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D979" w14:textId="77777777" w:rsidR="00263E33" w:rsidRPr="00443D69" w:rsidRDefault="00263E33" w:rsidP="00A34836">
      <w:pPr>
        <w:spacing w:line="360" w:lineRule="auto"/>
        <w:jc w:val="center"/>
        <w:rPr>
          <w:rFonts w:ascii="Times" w:hAnsi="Times"/>
          <w:b/>
          <w:bCs/>
          <w:sz w:val="28"/>
          <w:szCs w:val="28"/>
        </w:rPr>
      </w:pPr>
      <w:r w:rsidRPr="00443D69">
        <w:rPr>
          <w:rFonts w:ascii="Times" w:hAnsi="Times"/>
          <w:b/>
          <w:bCs/>
          <w:sz w:val="28"/>
          <w:szCs w:val="28"/>
        </w:rPr>
        <w:t>CURRICULUM VITAE</w:t>
      </w:r>
    </w:p>
    <w:p w14:paraId="09A4A4D1" w14:textId="77777777" w:rsidR="00263E33" w:rsidRDefault="00263E33" w:rsidP="00A34836">
      <w:pPr>
        <w:spacing w:line="360" w:lineRule="auto"/>
        <w:jc w:val="center"/>
        <w:rPr>
          <w:rFonts w:ascii="Times" w:hAnsi="Times"/>
          <w:b/>
          <w:bCs/>
        </w:rPr>
      </w:pPr>
      <w:r w:rsidRPr="00A34836">
        <w:rPr>
          <w:rFonts w:ascii="Times" w:hAnsi="Times"/>
          <w:b/>
          <w:bCs/>
        </w:rPr>
        <w:t>Hamid Najafipour BSc, MSc, PhD</w:t>
      </w:r>
    </w:p>
    <w:p w14:paraId="0C539FB3" w14:textId="4C1E1EED" w:rsidR="0025517D" w:rsidRDefault="009F5B6A" w:rsidP="009C7AB9">
      <w:pPr>
        <w:spacing w:line="360" w:lineRule="auto"/>
        <w:ind w:left="567" w:hanging="141"/>
        <w:jc w:val="right"/>
        <w:rPr>
          <w:rFonts w:ascii="Times" w:hAnsi="Times"/>
          <w:b/>
          <w:bCs/>
        </w:rPr>
      </w:pPr>
      <w:r w:rsidRPr="009F5B6A">
        <w:rPr>
          <w:rFonts w:ascii="Times" w:hAnsi="Times"/>
          <w:b/>
          <w:bCs/>
          <w:noProof/>
          <w:lang w:bidi="fa-IR"/>
        </w:rPr>
        <w:drawing>
          <wp:inline distT="0" distB="0" distL="0" distR="0" wp14:anchorId="31BCD414" wp14:editId="67E5723F">
            <wp:extent cx="1000125" cy="1285875"/>
            <wp:effectExtent l="0" t="0" r="9525" b="9525"/>
            <wp:docPr id="2" name="Picture 2" descr="C:\Users\mojan\Desktop\My new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an\Desktop\My new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r w:rsidR="00472453" w:rsidRPr="00472453">
        <w:rPr>
          <w:rFonts w:ascii="Times" w:hAnsi="Times"/>
          <w:b/>
          <w:bCs/>
          <w:noProof/>
        </w:rPr>
        <w:t xml:space="preserve"> </w:t>
      </w:r>
    </w:p>
    <w:p w14:paraId="7F224B39" w14:textId="77777777" w:rsidR="003C7919" w:rsidRPr="00E0501E" w:rsidRDefault="003C7919" w:rsidP="003208AA">
      <w:pPr>
        <w:numPr>
          <w:ilvl w:val="0"/>
          <w:numId w:val="5"/>
        </w:numPr>
        <w:tabs>
          <w:tab w:val="clear" w:pos="900"/>
          <w:tab w:val="num" w:pos="-284"/>
          <w:tab w:val="num" w:pos="-142"/>
        </w:tabs>
        <w:spacing w:line="276" w:lineRule="auto"/>
        <w:ind w:left="-284" w:hanging="142"/>
        <w:rPr>
          <w:rFonts w:ascii="Times" w:hAnsi="Times"/>
          <w:b/>
          <w:bCs/>
        </w:rPr>
      </w:pPr>
      <w:r w:rsidRPr="00E0501E">
        <w:rPr>
          <w:rFonts w:ascii="Times" w:hAnsi="Times"/>
          <w:b/>
          <w:bCs/>
        </w:rPr>
        <w:t xml:space="preserve">Personal </w:t>
      </w:r>
    </w:p>
    <w:p w14:paraId="61ACC88F" w14:textId="5324340F" w:rsidR="003C7919" w:rsidRPr="00E0501E" w:rsidRDefault="003C7919" w:rsidP="003C7919">
      <w:pPr>
        <w:tabs>
          <w:tab w:val="num" w:pos="-284"/>
          <w:tab w:val="num" w:pos="720"/>
        </w:tabs>
        <w:bidi/>
        <w:spacing w:line="276" w:lineRule="auto"/>
        <w:ind w:left="-284" w:right="-142" w:hanging="142"/>
        <w:jc w:val="right"/>
        <w:rPr>
          <w:rFonts w:ascii="Times" w:hAnsi="Times"/>
        </w:rPr>
      </w:pPr>
      <w:r>
        <w:rPr>
          <w:rFonts w:ascii="Times" w:hAnsi="Times" w:hint="cs"/>
          <w:rtl/>
        </w:rPr>
        <w:t xml:space="preserve"> </w:t>
      </w:r>
      <w:r>
        <w:rPr>
          <w:rFonts w:ascii="Times" w:hAnsi="Times"/>
        </w:rPr>
        <w:t xml:space="preserve">    </w:t>
      </w:r>
      <w:r>
        <w:rPr>
          <w:rFonts w:ascii="Times" w:hAnsi="Times" w:hint="cs"/>
          <w:rtl/>
        </w:rPr>
        <w:t xml:space="preserve">          </w:t>
      </w:r>
      <w:r w:rsidRPr="00E0501E">
        <w:rPr>
          <w:rFonts w:ascii="Times" w:hAnsi="Times"/>
        </w:rPr>
        <w:t xml:space="preserve">Born: 24 June 1957, Bam </w:t>
      </w:r>
      <w:r>
        <w:rPr>
          <w:rFonts w:ascii="Times" w:hAnsi="Times"/>
        </w:rPr>
        <w:t>–</w:t>
      </w:r>
      <w:r w:rsidR="00A5700C">
        <w:rPr>
          <w:rFonts w:ascii="Times" w:hAnsi="Times"/>
        </w:rPr>
        <w:t xml:space="preserve"> </w:t>
      </w:r>
      <w:r w:rsidRPr="00E0501E">
        <w:rPr>
          <w:rFonts w:ascii="Times" w:hAnsi="Times"/>
        </w:rPr>
        <w:t>Iran</w:t>
      </w:r>
    </w:p>
    <w:p w14:paraId="3C9703B8" w14:textId="77777777" w:rsidR="003C7919" w:rsidRPr="00E0501E" w:rsidRDefault="003C7919" w:rsidP="003C7919">
      <w:pPr>
        <w:tabs>
          <w:tab w:val="num" w:pos="-284"/>
          <w:tab w:val="num" w:pos="720"/>
        </w:tabs>
        <w:spacing w:line="276" w:lineRule="auto"/>
        <w:ind w:left="-142" w:right="-142"/>
        <w:jc w:val="lowKashida"/>
        <w:rPr>
          <w:rFonts w:ascii="Times" w:hAnsi="Times"/>
        </w:rPr>
      </w:pPr>
      <w:r w:rsidRPr="00E0501E">
        <w:rPr>
          <w:rFonts w:ascii="Times" w:hAnsi="Times"/>
        </w:rPr>
        <w:t xml:space="preserve">Citizenship: Iranian  </w:t>
      </w:r>
    </w:p>
    <w:p w14:paraId="087687A8" w14:textId="77777777" w:rsidR="003C7919" w:rsidRPr="00E0501E" w:rsidRDefault="003C7919" w:rsidP="003C7919">
      <w:pPr>
        <w:tabs>
          <w:tab w:val="num" w:pos="-284"/>
          <w:tab w:val="num" w:pos="720"/>
        </w:tabs>
        <w:spacing w:line="276" w:lineRule="auto"/>
        <w:ind w:left="-284" w:hanging="142"/>
        <w:jc w:val="lowKashida"/>
        <w:rPr>
          <w:rFonts w:ascii="Times" w:hAnsi="Times"/>
        </w:rPr>
      </w:pPr>
      <w:r>
        <w:rPr>
          <w:rFonts w:ascii="Times" w:hAnsi="Times" w:hint="cs"/>
          <w:rtl/>
        </w:rPr>
        <w:t xml:space="preserve">    </w:t>
      </w:r>
      <w:r>
        <w:rPr>
          <w:rFonts w:ascii="Times" w:hAnsi="Times"/>
        </w:rPr>
        <w:t xml:space="preserve">Marital status: </w:t>
      </w:r>
      <w:r w:rsidRPr="00E0501E">
        <w:rPr>
          <w:rFonts w:ascii="Times" w:hAnsi="Times"/>
        </w:rPr>
        <w:t xml:space="preserve">Married with three children </w:t>
      </w:r>
    </w:p>
    <w:p w14:paraId="463EFB64" w14:textId="77777777" w:rsidR="003C7919" w:rsidRPr="00E0501E" w:rsidRDefault="003C7919" w:rsidP="003C7919">
      <w:pPr>
        <w:tabs>
          <w:tab w:val="num" w:pos="-284"/>
        </w:tabs>
        <w:spacing w:line="276" w:lineRule="auto"/>
        <w:ind w:left="-284" w:hanging="142"/>
        <w:jc w:val="lowKashida"/>
        <w:rPr>
          <w:rFonts w:ascii="Times" w:hAnsi="Times"/>
          <w:b/>
          <w:bCs/>
        </w:rPr>
      </w:pPr>
      <w:r>
        <w:rPr>
          <w:rFonts w:ascii="Times" w:hAnsi="Times"/>
          <w:b/>
          <w:bCs/>
        </w:rPr>
        <w:t xml:space="preserve">2- </w:t>
      </w:r>
      <w:r w:rsidRPr="00E0501E">
        <w:rPr>
          <w:rFonts w:ascii="Times" w:hAnsi="Times"/>
          <w:b/>
          <w:bCs/>
        </w:rPr>
        <w:t xml:space="preserve">Academic Training </w:t>
      </w:r>
    </w:p>
    <w:p w14:paraId="793F107A" w14:textId="77777777" w:rsidR="003C7919" w:rsidRPr="00E0501E" w:rsidRDefault="003C7919" w:rsidP="003C7919">
      <w:pPr>
        <w:tabs>
          <w:tab w:val="num" w:pos="-284"/>
        </w:tabs>
        <w:spacing w:line="276" w:lineRule="auto"/>
        <w:ind w:left="-284" w:hanging="142"/>
        <w:jc w:val="lowKashida"/>
        <w:rPr>
          <w:rFonts w:ascii="Times" w:hAnsi="Times"/>
        </w:rPr>
      </w:pPr>
      <w:r>
        <w:rPr>
          <w:rFonts w:ascii="Times" w:hAnsi="Times" w:hint="cs"/>
          <w:b/>
          <w:bCs/>
          <w:rtl/>
        </w:rPr>
        <w:t xml:space="preserve">    </w:t>
      </w:r>
      <w:r w:rsidRPr="00E0501E">
        <w:rPr>
          <w:rFonts w:ascii="Times" w:hAnsi="Times"/>
          <w:b/>
          <w:bCs/>
        </w:rPr>
        <w:t>BSc</w:t>
      </w:r>
      <w:r w:rsidRPr="00E0501E">
        <w:rPr>
          <w:rFonts w:ascii="Times" w:hAnsi="Times"/>
        </w:rPr>
        <w:t xml:space="preserve"> in Biology, Isfahan University, Isfahan, Iran, 1976- 1980.</w:t>
      </w:r>
    </w:p>
    <w:p w14:paraId="036820C5" w14:textId="77777777" w:rsidR="003C7919" w:rsidRPr="00E0501E" w:rsidRDefault="003C7919" w:rsidP="003C7919">
      <w:pPr>
        <w:tabs>
          <w:tab w:val="num" w:pos="-284"/>
        </w:tabs>
        <w:spacing w:line="276" w:lineRule="auto"/>
        <w:ind w:left="-284" w:right="-1414" w:hanging="142"/>
        <w:rPr>
          <w:rFonts w:ascii="Times" w:hAnsi="Times"/>
        </w:rPr>
      </w:pPr>
      <w:r>
        <w:rPr>
          <w:rFonts w:ascii="Times" w:hAnsi="Times" w:hint="cs"/>
          <w:b/>
          <w:bCs/>
          <w:rtl/>
        </w:rPr>
        <w:t xml:space="preserve">    </w:t>
      </w:r>
      <w:r w:rsidRPr="00E0501E">
        <w:rPr>
          <w:rFonts w:ascii="Times" w:hAnsi="Times"/>
          <w:b/>
          <w:bCs/>
        </w:rPr>
        <w:t>MSc</w:t>
      </w:r>
      <w:r w:rsidRPr="00E0501E">
        <w:rPr>
          <w:rFonts w:ascii="Times" w:hAnsi="Times"/>
        </w:rPr>
        <w:t xml:space="preserve"> in Human </w:t>
      </w:r>
      <w:r>
        <w:rPr>
          <w:rFonts w:ascii="Times" w:hAnsi="Times"/>
        </w:rPr>
        <w:t>P</w:t>
      </w:r>
      <w:r w:rsidRPr="00E0501E">
        <w:rPr>
          <w:rFonts w:ascii="Times" w:hAnsi="Times"/>
        </w:rPr>
        <w:t>hysiology, ShirazUniversity of Medical Sciences, ShirazIran, 1984- 1987.</w:t>
      </w:r>
    </w:p>
    <w:p w14:paraId="4CBDD033" w14:textId="77777777" w:rsidR="003C7919" w:rsidRPr="00E0501E" w:rsidRDefault="003C7919" w:rsidP="003C7919">
      <w:pPr>
        <w:tabs>
          <w:tab w:val="num" w:pos="-284"/>
        </w:tabs>
        <w:spacing w:line="276" w:lineRule="auto"/>
        <w:ind w:left="-284" w:right="-694" w:hanging="142"/>
        <w:jc w:val="lowKashida"/>
        <w:rPr>
          <w:rFonts w:ascii="Times" w:hAnsi="Times"/>
        </w:rPr>
      </w:pPr>
      <w:r>
        <w:rPr>
          <w:rFonts w:ascii="Times" w:hAnsi="Times" w:hint="cs"/>
          <w:b/>
          <w:bCs/>
          <w:rtl/>
        </w:rPr>
        <w:t xml:space="preserve">    </w:t>
      </w:r>
      <w:r w:rsidRPr="00E0501E">
        <w:rPr>
          <w:rFonts w:ascii="Times" w:hAnsi="Times"/>
          <w:b/>
          <w:bCs/>
        </w:rPr>
        <w:t>PhD</w:t>
      </w:r>
      <w:r w:rsidRPr="00E0501E">
        <w:rPr>
          <w:rFonts w:ascii="Times" w:hAnsi="Times"/>
        </w:rPr>
        <w:t xml:space="preserve"> in </w:t>
      </w:r>
      <w:r>
        <w:rPr>
          <w:rFonts w:ascii="Times" w:hAnsi="Times"/>
        </w:rPr>
        <w:t>P</w:t>
      </w:r>
      <w:r w:rsidRPr="00E0501E">
        <w:rPr>
          <w:rFonts w:ascii="Times" w:hAnsi="Times"/>
        </w:rPr>
        <w:t xml:space="preserve">hysiology, Institute of </w:t>
      </w:r>
      <w:r>
        <w:rPr>
          <w:rFonts w:ascii="Times" w:hAnsi="Times"/>
        </w:rPr>
        <w:t>P</w:t>
      </w:r>
      <w:r w:rsidRPr="00E0501E">
        <w:rPr>
          <w:rFonts w:ascii="Times" w:hAnsi="Times"/>
        </w:rPr>
        <w:t>hysiology,</w:t>
      </w:r>
      <w:r>
        <w:rPr>
          <w:rFonts w:ascii="Times" w:hAnsi="Times"/>
        </w:rPr>
        <w:t xml:space="preserve"> </w:t>
      </w:r>
      <w:r w:rsidRPr="00E0501E">
        <w:rPr>
          <w:rFonts w:ascii="Times" w:hAnsi="Times"/>
        </w:rPr>
        <w:t>Glasgow</w:t>
      </w:r>
      <w:r>
        <w:rPr>
          <w:rFonts w:ascii="Times" w:hAnsi="Times"/>
        </w:rPr>
        <w:t xml:space="preserve"> </w:t>
      </w:r>
      <w:r w:rsidRPr="00E0501E">
        <w:rPr>
          <w:rFonts w:ascii="Times" w:hAnsi="Times"/>
        </w:rPr>
        <w:t xml:space="preserve">University, Scotland, UK. 1990- 1993.                           </w:t>
      </w:r>
    </w:p>
    <w:p w14:paraId="28E91BEE" w14:textId="77777777" w:rsidR="003C7919" w:rsidRPr="00E0501E" w:rsidRDefault="003C7919" w:rsidP="003C7919">
      <w:pPr>
        <w:tabs>
          <w:tab w:val="num" w:pos="-284"/>
          <w:tab w:val="num" w:pos="720"/>
        </w:tabs>
        <w:spacing w:line="276" w:lineRule="auto"/>
        <w:ind w:left="-284" w:hanging="142"/>
        <w:jc w:val="lowKashida"/>
        <w:rPr>
          <w:rFonts w:ascii="Times" w:hAnsi="Times"/>
          <w:b/>
          <w:bCs/>
        </w:rPr>
      </w:pPr>
      <w:r w:rsidRPr="000C0810">
        <w:rPr>
          <w:rFonts w:ascii="Times" w:hAnsi="Times"/>
          <w:b/>
          <w:bCs/>
        </w:rPr>
        <w:t>3</w:t>
      </w:r>
      <w:r>
        <w:rPr>
          <w:rFonts w:ascii="Times" w:hAnsi="Times"/>
        </w:rPr>
        <w:t xml:space="preserve">- </w:t>
      </w:r>
      <w:r w:rsidRPr="00E0501E">
        <w:rPr>
          <w:rFonts w:ascii="Times" w:hAnsi="Times"/>
          <w:b/>
          <w:bCs/>
        </w:rPr>
        <w:t xml:space="preserve">University employment </w:t>
      </w:r>
    </w:p>
    <w:p w14:paraId="11E1466A" w14:textId="71019043" w:rsidR="003C7919" w:rsidRPr="00E0501E" w:rsidRDefault="004A47DA" w:rsidP="005A611B">
      <w:pPr>
        <w:tabs>
          <w:tab w:val="num" w:pos="0"/>
        </w:tabs>
        <w:spacing w:line="276" w:lineRule="auto"/>
        <w:ind w:left="-142" w:right="-694"/>
        <w:jc w:val="lowKashida"/>
        <w:rPr>
          <w:rFonts w:ascii="Times" w:hAnsi="Times"/>
        </w:rPr>
      </w:pPr>
      <w:r>
        <w:rPr>
          <w:rFonts w:ascii="Times" w:hAnsi="Times"/>
          <w:b/>
          <w:bCs/>
        </w:rPr>
        <w:t>Distinguished</w:t>
      </w:r>
      <w:r w:rsidR="003C7919">
        <w:rPr>
          <w:rFonts w:ascii="Times" w:hAnsi="Times" w:hint="cs"/>
          <w:b/>
          <w:bCs/>
          <w:rtl/>
        </w:rPr>
        <w:t xml:space="preserve"> </w:t>
      </w:r>
      <w:r w:rsidR="003C7919" w:rsidRPr="00C052F7">
        <w:rPr>
          <w:rFonts w:ascii="Times" w:hAnsi="Times"/>
          <w:b/>
          <w:bCs/>
        </w:rPr>
        <w:t>Professor of Physiology</w:t>
      </w:r>
      <w:r w:rsidR="003C7919" w:rsidRPr="00E0501E">
        <w:rPr>
          <w:rFonts w:ascii="Times" w:hAnsi="Times"/>
        </w:rPr>
        <w:t>,</w:t>
      </w:r>
      <w:r w:rsidR="003C7919">
        <w:rPr>
          <w:rFonts w:ascii="Times" w:hAnsi="Times"/>
        </w:rPr>
        <w:t xml:space="preserve"> Department of Physiology and Physiology Research Center, </w:t>
      </w:r>
      <w:r w:rsidR="003C7919" w:rsidRPr="00E0501E">
        <w:rPr>
          <w:rFonts w:ascii="Times" w:hAnsi="Times"/>
        </w:rPr>
        <w:t>Kerman</w:t>
      </w:r>
      <w:r w:rsidR="003C7919">
        <w:rPr>
          <w:rFonts w:ascii="Times" w:hAnsi="Times" w:hint="cs"/>
          <w:rtl/>
        </w:rPr>
        <w:t xml:space="preserve"> </w:t>
      </w:r>
      <w:r w:rsidR="003C7919">
        <w:rPr>
          <w:rFonts w:ascii="Times" w:hAnsi="Times"/>
        </w:rPr>
        <w:t>U</w:t>
      </w:r>
      <w:r w:rsidR="003C7919" w:rsidRPr="00E0501E">
        <w:rPr>
          <w:rFonts w:ascii="Times" w:hAnsi="Times"/>
        </w:rPr>
        <w:t xml:space="preserve">niversity of Medical Sciences and </w:t>
      </w:r>
      <w:r w:rsidR="003C7919">
        <w:rPr>
          <w:rFonts w:ascii="Times" w:hAnsi="Times"/>
        </w:rPr>
        <w:t>H</w:t>
      </w:r>
      <w:r w:rsidR="003C7919" w:rsidRPr="00E0501E">
        <w:rPr>
          <w:rFonts w:ascii="Times" w:hAnsi="Times"/>
        </w:rPr>
        <w:t xml:space="preserve">ealth </w:t>
      </w:r>
      <w:r w:rsidR="003C7919">
        <w:rPr>
          <w:rFonts w:ascii="Times" w:hAnsi="Times"/>
        </w:rPr>
        <w:t>S</w:t>
      </w:r>
      <w:r w:rsidR="003C7919" w:rsidRPr="00E0501E">
        <w:rPr>
          <w:rFonts w:ascii="Times" w:hAnsi="Times"/>
        </w:rPr>
        <w:t>ervices</w:t>
      </w:r>
      <w:r w:rsidR="003C7919">
        <w:rPr>
          <w:rFonts w:ascii="Times" w:hAnsi="Times"/>
        </w:rPr>
        <w:t xml:space="preserve">, </w:t>
      </w:r>
      <w:r w:rsidR="003C7919" w:rsidRPr="00E0501E">
        <w:rPr>
          <w:rFonts w:ascii="Times" w:hAnsi="Times"/>
        </w:rPr>
        <w:t>Kerman, Iran.</w:t>
      </w:r>
    </w:p>
    <w:p w14:paraId="0A5718E4" w14:textId="77777777" w:rsidR="003C7919" w:rsidRPr="00E0501E" w:rsidRDefault="003C7919" w:rsidP="003C7919">
      <w:pPr>
        <w:tabs>
          <w:tab w:val="num" w:pos="-284"/>
          <w:tab w:val="num" w:pos="720"/>
        </w:tabs>
        <w:spacing w:line="276" w:lineRule="auto"/>
        <w:ind w:left="-284" w:hanging="142"/>
        <w:jc w:val="lowKashida"/>
        <w:rPr>
          <w:rFonts w:ascii="Times" w:hAnsi="Times"/>
          <w:b/>
          <w:bCs/>
        </w:rPr>
      </w:pPr>
      <w:r>
        <w:rPr>
          <w:rFonts w:ascii="Times" w:hAnsi="Times"/>
          <w:b/>
          <w:bCs/>
        </w:rPr>
        <w:t xml:space="preserve">4- </w:t>
      </w:r>
      <w:r w:rsidRPr="00E0501E">
        <w:rPr>
          <w:rFonts w:ascii="Times" w:hAnsi="Times"/>
          <w:b/>
          <w:bCs/>
        </w:rPr>
        <w:t xml:space="preserve">Membership of Societies </w:t>
      </w:r>
    </w:p>
    <w:p w14:paraId="4A62A823" w14:textId="77777777" w:rsidR="003C7919" w:rsidRPr="00E0501E" w:rsidRDefault="003C7919" w:rsidP="003C7919">
      <w:pPr>
        <w:tabs>
          <w:tab w:val="num" w:pos="-284"/>
          <w:tab w:val="num" w:pos="720"/>
        </w:tabs>
        <w:spacing w:line="276" w:lineRule="auto"/>
        <w:ind w:left="-284" w:hanging="142"/>
        <w:jc w:val="lowKashida"/>
        <w:rPr>
          <w:rFonts w:ascii="Times" w:hAnsi="Times"/>
        </w:rPr>
      </w:pPr>
      <w:r>
        <w:rPr>
          <w:rFonts w:ascii="Times" w:hAnsi="Times"/>
        </w:rPr>
        <w:t xml:space="preserve">     </w:t>
      </w:r>
      <w:r w:rsidRPr="00E0501E">
        <w:rPr>
          <w:rFonts w:ascii="Times" w:hAnsi="Times"/>
        </w:rPr>
        <w:t xml:space="preserve">Affiliate member of British </w:t>
      </w:r>
      <w:r>
        <w:rPr>
          <w:rFonts w:ascii="Times" w:hAnsi="Times"/>
        </w:rPr>
        <w:t>P</w:t>
      </w:r>
      <w:r w:rsidRPr="00E0501E">
        <w:rPr>
          <w:rFonts w:ascii="Times" w:hAnsi="Times"/>
        </w:rPr>
        <w:t xml:space="preserve">hysiological Society 1992 – 1997. </w:t>
      </w:r>
    </w:p>
    <w:p w14:paraId="45D9213A" w14:textId="3E070D3B" w:rsidR="003C7919" w:rsidRDefault="003C7919" w:rsidP="003C7919">
      <w:pPr>
        <w:tabs>
          <w:tab w:val="num" w:pos="-284"/>
          <w:tab w:val="num" w:pos="720"/>
        </w:tabs>
        <w:spacing w:line="276" w:lineRule="auto"/>
        <w:ind w:left="-284" w:right="-694" w:hanging="142"/>
        <w:jc w:val="lowKashida"/>
        <w:rPr>
          <w:rFonts w:ascii="Times" w:hAnsi="Times"/>
        </w:rPr>
      </w:pPr>
      <w:r>
        <w:rPr>
          <w:rFonts w:ascii="Times" w:hAnsi="Times" w:hint="cs"/>
          <w:rtl/>
        </w:rPr>
        <w:t xml:space="preserve">     </w:t>
      </w:r>
      <w:r>
        <w:rPr>
          <w:rFonts w:ascii="Times" w:hAnsi="Times"/>
        </w:rPr>
        <w:t>M</w:t>
      </w:r>
      <w:r w:rsidRPr="00E0501E">
        <w:rPr>
          <w:rFonts w:ascii="Times" w:hAnsi="Times"/>
        </w:rPr>
        <w:t xml:space="preserve">ember of Iranian Society of </w:t>
      </w:r>
      <w:r>
        <w:rPr>
          <w:rFonts w:ascii="Times" w:hAnsi="Times"/>
        </w:rPr>
        <w:t>P</w:t>
      </w:r>
      <w:r w:rsidRPr="00E0501E">
        <w:rPr>
          <w:rFonts w:ascii="Times" w:hAnsi="Times"/>
        </w:rPr>
        <w:t xml:space="preserve">hysiology and </w:t>
      </w:r>
      <w:r>
        <w:rPr>
          <w:rFonts w:ascii="Times" w:hAnsi="Times"/>
        </w:rPr>
        <w:t>P</w:t>
      </w:r>
      <w:r w:rsidRPr="00E0501E">
        <w:rPr>
          <w:rFonts w:ascii="Times" w:hAnsi="Times"/>
        </w:rPr>
        <w:t xml:space="preserve">harmacology </w:t>
      </w:r>
      <w:r>
        <w:rPr>
          <w:rFonts w:ascii="Times" w:hAnsi="Times"/>
        </w:rPr>
        <w:t>s</w:t>
      </w:r>
      <w:r w:rsidRPr="00E0501E">
        <w:rPr>
          <w:rFonts w:ascii="Times" w:hAnsi="Times"/>
        </w:rPr>
        <w:t>ince</w:t>
      </w:r>
      <w:r w:rsidR="000B4FB6">
        <w:rPr>
          <w:rFonts w:ascii="Times" w:hAnsi="Times"/>
        </w:rPr>
        <w:t xml:space="preserve"> </w:t>
      </w:r>
      <w:r w:rsidRPr="00E0501E">
        <w:rPr>
          <w:rFonts w:ascii="Times" w:hAnsi="Times"/>
        </w:rPr>
        <w:t>1993.</w:t>
      </w:r>
    </w:p>
    <w:p w14:paraId="2F935871" w14:textId="01640692" w:rsidR="00C82C46" w:rsidRPr="00E0501E" w:rsidRDefault="00C82C46" w:rsidP="00C82C46">
      <w:pPr>
        <w:tabs>
          <w:tab w:val="num" w:pos="-284"/>
          <w:tab w:val="num" w:pos="720"/>
        </w:tabs>
        <w:spacing w:line="276" w:lineRule="auto"/>
        <w:ind w:left="-284" w:right="-694" w:firstLine="142"/>
        <w:jc w:val="lowKashida"/>
        <w:rPr>
          <w:rFonts w:ascii="Times" w:hAnsi="Times"/>
        </w:rPr>
      </w:pPr>
      <w:r w:rsidRPr="00C82C46">
        <w:rPr>
          <w:rFonts w:ascii="Times" w:hAnsi="Times"/>
        </w:rPr>
        <w:t>Member of the European Association of Preventive Cardiology (EAPC), since 2020.</w:t>
      </w:r>
    </w:p>
    <w:p w14:paraId="35DC9818" w14:textId="77777777" w:rsidR="003C7919" w:rsidRPr="00E0501E" w:rsidRDefault="003C7919" w:rsidP="003C7919">
      <w:pPr>
        <w:tabs>
          <w:tab w:val="num" w:pos="-284"/>
          <w:tab w:val="num" w:pos="720"/>
        </w:tabs>
        <w:spacing w:line="276" w:lineRule="auto"/>
        <w:ind w:left="-284" w:hanging="142"/>
        <w:jc w:val="lowKashida"/>
        <w:rPr>
          <w:rFonts w:ascii="Times" w:hAnsi="Times"/>
          <w:b/>
          <w:bCs/>
        </w:rPr>
      </w:pPr>
      <w:r>
        <w:rPr>
          <w:rFonts w:ascii="Times" w:hAnsi="Times"/>
          <w:b/>
          <w:bCs/>
        </w:rPr>
        <w:t xml:space="preserve">5- </w:t>
      </w:r>
      <w:r w:rsidRPr="00E0501E">
        <w:rPr>
          <w:rFonts w:ascii="Times" w:hAnsi="Times"/>
          <w:b/>
          <w:bCs/>
        </w:rPr>
        <w:t xml:space="preserve">Research themes </w:t>
      </w:r>
    </w:p>
    <w:p w14:paraId="6AC3AB61" w14:textId="77777777" w:rsidR="003C7919" w:rsidRPr="00E0501E" w:rsidRDefault="003C7919" w:rsidP="003C7919">
      <w:pPr>
        <w:spacing w:line="276" w:lineRule="auto"/>
        <w:ind w:right="-694" w:hanging="142"/>
        <w:jc w:val="lowKashida"/>
        <w:rPr>
          <w:rFonts w:ascii="Times" w:hAnsi="Times"/>
        </w:rPr>
      </w:pPr>
      <w:r>
        <w:rPr>
          <w:rFonts w:ascii="Times" w:hAnsi="Times"/>
        </w:rPr>
        <w:t xml:space="preserve"> 1- </w:t>
      </w:r>
      <w:r w:rsidRPr="00E0501E">
        <w:rPr>
          <w:rFonts w:ascii="Times" w:hAnsi="Times"/>
        </w:rPr>
        <w:t>Neural and local regulation of blood flow and synovial PO2 in the knee joint.</w:t>
      </w:r>
    </w:p>
    <w:p w14:paraId="6F92A032" w14:textId="77777777" w:rsidR="003C7919" w:rsidRPr="00E0501E" w:rsidRDefault="003C7919" w:rsidP="003C7919">
      <w:pPr>
        <w:spacing w:line="276" w:lineRule="auto"/>
        <w:ind w:hanging="142"/>
        <w:jc w:val="lowKashida"/>
        <w:rPr>
          <w:rFonts w:ascii="Times" w:hAnsi="Times"/>
        </w:rPr>
      </w:pPr>
      <w:r>
        <w:rPr>
          <w:rFonts w:ascii="Times" w:hAnsi="Times"/>
        </w:rPr>
        <w:t xml:space="preserve"> 2- </w:t>
      </w:r>
      <w:r w:rsidRPr="00E0501E">
        <w:rPr>
          <w:rFonts w:ascii="Times" w:hAnsi="Times"/>
        </w:rPr>
        <w:t>The relationship between scalp blood flow and intracranial pressure.</w:t>
      </w:r>
    </w:p>
    <w:p w14:paraId="671896F2" w14:textId="77777777" w:rsidR="003C7919" w:rsidRPr="00E0501E" w:rsidRDefault="003C7919" w:rsidP="003C7919">
      <w:pPr>
        <w:spacing w:line="276" w:lineRule="auto"/>
        <w:ind w:right="-694" w:hanging="142"/>
        <w:jc w:val="lowKashida"/>
        <w:rPr>
          <w:rFonts w:ascii="Times" w:hAnsi="Times"/>
        </w:rPr>
      </w:pPr>
      <w:r>
        <w:rPr>
          <w:rFonts w:ascii="Times" w:hAnsi="Times"/>
        </w:rPr>
        <w:t xml:space="preserve"> 3- </w:t>
      </w:r>
      <w:r w:rsidRPr="00E0501E">
        <w:rPr>
          <w:rFonts w:ascii="Times" w:hAnsi="Times"/>
        </w:rPr>
        <w:t>The mechanisms of hyper</w:t>
      </w:r>
      <w:r>
        <w:rPr>
          <w:rFonts w:ascii="Times" w:hAnsi="Times"/>
        </w:rPr>
        <w:t>cap</w:t>
      </w:r>
      <w:r w:rsidRPr="00E0501E">
        <w:rPr>
          <w:rFonts w:ascii="Times" w:hAnsi="Times"/>
        </w:rPr>
        <w:t>nic vasodilatation in cortical blood vessels.</w:t>
      </w:r>
    </w:p>
    <w:p w14:paraId="3563BAA0" w14:textId="77777777" w:rsidR="003C7919" w:rsidRPr="00E0501E" w:rsidRDefault="003C7919" w:rsidP="003C7919">
      <w:pPr>
        <w:spacing w:line="276" w:lineRule="auto"/>
        <w:ind w:right="-694" w:hanging="142"/>
        <w:jc w:val="lowKashida"/>
        <w:rPr>
          <w:rFonts w:ascii="Times" w:hAnsi="Times"/>
        </w:rPr>
      </w:pPr>
      <w:r>
        <w:rPr>
          <w:rFonts w:ascii="Times" w:hAnsi="Times"/>
        </w:rPr>
        <w:t xml:space="preserve"> 4- </w:t>
      </w:r>
      <w:r w:rsidRPr="00E0501E">
        <w:rPr>
          <w:rFonts w:ascii="Times" w:hAnsi="Times"/>
        </w:rPr>
        <w:t>The effect of newly synthesized Ca</w:t>
      </w:r>
      <w:r w:rsidRPr="0025517D">
        <w:rPr>
          <w:rFonts w:ascii="Times" w:hAnsi="Times"/>
          <w:vertAlign w:val="superscript"/>
        </w:rPr>
        <w:t>++</w:t>
      </w:r>
      <w:r w:rsidRPr="00E0501E">
        <w:rPr>
          <w:rFonts w:ascii="Times" w:hAnsi="Times"/>
        </w:rPr>
        <w:t xml:space="preserve"> channel blockers on myocardial contractility and </w:t>
      </w:r>
      <w:r>
        <w:rPr>
          <w:rFonts w:ascii="Times" w:hAnsi="Times"/>
        </w:rPr>
        <w:t>BP</w:t>
      </w:r>
      <w:r w:rsidRPr="00E0501E">
        <w:rPr>
          <w:rFonts w:ascii="Times" w:hAnsi="Times"/>
        </w:rPr>
        <w:t>.</w:t>
      </w:r>
    </w:p>
    <w:p w14:paraId="4DFB5781" w14:textId="77777777" w:rsidR="003C7919" w:rsidRDefault="003C7919" w:rsidP="003C7919">
      <w:pPr>
        <w:spacing w:line="276" w:lineRule="auto"/>
        <w:ind w:right="-694" w:hanging="142"/>
        <w:jc w:val="lowKashida"/>
        <w:rPr>
          <w:rFonts w:ascii="Times" w:hAnsi="Times"/>
        </w:rPr>
      </w:pPr>
      <w:r>
        <w:rPr>
          <w:rFonts w:ascii="Times" w:hAnsi="Times"/>
        </w:rPr>
        <w:t xml:space="preserve"> 5- </w:t>
      </w:r>
      <w:r w:rsidRPr="00E0501E">
        <w:rPr>
          <w:rFonts w:ascii="Times" w:hAnsi="Times"/>
        </w:rPr>
        <w:t xml:space="preserve">The receptors and role of angiotensin II in </w:t>
      </w:r>
      <w:r>
        <w:rPr>
          <w:rFonts w:ascii="Times" w:hAnsi="Times"/>
        </w:rPr>
        <w:t xml:space="preserve">normal and inflamed </w:t>
      </w:r>
      <w:r w:rsidRPr="00E0501E">
        <w:rPr>
          <w:rFonts w:ascii="Times" w:hAnsi="Times"/>
        </w:rPr>
        <w:t>knee joint blood flow regulation.</w:t>
      </w:r>
    </w:p>
    <w:p w14:paraId="3E58BF5D" w14:textId="77777777" w:rsidR="003C7919" w:rsidRDefault="003C7919" w:rsidP="003C7919">
      <w:pPr>
        <w:spacing w:line="276" w:lineRule="auto"/>
        <w:ind w:right="-694" w:hanging="142"/>
        <w:jc w:val="lowKashida"/>
        <w:rPr>
          <w:rFonts w:ascii="Times" w:hAnsi="Times"/>
        </w:rPr>
      </w:pPr>
      <w:r>
        <w:rPr>
          <w:rFonts w:ascii="Times" w:hAnsi="Times"/>
        </w:rPr>
        <w:t xml:space="preserve"> 6- Effect of apelin on Gold blot (2K1C) model of hypertension.</w:t>
      </w:r>
    </w:p>
    <w:p w14:paraId="6DB221E8" w14:textId="77777777" w:rsidR="003C7919" w:rsidRDefault="003C7919" w:rsidP="003C7919">
      <w:pPr>
        <w:spacing w:line="276" w:lineRule="auto"/>
        <w:ind w:right="-694" w:hanging="142"/>
        <w:jc w:val="lowKashida"/>
        <w:rPr>
          <w:rFonts w:ascii="Times" w:hAnsi="Times"/>
        </w:rPr>
      </w:pPr>
      <w:r>
        <w:rPr>
          <w:rFonts w:ascii="Times" w:hAnsi="Times"/>
        </w:rPr>
        <w:t xml:space="preserve"> 7- Investigation of incidence and prevalence of cardiovascular risk factors in general population.</w:t>
      </w:r>
    </w:p>
    <w:p w14:paraId="65CBBA4A" w14:textId="77777777" w:rsidR="003C7919" w:rsidRDefault="003C7919" w:rsidP="003C7919">
      <w:pPr>
        <w:spacing w:line="276" w:lineRule="auto"/>
        <w:ind w:right="-694" w:hanging="142"/>
        <w:jc w:val="lowKashida"/>
        <w:rPr>
          <w:rFonts w:ascii="Times" w:hAnsi="Times"/>
        </w:rPr>
      </w:pPr>
      <w:r>
        <w:rPr>
          <w:rFonts w:ascii="Times" w:hAnsi="Times" w:hint="cs"/>
          <w:rtl/>
        </w:rPr>
        <w:t xml:space="preserve"> </w:t>
      </w:r>
      <w:r>
        <w:rPr>
          <w:rFonts w:ascii="Times" w:hAnsi="Times"/>
        </w:rPr>
        <w:t>8- MicroRNAs and their role in cardiac contractility and blood pressure regulation</w:t>
      </w:r>
    </w:p>
    <w:p w14:paraId="53B69035" w14:textId="77777777" w:rsidR="003C7919" w:rsidRDefault="003C7919" w:rsidP="003C7919">
      <w:pPr>
        <w:spacing w:line="276" w:lineRule="auto"/>
        <w:ind w:right="-694" w:hanging="142"/>
        <w:jc w:val="lowKashida"/>
        <w:rPr>
          <w:rFonts w:ascii="Times" w:hAnsi="Times"/>
        </w:rPr>
      </w:pPr>
      <w:r>
        <w:rPr>
          <w:rFonts w:ascii="Times" w:hAnsi="Times" w:hint="cs"/>
          <w:rtl/>
        </w:rPr>
        <w:t xml:space="preserve"> </w:t>
      </w:r>
      <w:r>
        <w:rPr>
          <w:rFonts w:ascii="Times" w:hAnsi="Times"/>
        </w:rPr>
        <w:t>9- Pulmonary arterial hypertension (PAH) and role of microRNAs</w:t>
      </w:r>
      <w:r w:rsidR="000D3F80">
        <w:rPr>
          <w:rFonts w:ascii="Times" w:hAnsi="Times"/>
        </w:rPr>
        <w:t>, and effect of herbal therapeutics.</w:t>
      </w:r>
      <w:r>
        <w:rPr>
          <w:rFonts w:ascii="Times" w:hAnsi="Times"/>
        </w:rPr>
        <w:t xml:space="preserve"> </w:t>
      </w:r>
    </w:p>
    <w:p w14:paraId="1DC72D9A" w14:textId="312F8D86" w:rsidR="004A47DA" w:rsidRDefault="004A47DA" w:rsidP="003C7919">
      <w:pPr>
        <w:spacing w:line="276" w:lineRule="auto"/>
        <w:ind w:right="-694" w:hanging="142"/>
        <w:jc w:val="lowKashida"/>
        <w:rPr>
          <w:rFonts w:ascii="Times" w:hAnsi="Times"/>
        </w:rPr>
      </w:pPr>
      <w:r>
        <w:rPr>
          <w:rFonts w:ascii="Times" w:hAnsi="Times"/>
        </w:rPr>
        <w:t>10- Alergic asthma and therapeutic effect of myrtenol</w:t>
      </w:r>
      <w:r w:rsidR="000D3F80">
        <w:rPr>
          <w:rFonts w:ascii="Times" w:hAnsi="Times"/>
        </w:rPr>
        <w:t xml:space="preserve"> and noisome drug delivery</w:t>
      </w:r>
    </w:p>
    <w:p w14:paraId="08550AE6" w14:textId="56B9522D" w:rsidR="00314E68" w:rsidRDefault="00314E68" w:rsidP="00314E68">
      <w:pPr>
        <w:spacing w:line="276" w:lineRule="auto"/>
        <w:ind w:right="-694" w:hanging="142"/>
        <w:jc w:val="lowKashida"/>
        <w:rPr>
          <w:rFonts w:ascii="Times" w:hAnsi="Times"/>
        </w:rPr>
      </w:pPr>
      <w:r>
        <w:rPr>
          <w:rFonts w:ascii="Times" w:hAnsi="Times"/>
        </w:rPr>
        <w:t>11- lung ischemia reperfusion injury and effect of simple and noisomal myrtenol.</w:t>
      </w:r>
    </w:p>
    <w:p w14:paraId="1E92700D" w14:textId="5903D92F" w:rsidR="00EE5DC8" w:rsidRDefault="00EE5DC8" w:rsidP="00304AC0">
      <w:pPr>
        <w:spacing w:line="276" w:lineRule="auto"/>
        <w:ind w:right="-694" w:hanging="142"/>
        <w:jc w:val="lowKashida"/>
        <w:rPr>
          <w:rFonts w:ascii="Times" w:hAnsi="Times"/>
        </w:rPr>
      </w:pPr>
      <w:r>
        <w:rPr>
          <w:rFonts w:ascii="Times" w:hAnsi="Times"/>
        </w:rPr>
        <w:t xml:space="preserve">12- </w:t>
      </w:r>
      <w:r w:rsidR="0053328C">
        <w:rPr>
          <w:rFonts w:ascii="Times" w:hAnsi="Times"/>
        </w:rPr>
        <w:t>Assessment of r</w:t>
      </w:r>
      <w:r>
        <w:rPr>
          <w:rFonts w:ascii="Times" w:hAnsi="Times"/>
        </w:rPr>
        <w:t>isk factors of coronary artery disease in Kerman, Iran, (KERCADR</w:t>
      </w:r>
      <w:r w:rsidR="0053328C">
        <w:rPr>
          <w:rFonts w:ascii="Times" w:hAnsi="Times"/>
        </w:rPr>
        <w:t>S</w:t>
      </w:r>
      <w:r>
        <w:rPr>
          <w:rFonts w:ascii="Times" w:hAnsi="Times"/>
        </w:rPr>
        <w:t>).</w:t>
      </w:r>
      <w:r w:rsidR="0053328C" w:rsidRPr="0053328C">
        <w:t xml:space="preserve"> </w:t>
      </w:r>
      <w:r w:rsidR="0053328C" w:rsidRPr="0053328C">
        <w:rPr>
          <w:rFonts w:ascii="Times" w:hAnsi="Times"/>
          <w:b/>
          <w:bCs/>
        </w:rPr>
        <w:t>kprc.kmu.ac.ir</w:t>
      </w:r>
    </w:p>
    <w:p w14:paraId="7D2D3972" w14:textId="77777777" w:rsidR="003C7919" w:rsidRPr="00E0501E" w:rsidRDefault="003C7919" w:rsidP="003C7919">
      <w:pPr>
        <w:tabs>
          <w:tab w:val="num" w:pos="-284"/>
          <w:tab w:val="num" w:pos="720"/>
        </w:tabs>
        <w:spacing w:line="276" w:lineRule="auto"/>
        <w:ind w:left="-284" w:hanging="142"/>
        <w:jc w:val="lowKashida"/>
        <w:rPr>
          <w:rFonts w:ascii="Times" w:hAnsi="Times"/>
          <w:b/>
          <w:bCs/>
        </w:rPr>
      </w:pPr>
      <w:r>
        <w:rPr>
          <w:rFonts w:ascii="Times" w:hAnsi="Times"/>
          <w:b/>
          <w:bCs/>
        </w:rPr>
        <w:t xml:space="preserve">6- </w:t>
      </w:r>
      <w:r w:rsidRPr="00E0501E">
        <w:rPr>
          <w:rFonts w:ascii="Times" w:hAnsi="Times"/>
          <w:b/>
          <w:bCs/>
        </w:rPr>
        <w:t xml:space="preserve">Publications </w:t>
      </w:r>
    </w:p>
    <w:p w14:paraId="4B01B5B6" w14:textId="4752DFFA" w:rsidR="003C7919" w:rsidRDefault="003C7919" w:rsidP="008E219C">
      <w:pPr>
        <w:tabs>
          <w:tab w:val="num" w:pos="0"/>
          <w:tab w:val="num" w:pos="810"/>
        </w:tabs>
        <w:spacing w:line="276" w:lineRule="auto"/>
        <w:ind w:left="-142" w:right="-694" w:hanging="284"/>
        <w:jc w:val="lowKashida"/>
        <w:rPr>
          <w:rFonts w:ascii="Times" w:hAnsi="Times"/>
        </w:rPr>
      </w:pPr>
      <w:r>
        <w:rPr>
          <w:rFonts w:ascii="Times" w:hAnsi="Times"/>
        </w:rPr>
        <w:t xml:space="preserve">    </w:t>
      </w:r>
      <w:r w:rsidR="008721FE">
        <w:rPr>
          <w:rFonts w:ascii="Times" w:hAnsi="Times"/>
        </w:rPr>
        <w:t>1</w:t>
      </w:r>
      <w:r w:rsidR="00AC637D">
        <w:rPr>
          <w:rFonts w:ascii="Times" w:hAnsi="Times"/>
        </w:rPr>
        <w:t>8</w:t>
      </w:r>
      <w:r w:rsidR="008E219C">
        <w:rPr>
          <w:rFonts w:ascii="Times" w:hAnsi="Times"/>
        </w:rPr>
        <w:t>3</w:t>
      </w:r>
      <w:r w:rsidRPr="00E0501E">
        <w:rPr>
          <w:rFonts w:ascii="Times" w:hAnsi="Times"/>
        </w:rPr>
        <w:t xml:space="preserve"> papers in English,</w:t>
      </w:r>
      <w:r>
        <w:rPr>
          <w:rFonts w:ascii="Times" w:hAnsi="Times"/>
        </w:rPr>
        <w:t xml:space="preserve"> 2</w:t>
      </w:r>
      <w:r w:rsidR="00B06AE1">
        <w:rPr>
          <w:rFonts w:ascii="Times" w:hAnsi="Times"/>
        </w:rPr>
        <w:t>8</w:t>
      </w:r>
      <w:r>
        <w:rPr>
          <w:rFonts w:ascii="Times" w:hAnsi="Times"/>
        </w:rPr>
        <w:t xml:space="preserve"> </w:t>
      </w:r>
      <w:r w:rsidRPr="00E0501E">
        <w:rPr>
          <w:rFonts w:ascii="Times" w:hAnsi="Times"/>
        </w:rPr>
        <w:t>papers in Persian</w:t>
      </w:r>
      <w:r>
        <w:rPr>
          <w:rFonts w:ascii="Times" w:hAnsi="Times"/>
        </w:rPr>
        <w:t>, 71</w:t>
      </w:r>
      <w:r w:rsidRPr="00E0501E">
        <w:rPr>
          <w:rFonts w:ascii="Times" w:hAnsi="Times"/>
        </w:rPr>
        <w:t xml:space="preserve"> abstracts presented in international and </w:t>
      </w:r>
      <w:r>
        <w:rPr>
          <w:rFonts w:ascii="Times" w:hAnsi="Times"/>
        </w:rPr>
        <w:t>nation</w:t>
      </w:r>
      <w:r w:rsidRPr="00E0501E">
        <w:rPr>
          <w:rFonts w:ascii="Times" w:hAnsi="Times"/>
        </w:rPr>
        <w:t xml:space="preserve">al </w:t>
      </w:r>
      <w:r>
        <w:rPr>
          <w:rFonts w:ascii="Times" w:hAnsi="Times"/>
        </w:rPr>
        <w:t>C</w:t>
      </w:r>
      <w:r w:rsidRPr="00E0501E">
        <w:rPr>
          <w:rFonts w:ascii="Times" w:hAnsi="Times"/>
        </w:rPr>
        <w:t>ongresses</w:t>
      </w:r>
      <w:r>
        <w:rPr>
          <w:rFonts w:ascii="Times" w:hAnsi="Times"/>
        </w:rPr>
        <w:t xml:space="preserve">, </w:t>
      </w:r>
      <w:r w:rsidR="00C11095">
        <w:rPr>
          <w:rFonts w:ascii="Times" w:hAnsi="Times"/>
        </w:rPr>
        <w:t>81</w:t>
      </w:r>
      <w:r>
        <w:rPr>
          <w:rFonts w:ascii="Times" w:hAnsi="Times"/>
        </w:rPr>
        <w:t xml:space="preserve">    Research projects,</w:t>
      </w:r>
      <w:r>
        <w:rPr>
          <w:rFonts w:ascii="Times" w:hAnsi="Times" w:hint="cs"/>
          <w:rtl/>
        </w:rPr>
        <w:t xml:space="preserve"> </w:t>
      </w:r>
      <w:r w:rsidR="00023E88">
        <w:rPr>
          <w:rFonts w:ascii="Times" w:hAnsi="Times"/>
        </w:rPr>
        <w:t>3</w:t>
      </w:r>
      <w:r w:rsidR="00EE5DC8">
        <w:rPr>
          <w:rFonts w:ascii="Times" w:hAnsi="Times"/>
        </w:rPr>
        <w:t>8</w:t>
      </w:r>
      <w:r>
        <w:rPr>
          <w:rFonts w:ascii="Times" w:hAnsi="Times"/>
        </w:rPr>
        <w:t xml:space="preserve"> PhD, MSc</w:t>
      </w:r>
      <w:r>
        <w:rPr>
          <w:rFonts w:ascii="Times" w:hAnsi="Times" w:hint="cs"/>
          <w:rtl/>
        </w:rPr>
        <w:t xml:space="preserve"> </w:t>
      </w:r>
      <w:r>
        <w:rPr>
          <w:rFonts w:ascii="Times" w:hAnsi="Times"/>
        </w:rPr>
        <w:t>&amp; MD Theses, 1 book published and 1 invention (the list is enclosed</w:t>
      </w:r>
      <w:r w:rsidRPr="00E0501E">
        <w:rPr>
          <w:rFonts w:ascii="Times" w:hAnsi="Times"/>
        </w:rPr>
        <w:t>).</w:t>
      </w:r>
    </w:p>
    <w:p w14:paraId="1BA4E528" w14:textId="52658103" w:rsidR="003C7919" w:rsidRDefault="003C7919" w:rsidP="000022D5">
      <w:pPr>
        <w:tabs>
          <w:tab w:val="num" w:pos="-284"/>
        </w:tabs>
        <w:spacing w:line="276" w:lineRule="auto"/>
        <w:ind w:left="-284" w:hanging="142"/>
        <w:rPr>
          <w:rFonts w:cs="Zar"/>
        </w:rPr>
      </w:pPr>
      <w:r w:rsidRPr="006B3267">
        <w:rPr>
          <w:rFonts w:cs="Zar"/>
          <w:b/>
          <w:bCs/>
        </w:rPr>
        <w:t xml:space="preserve">7- </w:t>
      </w:r>
      <w:r>
        <w:rPr>
          <w:rFonts w:cs="Zar"/>
          <w:b/>
          <w:bCs/>
        </w:rPr>
        <w:t>h</w:t>
      </w:r>
      <w:r w:rsidRPr="006B3267">
        <w:rPr>
          <w:rFonts w:cs="Zar"/>
          <w:b/>
          <w:bCs/>
        </w:rPr>
        <w:t>-</w:t>
      </w:r>
      <w:r>
        <w:rPr>
          <w:rFonts w:cs="Zar"/>
          <w:b/>
          <w:bCs/>
        </w:rPr>
        <w:t>i</w:t>
      </w:r>
      <w:r w:rsidRPr="006B3267">
        <w:rPr>
          <w:rFonts w:cs="Zar"/>
          <w:b/>
          <w:bCs/>
        </w:rPr>
        <w:t>ndex</w:t>
      </w:r>
      <w:r>
        <w:rPr>
          <w:rFonts w:cs="Zar"/>
        </w:rPr>
        <w:t xml:space="preserve">= </w:t>
      </w:r>
      <w:r w:rsidR="00DC4115">
        <w:rPr>
          <w:rFonts w:cs="Zar"/>
        </w:rPr>
        <w:t>2</w:t>
      </w:r>
      <w:r w:rsidR="000022D5">
        <w:rPr>
          <w:rFonts w:cs="Zar"/>
        </w:rPr>
        <w:t>6</w:t>
      </w:r>
      <w:r>
        <w:rPr>
          <w:rFonts w:cs="Zar"/>
        </w:rPr>
        <w:t xml:space="preserve"> (</w:t>
      </w:r>
      <w:r w:rsidRPr="006B3267">
        <w:rPr>
          <w:rFonts w:cs="Zar"/>
          <w:sz w:val="22"/>
          <w:szCs w:val="22"/>
        </w:rPr>
        <w:t xml:space="preserve">up to </w:t>
      </w:r>
      <w:r w:rsidR="00EE5DC8">
        <w:rPr>
          <w:rFonts w:cs="Zar"/>
          <w:sz w:val="22"/>
          <w:szCs w:val="22"/>
        </w:rPr>
        <w:t>3</w:t>
      </w:r>
      <w:r w:rsidR="00764126">
        <w:rPr>
          <w:rFonts w:cs="Zar"/>
          <w:sz w:val="22"/>
          <w:szCs w:val="22"/>
        </w:rPr>
        <w:t>0th</w:t>
      </w:r>
      <w:r>
        <w:rPr>
          <w:rFonts w:cs="Zar"/>
          <w:sz w:val="22"/>
          <w:szCs w:val="22"/>
        </w:rPr>
        <w:t xml:space="preserve"> </w:t>
      </w:r>
      <w:r w:rsidR="000022D5">
        <w:rPr>
          <w:rFonts w:cs="Zar"/>
          <w:sz w:val="22"/>
          <w:szCs w:val="22"/>
        </w:rPr>
        <w:t xml:space="preserve">Nov </w:t>
      </w:r>
      <w:r w:rsidRPr="006B3267">
        <w:rPr>
          <w:rFonts w:cs="Zar"/>
          <w:sz w:val="22"/>
          <w:szCs w:val="22"/>
        </w:rPr>
        <w:t>20</w:t>
      </w:r>
      <w:r w:rsidR="001532AD">
        <w:rPr>
          <w:rFonts w:cs="Zar"/>
          <w:sz w:val="22"/>
          <w:szCs w:val="22"/>
        </w:rPr>
        <w:t>2</w:t>
      </w:r>
      <w:r w:rsidR="00EE5DC8">
        <w:rPr>
          <w:rFonts w:cs="Zar"/>
          <w:sz w:val="22"/>
          <w:szCs w:val="22"/>
        </w:rPr>
        <w:t>4</w:t>
      </w:r>
      <w:r>
        <w:rPr>
          <w:rFonts w:cs="Zar"/>
        </w:rPr>
        <w:t>)</w:t>
      </w:r>
      <w:r w:rsidR="003643D3">
        <w:rPr>
          <w:rFonts w:cs="Zar"/>
        </w:rPr>
        <w:t xml:space="preserve">. </w:t>
      </w:r>
      <w:r w:rsidR="009F073A">
        <w:rPr>
          <w:rFonts w:cs="Zar"/>
        </w:rPr>
        <w:t xml:space="preserve">Webometric: </w:t>
      </w:r>
      <w:r w:rsidR="003643D3" w:rsidRPr="0053328C">
        <w:rPr>
          <w:rFonts w:cs="Zar"/>
          <w:b/>
          <w:bCs/>
          <w:color w:val="C00000"/>
        </w:rPr>
        <w:t>https://isid.research.ac.ir/Hamid_Najafipour</w:t>
      </w:r>
    </w:p>
    <w:p w14:paraId="1FF7E170" w14:textId="77777777" w:rsidR="003C7919" w:rsidRDefault="003C7919" w:rsidP="00C9000C">
      <w:pPr>
        <w:tabs>
          <w:tab w:val="num" w:pos="-284"/>
        </w:tabs>
        <w:spacing w:line="276" w:lineRule="auto"/>
        <w:ind w:left="-284" w:hanging="142"/>
        <w:rPr>
          <w:rStyle w:val="Hyperlink"/>
          <w:rFonts w:cs="Zar"/>
        </w:rPr>
      </w:pPr>
      <w:r>
        <w:rPr>
          <w:rFonts w:hint="cs"/>
          <w:rtl/>
        </w:rPr>
        <w:t xml:space="preserve"> </w:t>
      </w:r>
      <w:r>
        <w:t xml:space="preserve">   G</w:t>
      </w:r>
      <w:r w:rsidRPr="00EE4776">
        <w:t>oogle scholar</w:t>
      </w:r>
      <w:r>
        <w:t xml:space="preserve">:  </w:t>
      </w:r>
      <w:hyperlink r:id="rId7" w:history="1">
        <w:r w:rsidRPr="001041DA">
          <w:rPr>
            <w:rStyle w:val="Hyperlink"/>
            <w:rFonts w:cs="Zar"/>
          </w:rPr>
          <w:t>https://scholar.google.com/citations?hl=en&amp;user=RysUolQAAAAJ</w:t>
        </w:r>
      </w:hyperlink>
    </w:p>
    <w:p w14:paraId="0390381E" w14:textId="771E1B5C" w:rsidR="003C7919" w:rsidRDefault="003C7919" w:rsidP="003C7919">
      <w:pPr>
        <w:tabs>
          <w:tab w:val="num" w:pos="-284"/>
        </w:tabs>
        <w:spacing w:line="276" w:lineRule="auto"/>
        <w:ind w:left="-284" w:hanging="142"/>
        <w:rPr>
          <w:rFonts w:cs="Zar"/>
          <w:color w:val="00B0F0"/>
        </w:rPr>
      </w:pPr>
      <w:r>
        <w:rPr>
          <w:rFonts w:cs="Zar" w:hint="cs"/>
          <w:rtl/>
        </w:rPr>
        <w:t xml:space="preserve"> </w:t>
      </w:r>
      <w:r>
        <w:rPr>
          <w:rFonts w:cs="Zar"/>
        </w:rPr>
        <w:t xml:space="preserve">  </w:t>
      </w:r>
      <w:r w:rsidRPr="00EE4776">
        <w:rPr>
          <w:rFonts w:cs="Zar"/>
        </w:rPr>
        <w:t xml:space="preserve">Scopus: </w:t>
      </w:r>
      <w:hyperlink r:id="rId8" w:history="1">
        <w:r w:rsidR="00374315" w:rsidRPr="00FF24D2">
          <w:rPr>
            <w:rStyle w:val="Hyperlink"/>
            <w:rFonts w:cs="Zar"/>
          </w:rPr>
          <w:t>https://www</w:t>
        </w:r>
      </w:hyperlink>
      <w:r w:rsidRPr="005717FD">
        <w:rPr>
          <w:rFonts w:cs="Zar"/>
          <w:color w:val="7030A0"/>
        </w:rPr>
        <w:t>.</w:t>
      </w:r>
      <w:r w:rsidR="00374315">
        <w:rPr>
          <w:rFonts w:cs="Zar"/>
          <w:color w:val="7030A0"/>
        </w:rPr>
        <w:t xml:space="preserve"> </w:t>
      </w:r>
      <w:r w:rsidRPr="005717FD">
        <w:rPr>
          <w:rFonts w:cs="Zar"/>
          <w:color w:val="7030A0"/>
        </w:rPr>
        <w:t>scopus.com/cto2/main.uri?ctoId=CTODS_921786680&amp;authors=6601990756&amp;origin=AuthorNamesList</w:t>
      </w:r>
      <w:r w:rsidRPr="005717FD">
        <w:rPr>
          <w:rFonts w:cs="Zar"/>
        </w:rPr>
        <w:t xml:space="preserve"> </w:t>
      </w:r>
    </w:p>
    <w:p w14:paraId="7C18C694" w14:textId="73AF3C97" w:rsidR="003C7919" w:rsidRPr="007449F9" w:rsidRDefault="003C7919" w:rsidP="008E219C">
      <w:pPr>
        <w:tabs>
          <w:tab w:val="num" w:pos="-284"/>
        </w:tabs>
        <w:spacing w:line="276" w:lineRule="auto"/>
        <w:ind w:left="-284" w:hanging="142"/>
        <w:rPr>
          <w:rFonts w:cs="Zar"/>
          <w:color w:val="00B0F0"/>
          <w:sz w:val="22"/>
          <w:szCs w:val="22"/>
        </w:rPr>
      </w:pPr>
      <w:r>
        <w:rPr>
          <w:b/>
          <w:bCs/>
        </w:rPr>
        <w:lastRenderedPageBreak/>
        <w:t xml:space="preserve">  </w:t>
      </w:r>
      <w:r w:rsidR="002D4B2E" w:rsidRPr="007449F9">
        <w:rPr>
          <w:b/>
          <w:bCs/>
          <w:sz w:val="22"/>
          <w:szCs w:val="22"/>
        </w:rPr>
        <w:t xml:space="preserve">From </w:t>
      </w:r>
      <w:r w:rsidR="00F137CE">
        <w:rPr>
          <w:b/>
          <w:bCs/>
          <w:sz w:val="22"/>
          <w:szCs w:val="22"/>
        </w:rPr>
        <w:t>2</w:t>
      </w:r>
      <w:r w:rsidR="00B81992">
        <w:rPr>
          <w:b/>
          <w:bCs/>
          <w:sz w:val="22"/>
          <w:szCs w:val="22"/>
        </w:rPr>
        <w:t>1</w:t>
      </w:r>
      <w:r w:rsidR="008E219C">
        <w:rPr>
          <w:b/>
          <w:bCs/>
          <w:sz w:val="22"/>
          <w:szCs w:val="22"/>
        </w:rPr>
        <w:t>1</w:t>
      </w:r>
      <w:r w:rsidR="00F137CE">
        <w:rPr>
          <w:b/>
          <w:bCs/>
          <w:sz w:val="22"/>
          <w:szCs w:val="22"/>
        </w:rPr>
        <w:t xml:space="preserve"> of my papers</w:t>
      </w:r>
      <w:r w:rsidRPr="007449F9">
        <w:rPr>
          <w:b/>
          <w:bCs/>
          <w:sz w:val="22"/>
          <w:szCs w:val="22"/>
        </w:rPr>
        <w:t xml:space="preserve">: </w:t>
      </w:r>
      <w:r w:rsidR="00F137CE" w:rsidRPr="007449F9">
        <w:rPr>
          <w:b/>
          <w:bCs/>
          <w:sz w:val="22"/>
          <w:szCs w:val="22"/>
        </w:rPr>
        <w:t>1</w:t>
      </w:r>
      <w:r w:rsidR="00F137CE">
        <w:rPr>
          <w:b/>
          <w:bCs/>
          <w:sz w:val="22"/>
          <w:szCs w:val="22"/>
        </w:rPr>
        <w:t>8</w:t>
      </w:r>
      <w:r w:rsidR="008E219C">
        <w:rPr>
          <w:b/>
          <w:bCs/>
          <w:sz w:val="22"/>
          <w:szCs w:val="22"/>
        </w:rPr>
        <w:t>3</w:t>
      </w:r>
      <w:r w:rsidR="00F137CE" w:rsidRPr="007449F9">
        <w:rPr>
          <w:b/>
          <w:bCs/>
          <w:sz w:val="22"/>
          <w:szCs w:val="22"/>
        </w:rPr>
        <w:t xml:space="preserve"> papers are in English; from which I am first author/corresponding author in </w:t>
      </w:r>
      <w:r w:rsidR="00F137CE">
        <w:rPr>
          <w:b/>
          <w:bCs/>
          <w:sz w:val="22"/>
          <w:szCs w:val="22"/>
        </w:rPr>
        <w:t>86</w:t>
      </w:r>
      <w:r w:rsidR="00F137CE" w:rsidRPr="007449F9">
        <w:rPr>
          <w:b/>
          <w:bCs/>
          <w:sz w:val="22"/>
          <w:szCs w:val="22"/>
        </w:rPr>
        <w:t>. 1</w:t>
      </w:r>
      <w:r w:rsidR="00F137CE">
        <w:rPr>
          <w:b/>
          <w:bCs/>
          <w:sz w:val="22"/>
          <w:szCs w:val="22"/>
        </w:rPr>
        <w:t>7</w:t>
      </w:r>
      <w:r w:rsidR="008E219C">
        <w:rPr>
          <w:b/>
          <w:bCs/>
          <w:sz w:val="22"/>
          <w:szCs w:val="22"/>
        </w:rPr>
        <w:t>3</w:t>
      </w:r>
      <w:r w:rsidR="00F137CE" w:rsidRPr="007449F9">
        <w:rPr>
          <w:b/>
          <w:bCs/>
          <w:sz w:val="22"/>
          <w:szCs w:val="22"/>
        </w:rPr>
        <w:t xml:space="preserve"> </w:t>
      </w:r>
      <w:r w:rsidR="00F137CE">
        <w:rPr>
          <w:b/>
          <w:bCs/>
          <w:sz w:val="22"/>
          <w:szCs w:val="22"/>
        </w:rPr>
        <w:t>of them</w:t>
      </w:r>
      <w:r w:rsidR="00F137CE" w:rsidRPr="007449F9">
        <w:rPr>
          <w:b/>
          <w:bCs/>
          <w:sz w:val="22"/>
          <w:szCs w:val="22"/>
        </w:rPr>
        <w:t xml:space="preserve"> are ISI/Pubmed.</w:t>
      </w:r>
      <w:r w:rsidR="00F137CE">
        <w:rPr>
          <w:b/>
          <w:bCs/>
          <w:sz w:val="22"/>
          <w:szCs w:val="22"/>
        </w:rPr>
        <w:t xml:space="preserve"> </w:t>
      </w:r>
      <w:r w:rsidRPr="007449F9">
        <w:rPr>
          <w:b/>
          <w:bCs/>
          <w:sz w:val="22"/>
          <w:szCs w:val="22"/>
        </w:rPr>
        <w:t>2</w:t>
      </w:r>
      <w:r w:rsidR="00B06AE1" w:rsidRPr="007449F9">
        <w:rPr>
          <w:b/>
          <w:bCs/>
          <w:sz w:val="22"/>
          <w:szCs w:val="22"/>
        </w:rPr>
        <w:t>8</w:t>
      </w:r>
      <w:r w:rsidRPr="007449F9">
        <w:rPr>
          <w:b/>
          <w:bCs/>
          <w:sz w:val="22"/>
          <w:szCs w:val="22"/>
        </w:rPr>
        <w:t xml:space="preserve"> papers are in Persian, from which I am first Author/Corresponding Author in 1</w:t>
      </w:r>
      <w:r w:rsidR="00735FF9" w:rsidRPr="007449F9">
        <w:rPr>
          <w:b/>
          <w:bCs/>
          <w:sz w:val="22"/>
          <w:szCs w:val="22"/>
        </w:rPr>
        <w:t>5</w:t>
      </w:r>
      <w:r w:rsidRPr="007449F9">
        <w:rPr>
          <w:b/>
          <w:bCs/>
          <w:sz w:val="22"/>
          <w:szCs w:val="22"/>
        </w:rPr>
        <w:t xml:space="preserve">. </w:t>
      </w:r>
    </w:p>
    <w:p w14:paraId="22D01046" w14:textId="5B247FCB" w:rsidR="0025517D" w:rsidRDefault="0025517D" w:rsidP="0025517D">
      <w:pPr>
        <w:spacing w:line="276" w:lineRule="auto"/>
        <w:ind w:firstLine="630"/>
        <w:rPr>
          <w:rFonts w:cs="Zar"/>
        </w:rPr>
        <w:sectPr w:rsidR="0025517D" w:rsidSect="00CE1991">
          <w:type w:val="continuous"/>
          <w:pgSz w:w="11907" w:h="16840"/>
          <w:pgMar w:top="990" w:right="902" w:bottom="1134" w:left="1134" w:header="0" w:footer="0" w:gutter="0"/>
          <w:cols w:space="720"/>
          <w:titlePg/>
          <w:bidi/>
          <w:rtlGutter/>
        </w:sectPr>
      </w:pPr>
    </w:p>
    <w:p w14:paraId="230D1B0F" w14:textId="66A7840D" w:rsidR="00326B36" w:rsidRDefault="00F137CE" w:rsidP="00B13556">
      <w:pPr>
        <w:ind w:left="360"/>
        <w:jc w:val="both"/>
        <w:rPr>
          <w:sz w:val="28"/>
          <w:szCs w:val="28"/>
        </w:rPr>
      </w:pPr>
      <w:r>
        <w:rPr>
          <w:sz w:val="28"/>
          <w:szCs w:val="28"/>
        </w:rPr>
        <w:lastRenderedPageBreak/>
        <w:t>List of p</w:t>
      </w:r>
      <w:r w:rsidR="00B033CC">
        <w:rPr>
          <w:sz w:val="28"/>
          <w:szCs w:val="28"/>
        </w:rPr>
        <w:t>a</w:t>
      </w:r>
      <w:r w:rsidR="00326B36" w:rsidRPr="000378FD">
        <w:rPr>
          <w:sz w:val="28"/>
          <w:szCs w:val="28"/>
        </w:rPr>
        <w:t>pers</w:t>
      </w:r>
      <w:r w:rsidR="00AA3515">
        <w:rPr>
          <w:sz w:val="28"/>
          <w:szCs w:val="28"/>
        </w:rPr>
        <w:t xml:space="preserve"> published</w:t>
      </w:r>
      <w:r w:rsidR="00326B36" w:rsidRPr="000378FD">
        <w:rPr>
          <w:sz w:val="28"/>
          <w:szCs w:val="28"/>
        </w:rPr>
        <w:t xml:space="preserve">: </w:t>
      </w:r>
      <w:r w:rsidR="009547A5">
        <w:rPr>
          <w:sz w:val="28"/>
          <w:szCs w:val="28"/>
        </w:rPr>
        <w:t>2</w:t>
      </w:r>
      <w:r w:rsidR="00B81992">
        <w:rPr>
          <w:sz w:val="28"/>
          <w:szCs w:val="28"/>
        </w:rPr>
        <w:t>1</w:t>
      </w:r>
      <w:r w:rsidR="008E219C">
        <w:rPr>
          <w:sz w:val="28"/>
          <w:szCs w:val="28"/>
        </w:rPr>
        <w:t>1</w:t>
      </w:r>
      <w:r w:rsidR="0093334C">
        <w:rPr>
          <w:color w:val="FF0000"/>
          <w:sz w:val="28"/>
          <w:szCs w:val="28"/>
        </w:rPr>
        <w:t xml:space="preserve"> </w:t>
      </w:r>
      <w:r w:rsidR="0068588D">
        <w:rPr>
          <w:sz w:val="28"/>
          <w:szCs w:val="28"/>
        </w:rPr>
        <w:t xml:space="preserve">+ </w:t>
      </w:r>
      <w:r w:rsidR="00B13556">
        <w:rPr>
          <w:color w:val="FF0000"/>
          <w:sz w:val="28"/>
          <w:szCs w:val="28"/>
        </w:rPr>
        <w:t>5</w:t>
      </w:r>
      <w:r w:rsidR="0068588D" w:rsidRPr="0068588D">
        <w:rPr>
          <w:color w:val="FF0000"/>
          <w:sz w:val="28"/>
          <w:szCs w:val="28"/>
        </w:rPr>
        <w:t xml:space="preserve"> accepted</w:t>
      </w:r>
    </w:p>
    <w:p w14:paraId="5BF22EFD" w14:textId="750186EF" w:rsidR="00BE02A2" w:rsidRDefault="00BE02A2" w:rsidP="00343784">
      <w:pPr>
        <w:ind w:left="360"/>
        <w:jc w:val="both"/>
        <w:rPr>
          <w:sz w:val="28"/>
          <w:szCs w:val="28"/>
        </w:rPr>
      </w:pPr>
    </w:p>
    <w:p w14:paraId="56A275A9" w14:textId="5A4A26E4" w:rsidR="00BE02A2" w:rsidRPr="008067F8" w:rsidRDefault="008067F8" w:rsidP="008067F8">
      <w:pPr>
        <w:ind w:left="360"/>
        <w:jc w:val="both"/>
        <w:rPr>
          <w:sz w:val="28"/>
          <w:szCs w:val="28"/>
        </w:rPr>
      </w:pPr>
      <w:r w:rsidRPr="008067F8">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Pr="008067F8">
        <w:rPr>
          <w:sz w:val="28"/>
          <w:szCs w:val="28"/>
        </w:rPr>
        <w:t>Corresponding author</w:t>
      </w:r>
    </w:p>
    <w:p w14:paraId="4AD25B7F" w14:textId="34153B92" w:rsidR="00240C63" w:rsidRPr="00240C63" w:rsidRDefault="00240C63" w:rsidP="00240C63">
      <w:pPr>
        <w:pStyle w:val="Default"/>
        <w:numPr>
          <w:ilvl w:val="0"/>
          <w:numId w:val="10"/>
        </w:numPr>
        <w:spacing w:before="200" w:line="221" w:lineRule="atLeast"/>
        <w:rPr>
          <w:rFonts w:asciiTheme="minorHAnsi" w:hAnsiTheme="minorHAnsi" w:cs="Myriad Pro"/>
          <w:sz w:val="28"/>
          <w:szCs w:val="28"/>
        </w:rPr>
      </w:pPr>
      <w:r w:rsidRPr="00240C63">
        <w:rPr>
          <w:rFonts w:ascii="Calibri" w:hAnsi="Calibri" w:cs="Calibri"/>
          <w:sz w:val="28"/>
          <w:szCs w:val="28"/>
        </w:rPr>
        <w:t> </w:t>
      </w:r>
      <w:r w:rsidRPr="00240C63">
        <w:rPr>
          <w:rFonts w:asciiTheme="minorHAnsi" w:hAnsiTheme="minorHAnsi" w:cs="Myriad Pro"/>
          <w:sz w:val="28"/>
          <w:szCs w:val="28"/>
        </w:rPr>
        <w:t>Bejeshk</w:t>
      </w:r>
      <w:r w:rsidR="00A873DA" w:rsidRPr="00A873DA">
        <w:rPr>
          <w:rFonts w:asciiTheme="minorHAnsi" w:hAnsiTheme="minorHAnsi" w:cs="Myriad Pro"/>
          <w:sz w:val="28"/>
          <w:szCs w:val="28"/>
        </w:rPr>
        <w:t xml:space="preserve"> </w:t>
      </w:r>
      <w:bookmarkStart w:id="0" w:name="_GoBack"/>
      <w:r w:rsidR="00A873DA" w:rsidRPr="00240C63">
        <w:rPr>
          <w:rFonts w:asciiTheme="minorHAnsi" w:hAnsiTheme="minorHAnsi" w:cs="Myriad Pro"/>
          <w:sz w:val="28"/>
          <w:szCs w:val="28"/>
        </w:rPr>
        <w:t>MA</w:t>
      </w:r>
      <w:bookmarkEnd w:id="0"/>
      <w:r w:rsidRPr="00240C63">
        <w:rPr>
          <w:rFonts w:asciiTheme="minorHAnsi" w:hAnsiTheme="minorHAnsi" w:cs="Myriad Pro"/>
          <w:sz w:val="28"/>
          <w:szCs w:val="28"/>
        </w:rPr>
        <w:t>,</w:t>
      </w:r>
      <w:r w:rsidRPr="00240C63">
        <w:rPr>
          <w:rFonts w:ascii="Calibri" w:hAnsi="Calibri" w:cs="Calibri"/>
          <w:sz w:val="28"/>
          <w:szCs w:val="28"/>
        </w:rPr>
        <w:t> </w:t>
      </w:r>
      <w:r w:rsidRPr="00240C63">
        <w:rPr>
          <w:rFonts w:asciiTheme="minorHAnsi" w:hAnsiTheme="minorHAnsi" w:cs="Myriad Pro"/>
          <w:sz w:val="28"/>
          <w:szCs w:val="28"/>
        </w:rPr>
        <w:t>Najafipour H, Nematollahi MH</w:t>
      </w:r>
      <w:r w:rsidRPr="00240C63">
        <w:rPr>
          <w:rFonts w:ascii="Calibri" w:hAnsi="Calibri" w:cs="Calibri"/>
          <w:sz w:val="28"/>
          <w:szCs w:val="28"/>
        </w:rPr>
        <w:t>,</w:t>
      </w:r>
      <w:r w:rsidRPr="00240C63">
        <w:rPr>
          <w:rFonts w:asciiTheme="minorHAnsi" w:hAnsiTheme="minorHAnsi" w:cs="Myriad Pro"/>
          <w:sz w:val="28"/>
          <w:szCs w:val="28"/>
        </w:rPr>
        <w:t xml:space="preserve"> Rajizadeh MA,</w:t>
      </w:r>
      <w:r w:rsidRPr="00240C63">
        <w:rPr>
          <w:rFonts w:ascii="Calibri" w:hAnsi="Calibri" w:cs="Calibri"/>
          <w:sz w:val="28"/>
          <w:szCs w:val="28"/>
        </w:rPr>
        <w:t> </w:t>
      </w:r>
      <w:r w:rsidRPr="00240C63">
        <w:rPr>
          <w:rFonts w:asciiTheme="minorHAnsi" w:hAnsiTheme="minorHAnsi" w:cs="Myriad Pro"/>
          <w:sz w:val="28"/>
          <w:szCs w:val="28"/>
        </w:rPr>
        <w:t>Sepehri G</w:t>
      </w:r>
      <w:r>
        <w:rPr>
          <w:rFonts w:asciiTheme="minorHAnsi" w:hAnsiTheme="minorHAnsi" w:cs="Myriad Pro"/>
          <w:sz w:val="28"/>
          <w:szCs w:val="28"/>
        </w:rPr>
        <w:t>*</w:t>
      </w:r>
      <w:r w:rsidRPr="00240C63">
        <w:rPr>
          <w:rFonts w:asciiTheme="minorHAnsi" w:hAnsiTheme="minorHAnsi" w:cs="Myriad Pro"/>
          <w:sz w:val="28"/>
          <w:szCs w:val="28"/>
        </w:rPr>
        <w:t>. Myrtenol</w:t>
      </w:r>
      <w:r w:rsidRPr="00240C63">
        <w:rPr>
          <w:rFonts w:ascii="Cambria Math" w:hAnsi="Cambria Math" w:cs="Cambria Math"/>
          <w:sz w:val="28"/>
          <w:szCs w:val="28"/>
        </w:rPr>
        <w:t>‑</w:t>
      </w:r>
      <w:r w:rsidRPr="00240C63">
        <w:rPr>
          <w:rFonts w:asciiTheme="minorHAnsi" w:hAnsiTheme="minorHAnsi" w:cs="Myriad Pro"/>
          <w:sz w:val="28"/>
          <w:szCs w:val="28"/>
        </w:rPr>
        <w:t>loaded niosomes can prevent lung ischemia</w:t>
      </w:r>
      <w:r w:rsidRPr="00240C63">
        <w:rPr>
          <w:rFonts w:ascii="Cambria Math" w:hAnsi="Cambria Math" w:cs="Cambria Math"/>
          <w:sz w:val="28"/>
          <w:szCs w:val="28"/>
        </w:rPr>
        <w:t>‑</w:t>
      </w:r>
      <w:r w:rsidRPr="00240C63">
        <w:rPr>
          <w:rFonts w:asciiTheme="minorHAnsi" w:hAnsiTheme="minorHAnsi" w:cs="Myriad Pro"/>
          <w:sz w:val="28"/>
          <w:szCs w:val="28"/>
        </w:rPr>
        <w:t>reperfusion injury model in</w:t>
      </w:r>
      <w:r w:rsidRPr="00240C63">
        <w:rPr>
          <w:rFonts w:ascii="Calibri" w:hAnsi="Calibri" w:cs="Calibri"/>
          <w:sz w:val="28"/>
          <w:szCs w:val="28"/>
        </w:rPr>
        <w:t> </w:t>
      </w:r>
      <w:r w:rsidRPr="00240C63">
        <w:rPr>
          <w:rFonts w:asciiTheme="minorHAnsi" w:hAnsiTheme="minorHAnsi" w:cs="Myriad Pro"/>
          <w:sz w:val="28"/>
          <w:szCs w:val="28"/>
        </w:rPr>
        <w:t>rats by</w:t>
      </w:r>
      <w:r w:rsidRPr="00240C63">
        <w:rPr>
          <w:rFonts w:ascii="Calibri" w:hAnsi="Calibri" w:cs="Calibri"/>
          <w:sz w:val="28"/>
          <w:szCs w:val="28"/>
        </w:rPr>
        <w:t> </w:t>
      </w:r>
      <w:r w:rsidRPr="00240C63">
        <w:rPr>
          <w:rFonts w:asciiTheme="minorHAnsi" w:hAnsiTheme="minorHAnsi" w:cs="Myriad Pro"/>
          <w:sz w:val="28"/>
          <w:szCs w:val="28"/>
        </w:rPr>
        <w:t>balancing the</w:t>
      </w:r>
      <w:r w:rsidRPr="00240C63">
        <w:rPr>
          <w:rFonts w:ascii="Calibri" w:hAnsi="Calibri" w:cs="Calibri"/>
          <w:sz w:val="28"/>
          <w:szCs w:val="28"/>
        </w:rPr>
        <w:t> </w:t>
      </w:r>
      <w:r w:rsidRPr="00240C63">
        <w:rPr>
          <w:rFonts w:asciiTheme="minorHAnsi" w:hAnsiTheme="minorHAnsi" w:cs="Myriad Pro"/>
          <w:sz w:val="28"/>
          <w:szCs w:val="28"/>
        </w:rPr>
        <w:t>Nrf2/Keap1 and</w:t>
      </w:r>
      <w:r w:rsidRPr="00240C63">
        <w:rPr>
          <w:rFonts w:ascii="Calibri" w:hAnsi="Calibri" w:cs="Calibri"/>
          <w:sz w:val="28"/>
          <w:szCs w:val="28"/>
        </w:rPr>
        <w:t> </w:t>
      </w:r>
      <w:r w:rsidRPr="00240C63">
        <w:rPr>
          <w:rFonts w:asciiTheme="minorHAnsi" w:hAnsiTheme="minorHAnsi" w:cs="Myriad Pro"/>
          <w:sz w:val="28"/>
          <w:szCs w:val="28"/>
        </w:rPr>
        <w:t>NF</w:t>
      </w:r>
      <w:r w:rsidRPr="00240C63">
        <w:rPr>
          <w:rFonts w:ascii="Cambria Math" w:hAnsi="Cambria Math" w:cs="Cambria Math"/>
          <w:sz w:val="28"/>
          <w:szCs w:val="28"/>
        </w:rPr>
        <w:t>‑</w:t>
      </w:r>
      <w:r w:rsidRPr="00240C63">
        <w:rPr>
          <w:rFonts w:ascii="Calibri" w:hAnsi="Calibri" w:cs="Calibri"/>
          <w:sz w:val="28"/>
          <w:szCs w:val="28"/>
        </w:rPr>
        <w:t>κ</w:t>
      </w:r>
      <w:r w:rsidRPr="00240C63">
        <w:rPr>
          <w:rFonts w:asciiTheme="minorHAnsi" w:hAnsiTheme="minorHAnsi" w:cs="Myriad Pro"/>
          <w:sz w:val="28"/>
          <w:szCs w:val="28"/>
        </w:rPr>
        <w:t>B signaling pathways.  Naunyn-Schmiedeberg's Archives of Pharmacology,</w:t>
      </w:r>
      <w:r>
        <w:rPr>
          <w:rFonts w:asciiTheme="minorHAnsi" w:hAnsiTheme="minorHAnsi" w:cs="Myriad Pro"/>
          <w:sz w:val="28"/>
          <w:szCs w:val="28"/>
        </w:rPr>
        <w:t xml:space="preserve"> </w:t>
      </w:r>
      <w:r w:rsidRPr="00240C63">
        <w:rPr>
          <w:rFonts w:asciiTheme="minorHAnsi" w:hAnsiTheme="minorHAnsi" w:cs="Myriad Pro"/>
          <w:sz w:val="28"/>
          <w:szCs w:val="28"/>
        </w:rPr>
        <w:t>doi.org/10.1007/s00210-024-03748-7</w:t>
      </w:r>
    </w:p>
    <w:p w14:paraId="5AEC6224" w14:textId="072FC7F8" w:rsidR="007C6FB5" w:rsidRPr="007C6FB5" w:rsidRDefault="007C6FB5" w:rsidP="007C6FB5">
      <w:pPr>
        <w:pStyle w:val="Default"/>
        <w:numPr>
          <w:ilvl w:val="0"/>
          <w:numId w:val="10"/>
        </w:numPr>
        <w:spacing w:before="200" w:line="221" w:lineRule="atLeast"/>
        <w:rPr>
          <w:rFonts w:asciiTheme="minorHAnsi" w:hAnsiTheme="minorHAnsi" w:cs="Myriad Pro"/>
          <w:sz w:val="28"/>
          <w:szCs w:val="28"/>
        </w:rPr>
      </w:pPr>
      <w:r w:rsidRPr="007C6FB5">
        <w:rPr>
          <w:rFonts w:asciiTheme="minorHAnsi" w:hAnsiTheme="minorHAnsi" w:cs="Myriad Pro"/>
          <w:sz w:val="28"/>
          <w:szCs w:val="28"/>
        </w:rPr>
        <w:t xml:space="preserve">Salarpour Elaheh, </w:t>
      </w:r>
      <w:r w:rsidRPr="007C6FB5">
        <w:rPr>
          <w:rFonts w:asciiTheme="minorHAnsi" w:hAnsiTheme="minorHAnsi" w:cs="Myriad Pro"/>
          <w:b/>
          <w:bCs/>
          <w:sz w:val="28"/>
          <w:szCs w:val="28"/>
        </w:rPr>
        <w:t>Najafipour Hamid</w:t>
      </w:r>
      <w:r w:rsidRPr="007C6FB5">
        <w:rPr>
          <w:rFonts w:asciiTheme="minorHAnsi" w:hAnsiTheme="minorHAnsi" w:cs="Myriad Pro"/>
          <w:sz w:val="28"/>
          <w:szCs w:val="28"/>
        </w:rPr>
        <w:t xml:space="preserve">, Mirzaee Moghaddameh *. Evaluation of the Effect of Demographic, Biochemical, and Lifestyle Variables on Incidence of Hypertension in the Last Five Years in Kerman: Findings </w:t>
      </w:r>
      <w:r>
        <w:rPr>
          <w:rFonts w:asciiTheme="minorHAnsi" w:hAnsiTheme="minorHAnsi" w:cs="Myriad Pro"/>
          <w:sz w:val="28"/>
          <w:szCs w:val="28"/>
        </w:rPr>
        <w:t>f</w:t>
      </w:r>
      <w:r w:rsidRPr="007C6FB5">
        <w:rPr>
          <w:rFonts w:asciiTheme="minorHAnsi" w:hAnsiTheme="minorHAnsi" w:cs="Myriad Pro"/>
          <w:sz w:val="28"/>
          <w:szCs w:val="28"/>
        </w:rPr>
        <w:t>rom KERCADRS Cohort St</w:t>
      </w:r>
      <w:r w:rsidR="00240C63">
        <w:rPr>
          <w:rFonts w:asciiTheme="minorHAnsi" w:hAnsiTheme="minorHAnsi" w:cs="Myriad Pro"/>
          <w:sz w:val="28"/>
          <w:szCs w:val="28"/>
        </w:rPr>
        <w:t xml:space="preserve">. </w:t>
      </w:r>
      <w:r w:rsidRPr="007C6FB5">
        <w:rPr>
          <w:rFonts w:asciiTheme="minorHAnsi" w:hAnsiTheme="minorHAnsi" w:cs="Myriad Pro"/>
          <w:sz w:val="28"/>
          <w:szCs w:val="28"/>
        </w:rPr>
        <w:t>udy. Journal of Kerman University of Medical Sciences, Vol. 31, No. 5, 2024, 266-271</w:t>
      </w:r>
      <w:r>
        <w:rPr>
          <w:rFonts w:asciiTheme="minorHAnsi" w:hAnsiTheme="minorHAnsi" w:cs="Myriad Pro"/>
          <w:sz w:val="28"/>
          <w:szCs w:val="28"/>
        </w:rPr>
        <w:t xml:space="preserve">. Doi: </w:t>
      </w:r>
      <w:r w:rsidRPr="007C6FB5">
        <w:rPr>
          <w:rFonts w:asciiTheme="minorHAnsi" w:hAnsiTheme="minorHAnsi" w:cs="Myriad Pro"/>
          <w:sz w:val="28"/>
          <w:szCs w:val="28"/>
        </w:rPr>
        <w:t>10.34172/jkmu.2024.41</w:t>
      </w:r>
      <w:r>
        <w:rPr>
          <w:rFonts w:asciiTheme="minorHAnsi" w:hAnsiTheme="minorHAnsi" w:cs="Myriad Pro"/>
          <w:sz w:val="28"/>
          <w:szCs w:val="28"/>
        </w:rPr>
        <w:t>.</w:t>
      </w:r>
      <w:r w:rsidRPr="007C6FB5">
        <w:rPr>
          <w:rFonts w:asciiTheme="minorHAnsi" w:hAnsiTheme="minorHAnsi" w:cs="Myriad Pro"/>
          <w:sz w:val="28"/>
          <w:szCs w:val="28"/>
        </w:rPr>
        <w:t xml:space="preserve"> </w:t>
      </w:r>
    </w:p>
    <w:p w14:paraId="5BAEEBEE" w14:textId="2511D847" w:rsidR="005916FE" w:rsidRPr="005916FE" w:rsidRDefault="005916FE" w:rsidP="005916FE">
      <w:pPr>
        <w:pStyle w:val="Default"/>
        <w:numPr>
          <w:ilvl w:val="0"/>
          <w:numId w:val="10"/>
        </w:numPr>
        <w:spacing w:before="200" w:line="221" w:lineRule="atLeast"/>
        <w:rPr>
          <w:rFonts w:asciiTheme="minorHAnsi" w:hAnsiTheme="minorHAnsi" w:cs="Myriad Pro"/>
          <w:sz w:val="28"/>
          <w:szCs w:val="28"/>
        </w:rPr>
      </w:pPr>
      <w:r w:rsidRPr="008067F8">
        <w:rPr>
          <w:rFonts w:asciiTheme="minorHAnsi" w:hAnsiTheme="minorHAnsi" w:cs="Myriad Pro"/>
          <w:b/>
          <w:bCs/>
          <w:sz w:val="28"/>
          <w:szCs w:val="28"/>
        </w:rPr>
        <w:t>Najafipour H</w:t>
      </w:r>
      <w:r w:rsidRPr="005916FE">
        <w:rPr>
          <w:rFonts w:asciiTheme="minorHAnsi" w:hAnsiTheme="minorHAnsi" w:cs="Myriad Pro"/>
          <w:sz w:val="28"/>
          <w:szCs w:val="28"/>
        </w:rPr>
        <w:t>., Rostamzadeh F., Jafarinejad-Farsangi S., (...), Farsinejad A., Bagheri M.M.</w:t>
      </w:r>
      <w:r>
        <w:rPr>
          <w:rFonts w:asciiTheme="minorHAnsi" w:hAnsiTheme="minorHAnsi" w:cs="Myriad Pro"/>
          <w:sz w:val="28"/>
          <w:szCs w:val="28"/>
        </w:rPr>
        <w:t xml:space="preserve"> </w:t>
      </w:r>
      <w:r w:rsidRPr="005916FE">
        <w:rPr>
          <w:rFonts w:asciiTheme="minorHAnsi" w:hAnsiTheme="minorHAnsi" w:cs="Myriad Pro"/>
          <w:sz w:val="28"/>
          <w:szCs w:val="28"/>
        </w:rPr>
        <w:t>Human platelet lysate combined with mesenchymal stem cells pretreated with platelet lysate improved cardiac function in rats with myocardial infarction</w:t>
      </w:r>
      <w:r>
        <w:rPr>
          <w:rFonts w:asciiTheme="minorHAnsi" w:hAnsiTheme="minorHAnsi" w:cs="Myriad Pro"/>
          <w:sz w:val="28"/>
          <w:szCs w:val="28"/>
        </w:rPr>
        <w:t xml:space="preserve">. </w:t>
      </w:r>
      <w:r w:rsidRPr="005916FE">
        <w:rPr>
          <w:rFonts w:asciiTheme="minorHAnsi" w:hAnsiTheme="minorHAnsi" w:cs="Myriad Pro"/>
          <w:sz w:val="28"/>
          <w:szCs w:val="28"/>
        </w:rPr>
        <w:t>Scientific Reports, 2024</w:t>
      </w:r>
      <w:r>
        <w:rPr>
          <w:rFonts w:asciiTheme="minorHAnsi" w:hAnsiTheme="minorHAnsi" w:cs="Myriad Pro"/>
          <w:sz w:val="28"/>
          <w:szCs w:val="28"/>
        </w:rPr>
        <w:t xml:space="preserve">, </w:t>
      </w:r>
      <w:r w:rsidRPr="005916FE">
        <w:rPr>
          <w:rFonts w:asciiTheme="minorHAnsi" w:hAnsiTheme="minorHAnsi" w:cs="Myriad Pro"/>
          <w:sz w:val="28"/>
          <w:szCs w:val="28"/>
        </w:rPr>
        <w:t>14(1), art. no. 27701.</w:t>
      </w:r>
    </w:p>
    <w:p w14:paraId="1CFC4042" w14:textId="1F6F2C71" w:rsidR="003A4948" w:rsidRDefault="002049A2" w:rsidP="007C1865">
      <w:pPr>
        <w:pStyle w:val="Default"/>
        <w:numPr>
          <w:ilvl w:val="0"/>
          <w:numId w:val="10"/>
        </w:numPr>
        <w:spacing w:before="200" w:line="221" w:lineRule="atLeast"/>
        <w:rPr>
          <w:rFonts w:asciiTheme="minorHAnsi" w:hAnsiTheme="minorHAnsi" w:cs="Myriad Pro"/>
          <w:sz w:val="28"/>
          <w:szCs w:val="28"/>
        </w:rPr>
      </w:pPr>
      <w:r w:rsidRPr="0039226A">
        <w:rPr>
          <w:rFonts w:asciiTheme="minorHAnsi" w:hAnsiTheme="minorHAnsi"/>
          <w:sz w:val="28"/>
          <w:szCs w:val="28"/>
        </w:rPr>
        <w:t>Saberi</w:t>
      </w:r>
      <w:r w:rsidRPr="002049A2">
        <w:rPr>
          <w:rFonts w:asciiTheme="minorHAnsi" w:hAnsiTheme="minorHAnsi"/>
          <w:sz w:val="28"/>
          <w:szCs w:val="28"/>
        </w:rPr>
        <w:t xml:space="preserve"> </w:t>
      </w:r>
      <w:r w:rsidRPr="0039226A">
        <w:rPr>
          <w:rFonts w:asciiTheme="minorHAnsi" w:hAnsiTheme="minorHAnsi"/>
          <w:sz w:val="28"/>
          <w:szCs w:val="28"/>
        </w:rPr>
        <w:t>Shadan</w:t>
      </w:r>
      <w:r w:rsidRPr="0039226A">
        <w:rPr>
          <w:rStyle w:val="A8"/>
          <w:rFonts w:asciiTheme="minorHAnsi" w:hAnsiTheme="minorHAnsi"/>
          <w:sz w:val="28"/>
          <w:szCs w:val="28"/>
        </w:rPr>
        <w:t>*</w:t>
      </w:r>
      <w:r w:rsidRPr="0039226A">
        <w:rPr>
          <w:rFonts w:asciiTheme="minorHAnsi" w:hAnsiTheme="minorHAnsi"/>
          <w:sz w:val="28"/>
          <w:szCs w:val="28"/>
        </w:rPr>
        <w:t xml:space="preserve">, </w:t>
      </w:r>
      <w:r w:rsidRPr="0039226A">
        <w:rPr>
          <w:rFonts w:asciiTheme="minorHAnsi" w:hAnsiTheme="minorHAnsi"/>
          <w:b/>
          <w:bCs/>
          <w:sz w:val="28"/>
          <w:szCs w:val="28"/>
        </w:rPr>
        <w:t>Najafipour</w:t>
      </w:r>
      <w:r w:rsidRPr="002049A2">
        <w:rPr>
          <w:rFonts w:asciiTheme="minorHAnsi" w:hAnsiTheme="minorHAnsi"/>
          <w:b/>
          <w:bCs/>
          <w:sz w:val="28"/>
          <w:szCs w:val="28"/>
        </w:rPr>
        <w:t xml:space="preserve"> </w:t>
      </w:r>
      <w:r w:rsidRPr="0039226A">
        <w:rPr>
          <w:rFonts w:asciiTheme="minorHAnsi" w:hAnsiTheme="minorHAnsi"/>
          <w:b/>
          <w:bCs/>
          <w:sz w:val="28"/>
          <w:szCs w:val="28"/>
        </w:rPr>
        <w:t>Hamid</w:t>
      </w:r>
      <w:r w:rsidRPr="0039226A">
        <w:rPr>
          <w:rFonts w:asciiTheme="minorHAnsi" w:hAnsiTheme="minorHAnsi"/>
          <w:sz w:val="28"/>
          <w:szCs w:val="28"/>
        </w:rPr>
        <w:t>, Rajizadeh</w:t>
      </w:r>
      <w:r w:rsidRPr="002049A2">
        <w:rPr>
          <w:rFonts w:asciiTheme="minorHAnsi" w:hAnsiTheme="minorHAnsi"/>
          <w:sz w:val="28"/>
          <w:szCs w:val="28"/>
        </w:rPr>
        <w:t xml:space="preserve"> </w:t>
      </w:r>
      <w:r w:rsidRPr="0039226A">
        <w:rPr>
          <w:rFonts w:asciiTheme="minorHAnsi" w:hAnsiTheme="minorHAnsi"/>
          <w:sz w:val="28"/>
          <w:szCs w:val="28"/>
        </w:rPr>
        <w:t>Mohammad Amin, Etminan</w:t>
      </w:r>
      <w:r w:rsidRPr="002049A2">
        <w:rPr>
          <w:rFonts w:asciiTheme="minorHAnsi" w:hAnsiTheme="minorHAnsi"/>
          <w:sz w:val="28"/>
          <w:szCs w:val="28"/>
        </w:rPr>
        <w:t xml:space="preserve"> </w:t>
      </w:r>
      <w:r w:rsidRPr="0039226A">
        <w:rPr>
          <w:rFonts w:asciiTheme="minorHAnsi" w:hAnsiTheme="minorHAnsi"/>
          <w:sz w:val="28"/>
          <w:szCs w:val="28"/>
        </w:rPr>
        <w:t>Abbas</w:t>
      </w:r>
      <w:r w:rsidRPr="0039226A">
        <w:rPr>
          <w:rStyle w:val="A8"/>
          <w:rFonts w:asciiTheme="minorHAnsi" w:hAnsiTheme="minorHAnsi"/>
          <w:sz w:val="28"/>
          <w:szCs w:val="28"/>
        </w:rPr>
        <w:t>*</w:t>
      </w:r>
      <w:r w:rsidRPr="0039226A">
        <w:rPr>
          <w:rFonts w:asciiTheme="minorHAnsi" w:hAnsiTheme="minorHAnsi"/>
          <w:sz w:val="28"/>
          <w:szCs w:val="28"/>
        </w:rPr>
        <w:t>, Jafari</w:t>
      </w:r>
      <w:r w:rsidRPr="002049A2">
        <w:rPr>
          <w:rFonts w:asciiTheme="minorHAnsi" w:hAnsiTheme="minorHAnsi"/>
          <w:sz w:val="28"/>
          <w:szCs w:val="28"/>
        </w:rPr>
        <w:t xml:space="preserve"> </w:t>
      </w:r>
      <w:r w:rsidRPr="0039226A">
        <w:rPr>
          <w:rFonts w:asciiTheme="minorHAnsi" w:hAnsiTheme="minorHAnsi"/>
          <w:sz w:val="28"/>
          <w:szCs w:val="28"/>
        </w:rPr>
        <w:t>Elham</w:t>
      </w:r>
      <w:r>
        <w:rPr>
          <w:rFonts w:asciiTheme="minorHAnsi" w:hAnsiTheme="minorHAnsi"/>
          <w:sz w:val="28"/>
          <w:szCs w:val="28"/>
        </w:rPr>
        <w:t>,</w:t>
      </w:r>
      <w:r w:rsidRPr="0039226A">
        <w:rPr>
          <w:rFonts w:asciiTheme="minorHAnsi" w:hAnsiTheme="minorHAnsi"/>
          <w:sz w:val="28"/>
          <w:szCs w:val="28"/>
        </w:rPr>
        <w:t xml:space="preserve"> Iranpour</w:t>
      </w:r>
      <w:r w:rsidRPr="002049A2">
        <w:rPr>
          <w:rFonts w:asciiTheme="minorHAnsi" w:hAnsiTheme="minorHAnsi"/>
          <w:sz w:val="28"/>
          <w:szCs w:val="28"/>
        </w:rPr>
        <w:t xml:space="preserve"> </w:t>
      </w:r>
      <w:r w:rsidRPr="0039226A">
        <w:rPr>
          <w:rFonts w:asciiTheme="minorHAnsi" w:hAnsiTheme="minorHAnsi"/>
          <w:sz w:val="28"/>
          <w:szCs w:val="28"/>
        </w:rPr>
        <w:t>Maryam</w:t>
      </w:r>
      <w:r>
        <w:rPr>
          <w:rStyle w:val="A8"/>
          <w:rFonts w:asciiTheme="minorHAnsi" w:hAnsiTheme="minorHAnsi"/>
          <w:sz w:val="28"/>
          <w:szCs w:val="28"/>
        </w:rPr>
        <w:t xml:space="preserve">. </w:t>
      </w:r>
      <w:r w:rsidRPr="0039226A">
        <w:rPr>
          <w:rFonts w:asciiTheme="minorHAnsi" w:hAnsiTheme="minorHAnsi" w:cs="Myriad Pro"/>
          <w:sz w:val="28"/>
          <w:szCs w:val="28"/>
        </w:rPr>
        <w:t>NaHS protects brain, heart, and lungs as remote organs from renal ischemia/ reperfusion-induced oxidative stress in male and female rats.  BMC Nephrology</w:t>
      </w:r>
      <w:r w:rsidRPr="0039226A">
        <w:rPr>
          <w:rFonts w:asciiTheme="minorHAnsi" w:hAnsiTheme="minorHAnsi" w:cs="Myriad Pro"/>
          <w:i/>
          <w:iCs/>
          <w:sz w:val="28"/>
          <w:szCs w:val="28"/>
        </w:rPr>
        <w:t xml:space="preserve"> </w:t>
      </w:r>
      <w:r w:rsidRPr="0039226A">
        <w:rPr>
          <w:rFonts w:asciiTheme="minorHAnsi" w:hAnsiTheme="minorHAnsi" w:cs="Myriad Pro"/>
          <w:sz w:val="28"/>
          <w:szCs w:val="28"/>
        </w:rPr>
        <w:t>2024</w:t>
      </w:r>
      <w:r>
        <w:rPr>
          <w:rFonts w:asciiTheme="minorHAnsi" w:hAnsiTheme="minorHAnsi" w:cs="Myriad Pro"/>
          <w:sz w:val="28"/>
          <w:szCs w:val="28"/>
        </w:rPr>
        <w:t>,</w:t>
      </w:r>
      <w:r w:rsidRPr="0039226A">
        <w:rPr>
          <w:rFonts w:asciiTheme="minorHAnsi" w:hAnsiTheme="minorHAnsi" w:cs="Myriad Pro"/>
          <w:sz w:val="28"/>
          <w:szCs w:val="28"/>
        </w:rPr>
        <w:t xml:space="preserve"> 25:373</w:t>
      </w:r>
      <w:r w:rsidR="00A710FA">
        <w:rPr>
          <w:rFonts w:asciiTheme="minorHAnsi" w:hAnsiTheme="minorHAnsi" w:cs="Myriad Pro"/>
          <w:sz w:val="28"/>
          <w:szCs w:val="28"/>
        </w:rPr>
        <w:t xml:space="preserve">, </w:t>
      </w:r>
      <w:r w:rsidRPr="0039226A">
        <w:rPr>
          <w:rFonts w:asciiTheme="minorHAnsi" w:hAnsiTheme="minorHAnsi" w:cs="Myriad Pro"/>
          <w:sz w:val="28"/>
          <w:szCs w:val="28"/>
        </w:rPr>
        <w:t>doi</w:t>
      </w:r>
      <w:r w:rsidR="00A710FA">
        <w:rPr>
          <w:rFonts w:asciiTheme="minorHAnsi" w:hAnsiTheme="minorHAnsi" w:cs="Myriad Pro"/>
          <w:sz w:val="28"/>
          <w:szCs w:val="28"/>
        </w:rPr>
        <w:t xml:space="preserve">: </w:t>
      </w:r>
      <w:r w:rsidRPr="0039226A">
        <w:rPr>
          <w:rFonts w:asciiTheme="minorHAnsi" w:hAnsiTheme="minorHAnsi" w:cs="Myriad Pro"/>
          <w:sz w:val="28"/>
          <w:szCs w:val="28"/>
        </w:rPr>
        <w:t>10.1186/s12882-024-03824-3</w:t>
      </w:r>
    </w:p>
    <w:p w14:paraId="2A84A6E4" w14:textId="6845598E" w:rsidR="003A4948" w:rsidRPr="003A4948" w:rsidRDefault="003A4948" w:rsidP="003A4948">
      <w:pPr>
        <w:pStyle w:val="Default"/>
        <w:numPr>
          <w:ilvl w:val="0"/>
          <w:numId w:val="10"/>
        </w:numPr>
        <w:spacing w:before="200" w:line="221" w:lineRule="atLeast"/>
        <w:rPr>
          <w:rFonts w:asciiTheme="minorHAnsi" w:hAnsiTheme="minorHAnsi" w:cs="Myriad Pro"/>
          <w:sz w:val="28"/>
          <w:szCs w:val="28"/>
        </w:rPr>
      </w:pPr>
      <w:r w:rsidRPr="003A4948">
        <w:rPr>
          <w:rFonts w:asciiTheme="minorHAnsi" w:hAnsiTheme="minorHAnsi" w:cs="Myriad Pro"/>
          <w:sz w:val="28"/>
          <w:szCs w:val="28"/>
        </w:rPr>
        <w:t>Amiresmaili Sedigheh, Rajizadeh Mohammad Amin, Jafari Elham, Mohammad Abbas Bejeshk, Salimi Fouzieh</w:t>
      </w:r>
      <w:r>
        <w:rPr>
          <w:rFonts w:asciiTheme="minorHAnsi" w:hAnsiTheme="minorHAnsi" w:cs="Myriad Pro"/>
          <w:sz w:val="28"/>
          <w:szCs w:val="28"/>
        </w:rPr>
        <w:t>,</w:t>
      </w:r>
      <w:r w:rsidRPr="003A4948">
        <w:rPr>
          <w:rFonts w:asciiTheme="minorHAnsi" w:hAnsiTheme="minorHAnsi" w:cs="Myriad Pro"/>
          <w:sz w:val="28"/>
          <w:szCs w:val="28"/>
        </w:rPr>
        <w:t xml:space="preserve"> Moslemizadeh Amirhossein</w:t>
      </w:r>
      <w:r>
        <w:rPr>
          <w:rFonts w:asciiTheme="minorHAnsi" w:hAnsiTheme="minorHAnsi" w:cs="Myriad Pro"/>
          <w:sz w:val="28"/>
          <w:szCs w:val="28"/>
        </w:rPr>
        <w:t xml:space="preserve">, </w:t>
      </w:r>
      <w:r w:rsidRPr="003A4948">
        <w:rPr>
          <w:rFonts w:asciiTheme="minorHAnsi" w:hAnsiTheme="minorHAnsi" w:cs="Myriad Pro"/>
          <w:b/>
          <w:bCs/>
          <w:sz w:val="28"/>
          <w:szCs w:val="28"/>
        </w:rPr>
        <w:t>Najafipour Hamid</w:t>
      </w:r>
      <w:bookmarkStart w:id="1" w:name="_Hlk185408000"/>
      <w:r>
        <w:rPr>
          <w:rFonts w:asciiTheme="minorHAnsi" w:hAnsiTheme="minorHAnsi" w:cs="Myriad Pro"/>
          <w:sz w:val="28"/>
          <w:szCs w:val="28"/>
        </w:rPr>
        <w:t>*</w:t>
      </w:r>
      <w:bookmarkEnd w:id="1"/>
      <w:r>
        <w:rPr>
          <w:rFonts w:asciiTheme="minorHAnsi" w:hAnsiTheme="minorHAnsi" w:cs="Myriad Pro"/>
          <w:sz w:val="28"/>
          <w:szCs w:val="28"/>
        </w:rPr>
        <w:t>.</w:t>
      </w:r>
      <w:r w:rsidRPr="003A4948">
        <w:rPr>
          <w:rFonts w:asciiTheme="minorHAnsi" w:hAnsiTheme="minorHAnsi" w:cs="Myriad Pro"/>
          <w:sz w:val="28"/>
          <w:szCs w:val="28"/>
        </w:rPr>
        <w:t xml:space="preserve"> Myrtenol ameliorates inflammatory, oxidative, apoptotic, and hyperplasic effects of urethane</w:t>
      </w:r>
      <w:r w:rsidRPr="003A4948">
        <w:rPr>
          <w:rFonts w:ascii="Cambria Math" w:hAnsi="Cambria Math" w:cs="Cambria Math"/>
          <w:sz w:val="28"/>
          <w:szCs w:val="28"/>
        </w:rPr>
        <w:t>‑</w:t>
      </w:r>
      <w:r w:rsidRPr="003A4948">
        <w:rPr>
          <w:rFonts w:asciiTheme="minorHAnsi" w:hAnsiTheme="minorHAnsi" w:cs="Myriad Pro"/>
          <w:sz w:val="28"/>
          <w:szCs w:val="28"/>
        </w:rPr>
        <w:t xml:space="preserve">induced atypical adenomatous hyperplasia in the rat lung. Naunyn-Schmiedeberg's Archives of Pharmacology, </w:t>
      </w:r>
      <w:r>
        <w:rPr>
          <w:rFonts w:asciiTheme="minorHAnsi" w:hAnsiTheme="minorHAnsi" w:cs="Myriad Pro"/>
          <w:sz w:val="28"/>
          <w:szCs w:val="28"/>
        </w:rPr>
        <w:t xml:space="preserve">2024, </w:t>
      </w:r>
      <w:r w:rsidRPr="003A4948">
        <w:rPr>
          <w:rFonts w:asciiTheme="minorHAnsi" w:hAnsiTheme="minorHAnsi" w:cs="Myriad Pro"/>
          <w:sz w:val="28"/>
          <w:szCs w:val="28"/>
        </w:rPr>
        <w:t>doi: 10.1007/s00210-024-03375-2</w:t>
      </w:r>
      <w:r>
        <w:rPr>
          <w:rFonts w:asciiTheme="minorHAnsi" w:hAnsiTheme="minorHAnsi" w:cs="Myriad Pro"/>
          <w:sz w:val="28"/>
          <w:szCs w:val="28"/>
        </w:rPr>
        <w:t>.</w:t>
      </w:r>
    </w:p>
    <w:p w14:paraId="22D4DFF6" w14:textId="77777777" w:rsidR="002049A2" w:rsidRPr="002049A2" w:rsidRDefault="002049A2" w:rsidP="002049A2">
      <w:pPr>
        <w:ind w:left="568"/>
        <w:rPr>
          <w:i/>
          <w:iCs/>
          <w:sz w:val="28"/>
          <w:szCs w:val="28"/>
        </w:rPr>
      </w:pPr>
    </w:p>
    <w:p w14:paraId="713C963F" w14:textId="43D38DAB" w:rsidR="002C6AC0" w:rsidRPr="00E42695" w:rsidRDefault="002C6AC0" w:rsidP="00AE7E00">
      <w:pPr>
        <w:pStyle w:val="ListParagraph"/>
        <w:numPr>
          <w:ilvl w:val="0"/>
          <w:numId w:val="10"/>
        </w:numPr>
        <w:rPr>
          <w:i/>
          <w:iCs/>
          <w:sz w:val="28"/>
          <w:szCs w:val="28"/>
        </w:rPr>
      </w:pPr>
      <w:r w:rsidRPr="002C6AC0">
        <w:rPr>
          <w:sz w:val="28"/>
          <w:szCs w:val="28"/>
        </w:rPr>
        <w:t xml:space="preserve">Kordestani Zeinab, Beik Ahmad, </w:t>
      </w:r>
      <w:r w:rsidRPr="00A37AEF">
        <w:rPr>
          <w:b/>
          <w:bCs/>
          <w:sz w:val="28"/>
          <w:szCs w:val="28"/>
        </w:rPr>
        <w:t>Najafipour Hamid</w:t>
      </w:r>
      <w:r w:rsidRPr="002C6AC0">
        <w:rPr>
          <w:sz w:val="28"/>
          <w:szCs w:val="28"/>
        </w:rPr>
        <w:t>, Safi Zohreh, Askaripour Majid, Rajabi Soodeh</w:t>
      </w:r>
      <w:r>
        <w:rPr>
          <w:sz w:val="28"/>
          <w:szCs w:val="28"/>
        </w:rPr>
        <w:t xml:space="preserve">. </w:t>
      </w:r>
      <w:r w:rsidRPr="002C6AC0">
        <w:rPr>
          <w:sz w:val="28"/>
          <w:szCs w:val="28"/>
        </w:rPr>
        <w:t>Perillyl alcohol, quercetin, and berberine combination therapy ameliorates experimental pulmonary arterial hypertension: Effects on the lung miR-204 expression, remodeling, and inflammatory factors</w:t>
      </w:r>
      <w:r>
        <w:rPr>
          <w:sz w:val="28"/>
          <w:szCs w:val="28"/>
        </w:rPr>
        <w:t xml:space="preserve">. </w:t>
      </w:r>
      <w:r w:rsidRPr="002C6AC0">
        <w:rPr>
          <w:sz w:val="28"/>
          <w:szCs w:val="28"/>
        </w:rPr>
        <w:t>Avicenna J Phytomed, 2024</w:t>
      </w:r>
      <w:r>
        <w:rPr>
          <w:sz w:val="28"/>
          <w:szCs w:val="28"/>
        </w:rPr>
        <w:t xml:space="preserve">, </w:t>
      </w:r>
      <w:r w:rsidR="00AE7E00" w:rsidRPr="00AE7E00">
        <w:rPr>
          <w:sz w:val="28"/>
          <w:szCs w:val="28"/>
        </w:rPr>
        <w:t>14(6): 764-775</w:t>
      </w:r>
      <w:r w:rsidR="00AE7E00">
        <w:rPr>
          <w:sz w:val="28"/>
          <w:szCs w:val="28"/>
        </w:rPr>
        <w:t xml:space="preserve">, </w:t>
      </w:r>
      <w:r w:rsidRPr="00FD561A">
        <w:rPr>
          <w:sz w:val="28"/>
          <w:szCs w:val="28"/>
        </w:rPr>
        <w:t>doi:10.22038/ajp.2024.24522</w:t>
      </w:r>
      <w:r w:rsidRPr="00E42695">
        <w:rPr>
          <w:i/>
          <w:iCs/>
          <w:sz w:val="28"/>
          <w:szCs w:val="28"/>
        </w:rPr>
        <w:t>.</w:t>
      </w:r>
    </w:p>
    <w:p w14:paraId="7B7207CC" w14:textId="77777777" w:rsidR="002C6AC0" w:rsidRPr="002C6AC0" w:rsidRDefault="002C6AC0" w:rsidP="002C6AC0">
      <w:pPr>
        <w:ind w:left="568"/>
        <w:rPr>
          <w:sz w:val="28"/>
          <w:szCs w:val="28"/>
        </w:rPr>
      </w:pPr>
    </w:p>
    <w:p w14:paraId="3AA6FC0F" w14:textId="77777777" w:rsidR="00A37AEF" w:rsidRDefault="00A37AEF" w:rsidP="00A37AEF">
      <w:pPr>
        <w:pStyle w:val="ListParagraph"/>
        <w:numPr>
          <w:ilvl w:val="0"/>
          <w:numId w:val="10"/>
        </w:numPr>
        <w:rPr>
          <w:sz w:val="28"/>
          <w:szCs w:val="28"/>
        </w:rPr>
      </w:pPr>
      <w:r w:rsidRPr="00553969">
        <w:rPr>
          <w:sz w:val="28"/>
          <w:szCs w:val="28"/>
        </w:rPr>
        <w:t xml:space="preserve">Baniasad Amir, Najafzadeh Mohammad Javad, </w:t>
      </w:r>
      <w:r w:rsidRPr="009F1848">
        <w:rPr>
          <w:b/>
          <w:bCs/>
          <w:sz w:val="28"/>
          <w:szCs w:val="28"/>
        </w:rPr>
        <w:t>Najafipour Hamid</w:t>
      </w:r>
      <w:r w:rsidRPr="00553969">
        <w:rPr>
          <w:sz w:val="28"/>
          <w:szCs w:val="28"/>
        </w:rPr>
        <w:t>. Gozashti Mohammad Hossein. The prevalence of metabolically healthy obesity and its</w:t>
      </w:r>
      <w:r>
        <w:rPr>
          <w:sz w:val="28"/>
          <w:szCs w:val="28"/>
        </w:rPr>
        <w:t xml:space="preserve"> </w:t>
      </w:r>
      <w:r w:rsidRPr="00553969">
        <w:rPr>
          <w:sz w:val="28"/>
          <w:szCs w:val="28"/>
        </w:rPr>
        <w:t>transition into the unhealthy state: A 5-year follow-up study</w:t>
      </w:r>
      <w:r>
        <w:rPr>
          <w:sz w:val="28"/>
          <w:szCs w:val="28"/>
        </w:rPr>
        <w:t xml:space="preserve">. Clinical Obesity, 2024;e12691, </w:t>
      </w:r>
      <w:r w:rsidRPr="00553969">
        <w:rPr>
          <w:sz w:val="28"/>
          <w:szCs w:val="28"/>
        </w:rPr>
        <w:t>DOI: 10.1111/cob.12691</w:t>
      </w:r>
      <w:r>
        <w:rPr>
          <w:sz w:val="28"/>
          <w:szCs w:val="28"/>
        </w:rPr>
        <w:t>.</w:t>
      </w:r>
    </w:p>
    <w:p w14:paraId="33209508" w14:textId="77777777" w:rsidR="00A37AEF" w:rsidRPr="00553969" w:rsidRDefault="00A37AEF" w:rsidP="00A37AEF">
      <w:pPr>
        <w:ind w:left="568"/>
        <w:rPr>
          <w:sz w:val="28"/>
          <w:szCs w:val="28"/>
        </w:rPr>
      </w:pPr>
    </w:p>
    <w:p w14:paraId="0402159F" w14:textId="77777777" w:rsidR="00A37AEF" w:rsidRDefault="00A37AEF" w:rsidP="00A37AEF">
      <w:pPr>
        <w:pStyle w:val="ListParagraph"/>
        <w:numPr>
          <w:ilvl w:val="0"/>
          <w:numId w:val="10"/>
        </w:numPr>
        <w:rPr>
          <w:sz w:val="28"/>
          <w:szCs w:val="28"/>
        </w:rPr>
      </w:pPr>
      <w:r w:rsidRPr="006A5BFA">
        <w:rPr>
          <w:sz w:val="28"/>
          <w:szCs w:val="28"/>
        </w:rPr>
        <w:t>Miri Karam Zahra</w:t>
      </w:r>
      <w:r>
        <w:rPr>
          <w:sz w:val="28"/>
          <w:szCs w:val="28"/>
        </w:rPr>
        <w:t>,</w:t>
      </w:r>
      <w:r w:rsidRPr="006A5BFA">
        <w:rPr>
          <w:sz w:val="28"/>
          <w:szCs w:val="28"/>
        </w:rPr>
        <w:t xml:space="preserve"> Yari1 Abolfazl</w:t>
      </w:r>
      <w:r>
        <w:rPr>
          <w:sz w:val="28"/>
          <w:szCs w:val="28"/>
        </w:rPr>
        <w:t>,</w:t>
      </w:r>
      <w:r w:rsidRPr="006A5BFA">
        <w:rPr>
          <w:sz w:val="28"/>
          <w:szCs w:val="28"/>
        </w:rPr>
        <w:t xml:space="preserve"> Najmadini Atefeh</w:t>
      </w:r>
      <w:r>
        <w:rPr>
          <w:sz w:val="28"/>
          <w:szCs w:val="28"/>
        </w:rPr>
        <w:t>,</w:t>
      </w:r>
      <w:r w:rsidRPr="006A5BFA">
        <w:rPr>
          <w:sz w:val="28"/>
          <w:szCs w:val="28"/>
        </w:rPr>
        <w:t xml:space="preserve"> Norouzi Khorasani Nima</w:t>
      </w:r>
      <w:r>
        <w:rPr>
          <w:sz w:val="28"/>
          <w:szCs w:val="28"/>
        </w:rPr>
        <w:t>,</w:t>
      </w:r>
      <w:r w:rsidRPr="006A5BFA">
        <w:rPr>
          <w:sz w:val="28"/>
          <w:szCs w:val="28"/>
        </w:rPr>
        <w:t xml:space="preserve"> Attari Rezvan</w:t>
      </w:r>
      <w:r>
        <w:rPr>
          <w:sz w:val="28"/>
          <w:szCs w:val="28"/>
        </w:rPr>
        <w:t>,</w:t>
      </w:r>
      <w:r w:rsidRPr="006A5BFA">
        <w:rPr>
          <w:sz w:val="28"/>
          <w:szCs w:val="28"/>
        </w:rPr>
        <w:t xml:space="preserve"> Jafarinejad-Farsangi Saeideh</w:t>
      </w:r>
      <w:r>
        <w:rPr>
          <w:sz w:val="28"/>
          <w:szCs w:val="28"/>
        </w:rPr>
        <w:t>,</w:t>
      </w:r>
      <w:r w:rsidRPr="006A5BFA">
        <w:rPr>
          <w:sz w:val="28"/>
          <w:szCs w:val="28"/>
        </w:rPr>
        <w:t xml:space="preserve"> Miri Karam Mohammad Ali</w:t>
      </w:r>
      <w:r>
        <w:rPr>
          <w:sz w:val="28"/>
          <w:szCs w:val="28"/>
        </w:rPr>
        <w:t>,</w:t>
      </w:r>
      <w:r w:rsidRPr="006A5BFA">
        <w:rPr>
          <w:sz w:val="28"/>
          <w:szCs w:val="28"/>
        </w:rPr>
        <w:t xml:space="preserve"> </w:t>
      </w:r>
      <w:r w:rsidRPr="009F1848">
        <w:rPr>
          <w:b/>
          <w:bCs/>
          <w:sz w:val="28"/>
          <w:szCs w:val="28"/>
        </w:rPr>
        <w:t>Najafipour Hamid</w:t>
      </w:r>
      <w:r>
        <w:rPr>
          <w:sz w:val="28"/>
          <w:szCs w:val="28"/>
        </w:rPr>
        <w:t xml:space="preserve">. </w:t>
      </w:r>
      <w:r w:rsidRPr="006A5BFA">
        <w:rPr>
          <w:sz w:val="28"/>
          <w:szCs w:val="28"/>
        </w:rPr>
        <w:t xml:space="preserve">Association of the ESR1 (rs934 0799), OLR1 (rs3736234), LIPC (rs2070895), VDR (rs2228570), and CETP (rs708272) Polymorphisms </w:t>
      </w:r>
      <w:r>
        <w:rPr>
          <w:sz w:val="28"/>
          <w:szCs w:val="28"/>
        </w:rPr>
        <w:t>w</w:t>
      </w:r>
      <w:r w:rsidRPr="006A5BFA">
        <w:rPr>
          <w:sz w:val="28"/>
          <w:szCs w:val="28"/>
        </w:rPr>
        <w:t>ith Risk of Coronary Artery Disease in Iranian Patients</w:t>
      </w:r>
      <w:r>
        <w:rPr>
          <w:sz w:val="28"/>
          <w:szCs w:val="28"/>
        </w:rPr>
        <w:t xml:space="preserve">. </w:t>
      </w:r>
      <w:r w:rsidRPr="006A5BFA">
        <w:rPr>
          <w:sz w:val="28"/>
          <w:szCs w:val="28"/>
        </w:rPr>
        <w:t>Journal of Clinical Laboratory Analysis</w:t>
      </w:r>
      <w:r>
        <w:rPr>
          <w:sz w:val="28"/>
          <w:szCs w:val="28"/>
        </w:rPr>
        <w:t xml:space="preserve">, </w:t>
      </w:r>
      <w:r w:rsidRPr="006A5BFA">
        <w:rPr>
          <w:sz w:val="28"/>
          <w:szCs w:val="28"/>
        </w:rPr>
        <w:t>20 March 2024</w:t>
      </w:r>
      <w:r>
        <w:rPr>
          <w:sz w:val="28"/>
          <w:szCs w:val="28"/>
        </w:rPr>
        <w:t>,</w:t>
      </w:r>
      <w:r w:rsidRPr="006A5BFA">
        <w:rPr>
          <w:sz w:val="28"/>
          <w:szCs w:val="28"/>
        </w:rPr>
        <w:t xml:space="preserve"> doi.org/10.1002/jcla.25026</w:t>
      </w:r>
      <w:r>
        <w:rPr>
          <w:sz w:val="28"/>
          <w:szCs w:val="28"/>
        </w:rPr>
        <w:t>.</w:t>
      </w:r>
    </w:p>
    <w:p w14:paraId="5F0433B3" w14:textId="77777777" w:rsidR="00A37AEF" w:rsidRPr="009C719D" w:rsidRDefault="00A37AEF" w:rsidP="00A37AEF">
      <w:pPr>
        <w:ind w:left="568"/>
        <w:rPr>
          <w:sz w:val="28"/>
          <w:szCs w:val="28"/>
        </w:rPr>
      </w:pPr>
      <w:r w:rsidRPr="009C719D">
        <w:rPr>
          <w:sz w:val="28"/>
          <w:szCs w:val="28"/>
        </w:rPr>
        <w:t xml:space="preserve"> </w:t>
      </w:r>
    </w:p>
    <w:p w14:paraId="3F404A0C" w14:textId="206EDB90" w:rsidR="00A37AEF" w:rsidRPr="009C719D" w:rsidRDefault="00A37AEF" w:rsidP="008132D3">
      <w:pPr>
        <w:pStyle w:val="ListParagraph"/>
        <w:numPr>
          <w:ilvl w:val="0"/>
          <w:numId w:val="10"/>
        </w:numPr>
        <w:rPr>
          <w:sz w:val="28"/>
          <w:szCs w:val="28"/>
        </w:rPr>
      </w:pPr>
      <w:r w:rsidRPr="009C719D">
        <w:rPr>
          <w:sz w:val="28"/>
          <w:szCs w:val="28"/>
        </w:rPr>
        <w:t>Masoumi-Ardakani</w:t>
      </w:r>
      <w:r w:rsidRPr="00C1022E">
        <w:rPr>
          <w:sz w:val="28"/>
          <w:szCs w:val="28"/>
        </w:rPr>
        <w:t xml:space="preserve"> </w:t>
      </w:r>
      <w:r w:rsidRPr="009C719D">
        <w:rPr>
          <w:sz w:val="28"/>
          <w:szCs w:val="28"/>
        </w:rPr>
        <w:t xml:space="preserve">Yaser, </w:t>
      </w:r>
      <w:r w:rsidRPr="008067F8">
        <w:rPr>
          <w:b/>
          <w:bCs/>
          <w:sz w:val="28"/>
          <w:szCs w:val="28"/>
        </w:rPr>
        <w:t>Najafipour Hamid</w:t>
      </w:r>
      <w:r w:rsidRPr="009C719D">
        <w:rPr>
          <w:sz w:val="28"/>
          <w:szCs w:val="28"/>
        </w:rPr>
        <w:t>*, Nasri</w:t>
      </w:r>
      <w:r w:rsidRPr="00C1022E">
        <w:rPr>
          <w:sz w:val="28"/>
          <w:szCs w:val="28"/>
        </w:rPr>
        <w:t xml:space="preserve"> </w:t>
      </w:r>
      <w:r w:rsidRPr="009C719D">
        <w:rPr>
          <w:sz w:val="28"/>
          <w:szCs w:val="28"/>
        </w:rPr>
        <w:t>Hamid Reza, Shahouzehi</w:t>
      </w:r>
      <w:r w:rsidRPr="00C1022E">
        <w:rPr>
          <w:sz w:val="28"/>
          <w:szCs w:val="28"/>
        </w:rPr>
        <w:t xml:space="preserve"> </w:t>
      </w:r>
      <w:r w:rsidRPr="009C719D">
        <w:rPr>
          <w:sz w:val="28"/>
          <w:szCs w:val="28"/>
        </w:rPr>
        <w:t>Beydolah, Noohi</w:t>
      </w:r>
      <w:r w:rsidRPr="00C1022E">
        <w:rPr>
          <w:sz w:val="28"/>
          <w:szCs w:val="28"/>
        </w:rPr>
        <w:t xml:space="preserve"> </w:t>
      </w:r>
      <w:r w:rsidRPr="009C719D">
        <w:rPr>
          <w:sz w:val="28"/>
          <w:szCs w:val="28"/>
        </w:rPr>
        <w:t xml:space="preserve">Najmeh. </w:t>
      </w:r>
      <w:r w:rsidR="008132D3" w:rsidRPr="008132D3">
        <w:rPr>
          <w:sz w:val="28"/>
          <w:szCs w:val="28"/>
        </w:rPr>
        <w:t>Circulatory miR-133a and miR-145 are Associated with the Improving Impact of Combined Endurance Exercise and MitoQ on Cardiovascular Function in Patients with Hypertension</w:t>
      </w:r>
      <w:r w:rsidRPr="009C719D">
        <w:rPr>
          <w:sz w:val="28"/>
          <w:szCs w:val="28"/>
        </w:rPr>
        <w:t>. Brazilian Archives of Biology and Technology. 2024, Vol.67: e24230361. doi.org/10.1590/1678-4324-2024230361</w:t>
      </w:r>
      <w:r>
        <w:rPr>
          <w:sz w:val="28"/>
          <w:szCs w:val="28"/>
        </w:rPr>
        <w:t>.</w:t>
      </w:r>
    </w:p>
    <w:p w14:paraId="2065770B" w14:textId="77777777" w:rsidR="00A37AEF" w:rsidRPr="006A5BFA" w:rsidRDefault="00A37AEF" w:rsidP="00A37AEF">
      <w:pPr>
        <w:ind w:left="568"/>
        <w:rPr>
          <w:sz w:val="28"/>
          <w:szCs w:val="28"/>
        </w:rPr>
      </w:pPr>
    </w:p>
    <w:p w14:paraId="6F949BD0" w14:textId="77777777" w:rsidR="00A37AEF" w:rsidRDefault="00A37AEF" w:rsidP="00A37AEF">
      <w:pPr>
        <w:pStyle w:val="ListParagraph"/>
        <w:numPr>
          <w:ilvl w:val="0"/>
          <w:numId w:val="10"/>
        </w:numPr>
        <w:rPr>
          <w:sz w:val="28"/>
          <w:szCs w:val="28"/>
        </w:rPr>
      </w:pPr>
      <w:r w:rsidRPr="006A40C7">
        <w:rPr>
          <w:sz w:val="28"/>
          <w:szCs w:val="28"/>
        </w:rPr>
        <w:t>Rajizadeh Mohammad</w:t>
      </w:r>
      <w:r>
        <w:rPr>
          <w:sz w:val="28"/>
          <w:szCs w:val="28"/>
        </w:rPr>
        <w:t xml:space="preserve"> </w:t>
      </w:r>
      <w:r w:rsidRPr="006A40C7">
        <w:rPr>
          <w:sz w:val="28"/>
          <w:szCs w:val="28"/>
        </w:rPr>
        <w:t>Amin,</w:t>
      </w:r>
      <w:r>
        <w:rPr>
          <w:sz w:val="28"/>
          <w:szCs w:val="28"/>
        </w:rPr>
        <w:t xml:space="preserve"> </w:t>
      </w:r>
      <w:r w:rsidRPr="008067F8">
        <w:rPr>
          <w:b/>
          <w:bCs/>
          <w:sz w:val="28"/>
          <w:szCs w:val="28"/>
        </w:rPr>
        <w:t>Najafipour Hamid</w:t>
      </w:r>
      <w:r>
        <w:rPr>
          <w:sz w:val="28"/>
          <w:szCs w:val="28"/>
        </w:rPr>
        <w:t>*</w:t>
      </w:r>
      <w:r w:rsidRPr="006A40C7">
        <w:rPr>
          <w:sz w:val="28"/>
          <w:szCs w:val="28"/>
        </w:rPr>
        <w:t>,</w:t>
      </w:r>
      <w:r>
        <w:rPr>
          <w:sz w:val="28"/>
          <w:szCs w:val="28"/>
        </w:rPr>
        <w:t xml:space="preserve"> </w:t>
      </w:r>
      <w:r w:rsidRPr="006A40C7">
        <w:rPr>
          <w:sz w:val="28"/>
          <w:szCs w:val="28"/>
        </w:rPr>
        <w:t>Bejeshk Mohammad</w:t>
      </w:r>
      <w:r>
        <w:rPr>
          <w:sz w:val="28"/>
          <w:szCs w:val="28"/>
        </w:rPr>
        <w:t xml:space="preserve"> </w:t>
      </w:r>
      <w:r w:rsidRPr="006A40C7">
        <w:rPr>
          <w:sz w:val="28"/>
          <w:szCs w:val="28"/>
        </w:rPr>
        <w:t>Abbas</w:t>
      </w:r>
      <w:r>
        <w:rPr>
          <w:sz w:val="28"/>
          <w:szCs w:val="28"/>
        </w:rPr>
        <w:t xml:space="preserve">. </w:t>
      </w:r>
      <w:r w:rsidRPr="006A40C7">
        <w:rPr>
          <w:sz w:val="28"/>
          <w:szCs w:val="28"/>
        </w:rPr>
        <w:t>An Updated Comprehensive Review of Plants and Herbal Compounds with Antiasthmatic Effect</w:t>
      </w:r>
      <w:r>
        <w:rPr>
          <w:sz w:val="28"/>
          <w:szCs w:val="28"/>
        </w:rPr>
        <w:t xml:space="preserve">. </w:t>
      </w:r>
      <w:r w:rsidRPr="006A40C7">
        <w:rPr>
          <w:sz w:val="28"/>
          <w:szCs w:val="28"/>
        </w:rPr>
        <w:t>Evidence-Based Complementary and Alternative Medicine, 2024, Article ID 5373117, 36 pages. Doi</w:t>
      </w:r>
      <w:r>
        <w:rPr>
          <w:sz w:val="28"/>
          <w:szCs w:val="28"/>
        </w:rPr>
        <w:t xml:space="preserve">: </w:t>
      </w:r>
      <w:r w:rsidRPr="006A40C7">
        <w:rPr>
          <w:sz w:val="28"/>
          <w:szCs w:val="28"/>
        </w:rPr>
        <w:t>10.1155/2024/5373117</w:t>
      </w:r>
      <w:r>
        <w:rPr>
          <w:sz w:val="28"/>
          <w:szCs w:val="28"/>
        </w:rPr>
        <w:t>.</w:t>
      </w:r>
    </w:p>
    <w:p w14:paraId="332A6AF5" w14:textId="77777777" w:rsidR="00A37AEF" w:rsidRPr="006A40C7" w:rsidRDefault="00A37AEF" w:rsidP="00A37AEF">
      <w:pPr>
        <w:ind w:left="710"/>
        <w:rPr>
          <w:sz w:val="28"/>
          <w:szCs w:val="28"/>
        </w:rPr>
      </w:pPr>
    </w:p>
    <w:p w14:paraId="7D55FE29" w14:textId="77777777" w:rsidR="00A37AEF" w:rsidRDefault="00A37AEF" w:rsidP="003C6F6D">
      <w:pPr>
        <w:pStyle w:val="ListParagraph"/>
        <w:numPr>
          <w:ilvl w:val="0"/>
          <w:numId w:val="10"/>
        </w:numPr>
        <w:tabs>
          <w:tab w:val="right" w:pos="851"/>
        </w:tabs>
        <w:ind w:left="709" w:hanging="283"/>
        <w:rPr>
          <w:sz w:val="28"/>
          <w:szCs w:val="28"/>
        </w:rPr>
      </w:pPr>
      <w:r w:rsidRPr="006C2C82">
        <w:rPr>
          <w:sz w:val="28"/>
          <w:szCs w:val="28"/>
        </w:rPr>
        <w:t xml:space="preserve">Rajabi Soodeh, Saberi Shadan, </w:t>
      </w:r>
      <w:r w:rsidRPr="006C2C82">
        <w:rPr>
          <w:b/>
          <w:bCs/>
          <w:sz w:val="28"/>
          <w:szCs w:val="28"/>
        </w:rPr>
        <w:t>Najafipour Hamid</w:t>
      </w:r>
      <w:r w:rsidRPr="006C2C82">
        <w:rPr>
          <w:sz w:val="28"/>
          <w:szCs w:val="28"/>
        </w:rPr>
        <w:t>, Askaripour Majid*, Rajizadeh Mohammad Amin, Shahraki Sarieh, Kazeminia Sara. Interaction of estradiol and renin–angiotensin system with microRNAs</w:t>
      </w:r>
      <w:r w:rsidRPr="006C2C82">
        <w:rPr>
          <w:rFonts w:ascii="Cambria Math" w:hAnsi="Cambria Math" w:cs="Cambria Math"/>
          <w:sz w:val="28"/>
          <w:szCs w:val="28"/>
        </w:rPr>
        <w:t>‑</w:t>
      </w:r>
      <w:r w:rsidRPr="006C2C82">
        <w:rPr>
          <w:sz w:val="28"/>
          <w:szCs w:val="28"/>
        </w:rPr>
        <w:t xml:space="preserve">21 and </w:t>
      </w:r>
      <w:r w:rsidRPr="006C2C82">
        <w:rPr>
          <w:rFonts w:ascii="Cambria Math" w:hAnsi="Cambria Math" w:cs="Cambria Math"/>
          <w:sz w:val="28"/>
          <w:szCs w:val="28"/>
        </w:rPr>
        <w:t>‑</w:t>
      </w:r>
      <w:r w:rsidRPr="006C2C82">
        <w:rPr>
          <w:sz w:val="28"/>
          <w:szCs w:val="28"/>
        </w:rPr>
        <w:t>29 in renal fibrosis: focus on TGF</w:t>
      </w:r>
      <w:r w:rsidRPr="006C2C82">
        <w:rPr>
          <w:rFonts w:ascii="Cambria Math" w:hAnsi="Cambria Math" w:cs="Cambria Math"/>
          <w:sz w:val="28"/>
          <w:szCs w:val="28"/>
        </w:rPr>
        <w:t>‑</w:t>
      </w:r>
      <w:r w:rsidRPr="006C2C82">
        <w:rPr>
          <w:rFonts w:cs="Calibri"/>
          <w:sz w:val="28"/>
          <w:szCs w:val="28"/>
        </w:rPr>
        <w:t>β</w:t>
      </w:r>
      <w:r w:rsidRPr="006C2C82">
        <w:rPr>
          <w:sz w:val="28"/>
          <w:szCs w:val="28"/>
        </w:rPr>
        <w:t>/smad signaling pathway.  Molecular Biology Reports, 2024, 51:137, doi: 10.1007/s11033-023-09127-4.</w:t>
      </w:r>
    </w:p>
    <w:p w14:paraId="67045DD5" w14:textId="77777777" w:rsidR="00A37AEF" w:rsidRPr="006C2C82" w:rsidRDefault="00A37AEF" w:rsidP="00A37AEF">
      <w:pPr>
        <w:ind w:left="1134" w:hanging="425"/>
        <w:rPr>
          <w:sz w:val="28"/>
          <w:szCs w:val="28"/>
        </w:rPr>
      </w:pPr>
    </w:p>
    <w:p w14:paraId="2D90A6CC" w14:textId="77777777" w:rsidR="00A37AEF" w:rsidRPr="006C2C82" w:rsidRDefault="00A37AEF" w:rsidP="00A37AEF">
      <w:pPr>
        <w:pStyle w:val="ListParagraph"/>
        <w:numPr>
          <w:ilvl w:val="0"/>
          <w:numId w:val="10"/>
        </w:numPr>
        <w:rPr>
          <w:sz w:val="28"/>
          <w:szCs w:val="28"/>
        </w:rPr>
      </w:pPr>
      <w:r w:rsidRPr="006C2C82">
        <w:rPr>
          <w:sz w:val="28"/>
          <w:szCs w:val="28"/>
        </w:rPr>
        <w:lastRenderedPageBreak/>
        <w:t xml:space="preserve"> Gholamreza Yousefzadeh, Amin Sayyadi, </w:t>
      </w:r>
      <w:r w:rsidRPr="006C2C82">
        <w:rPr>
          <w:b/>
          <w:bCs/>
          <w:sz w:val="28"/>
          <w:szCs w:val="28"/>
        </w:rPr>
        <w:t>Hamid Najafipour</w:t>
      </w:r>
      <w:r w:rsidRPr="006C2C82">
        <w:rPr>
          <w:sz w:val="28"/>
          <w:szCs w:val="28"/>
        </w:rPr>
        <w:t>, Vida Sabaghnejad, Sara Pezeshki. Comparing the association of two metabolic syndrome definitions, NCEP ATP III and IDF, with the risk of developing atherosclerotic cardiovascular disease: An analytical cross-sectional study. Endocrinol Diab Metab. 2024</w:t>
      </w:r>
      <w:r>
        <w:rPr>
          <w:sz w:val="28"/>
          <w:szCs w:val="28"/>
        </w:rPr>
        <w:t xml:space="preserve">, </w:t>
      </w:r>
      <w:r w:rsidRPr="006C2C82">
        <w:rPr>
          <w:sz w:val="28"/>
          <w:szCs w:val="28"/>
        </w:rPr>
        <w:t>7: e468. Doi</w:t>
      </w:r>
      <w:r>
        <w:rPr>
          <w:sz w:val="28"/>
          <w:szCs w:val="28"/>
        </w:rPr>
        <w:t xml:space="preserve">: </w:t>
      </w:r>
      <w:r w:rsidRPr="006C2C82">
        <w:rPr>
          <w:sz w:val="28"/>
          <w:szCs w:val="28"/>
        </w:rPr>
        <w:t>10.1002/edm2.468</w:t>
      </w:r>
    </w:p>
    <w:p w14:paraId="215BA199" w14:textId="77777777" w:rsidR="00A37AEF" w:rsidRPr="006C2C82" w:rsidRDefault="00A37AEF" w:rsidP="00A37AEF">
      <w:pPr>
        <w:ind w:left="710"/>
        <w:rPr>
          <w:rFonts w:eastAsia="Calibri"/>
          <w:sz w:val="28"/>
          <w:szCs w:val="28"/>
        </w:rPr>
      </w:pPr>
    </w:p>
    <w:p w14:paraId="53533AFB" w14:textId="77777777" w:rsidR="00A37AEF" w:rsidRPr="001946BE" w:rsidRDefault="00A37AEF" w:rsidP="00A37AEF">
      <w:pPr>
        <w:pStyle w:val="ListParagraph"/>
        <w:numPr>
          <w:ilvl w:val="0"/>
          <w:numId w:val="10"/>
        </w:numPr>
        <w:rPr>
          <w:sz w:val="28"/>
          <w:szCs w:val="28"/>
        </w:rPr>
      </w:pPr>
      <w:r w:rsidRPr="001946BE">
        <w:rPr>
          <w:sz w:val="28"/>
          <w:szCs w:val="28"/>
        </w:rPr>
        <w:t xml:space="preserve">Bejeshk MA, Rajizadeh MA, Yari A, Bagheri F, </w:t>
      </w:r>
      <w:r w:rsidRPr="009A238C">
        <w:rPr>
          <w:b/>
          <w:bCs/>
          <w:sz w:val="28"/>
          <w:szCs w:val="28"/>
        </w:rPr>
        <w:t>Najafipour H</w:t>
      </w:r>
      <w:r w:rsidRPr="001946BE">
        <w:rPr>
          <w:sz w:val="28"/>
          <w:szCs w:val="28"/>
        </w:rPr>
        <w:t>, Dehghannoudeh G, Salehi N, Mehrabani M, Ohadi M</w:t>
      </w:r>
      <w:r>
        <w:rPr>
          <w:sz w:val="28"/>
          <w:szCs w:val="28"/>
        </w:rPr>
        <w:t>,</w:t>
      </w:r>
      <w:r w:rsidRPr="001946BE">
        <w:rPr>
          <w:sz w:val="28"/>
          <w:szCs w:val="28"/>
        </w:rPr>
        <w:t xml:space="preserve"> Aminizadeh AH</w:t>
      </w:r>
      <w:r>
        <w:rPr>
          <w:sz w:val="28"/>
          <w:szCs w:val="28"/>
        </w:rPr>
        <w:t xml:space="preserve">. </w:t>
      </w:r>
      <w:r w:rsidRPr="001946BE">
        <w:rPr>
          <w:sz w:val="28"/>
          <w:szCs w:val="28"/>
        </w:rPr>
        <w:t>Lipopeptide Biosurfactant Produced by Acinetobacter junii B6 Attenuates Lung Inflammatory, Oxidative, and Histopathological Alterations due to Asthma in Rats</w:t>
      </w:r>
      <w:r>
        <w:rPr>
          <w:sz w:val="28"/>
          <w:szCs w:val="28"/>
        </w:rPr>
        <w:t xml:space="preserve">. </w:t>
      </w:r>
      <w:r w:rsidRPr="001946BE">
        <w:rPr>
          <w:sz w:val="28"/>
          <w:szCs w:val="28"/>
        </w:rPr>
        <w:t>International Journal of Peptide Research and Therapeutics</w:t>
      </w:r>
      <w:r>
        <w:rPr>
          <w:sz w:val="28"/>
          <w:szCs w:val="28"/>
        </w:rPr>
        <w:t xml:space="preserve">. 2024, 30, 9. DOI: </w:t>
      </w:r>
      <w:r w:rsidRPr="001946BE">
        <w:rPr>
          <w:sz w:val="28"/>
          <w:szCs w:val="28"/>
        </w:rPr>
        <w:t>10.1007/s10989-024-10586-x</w:t>
      </w:r>
    </w:p>
    <w:p w14:paraId="3B0A8534" w14:textId="77777777" w:rsidR="00A37AEF" w:rsidRPr="001946BE" w:rsidRDefault="00A37AEF" w:rsidP="00A37AEF">
      <w:pPr>
        <w:ind w:left="710"/>
        <w:rPr>
          <w:sz w:val="28"/>
          <w:szCs w:val="28"/>
        </w:rPr>
      </w:pPr>
    </w:p>
    <w:p w14:paraId="1DA4E373" w14:textId="77777777" w:rsidR="00A37AEF" w:rsidRDefault="00A37AEF" w:rsidP="00A37AEF">
      <w:pPr>
        <w:pStyle w:val="ListParagraph"/>
        <w:numPr>
          <w:ilvl w:val="0"/>
          <w:numId w:val="10"/>
        </w:numPr>
        <w:rPr>
          <w:sz w:val="28"/>
          <w:szCs w:val="28"/>
        </w:rPr>
      </w:pPr>
      <w:r w:rsidRPr="00F13DB6">
        <w:rPr>
          <w:sz w:val="28"/>
          <w:szCs w:val="28"/>
        </w:rPr>
        <w:t>Zeinali</w:t>
      </w:r>
      <w:r w:rsidRPr="00F13DB6">
        <w:rPr>
          <w:rFonts w:ascii="Cambria Math" w:hAnsi="Cambria Math" w:cs="Cambria Math"/>
          <w:sz w:val="28"/>
          <w:szCs w:val="28"/>
        </w:rPr>
        <w:t>‑</w:t>
      </w:r>
      <w:r w:rsidRPr="00F13DB6">
        <w:rPr>
          <w:sz w:val="28"/>
          <w:szCs w:val="28"/>
        </w:rPr>
        <w:t xml:space="preserve">Nezhad Nazanin, </w:t>
      </w:r>
      <w:r w:rsidRPr="00F137CE">
        <w:rPr>
          <w:b/>
          <w:bCs/>
          <w:sz w:val="28"/>
          <w:szCs w:val="28"/>
        </w:rPr>
        <w:t>Najafipour Hamid</w:t>
      </w:r>
      <w:bookmarkStart w:id="2" w:name="_Hlk185407942"/>
      <w:r w:rsidRPr="00F13DB6">
        <w:rPr>
          <w:sz w:val="28"/>
          <w:szCs w:val="28"/>
        </w:rPr>
        <w:t>*</w:t>
      </w:r>
      <w:bookmarkEnd w:id="2"/>
      <w:r w:rsidRPr="00F13DB6">
        <w:rPr>
          <w:sz w:val="28"/>
          <w:szCs w:val="28"/>
        </w:rPr>
        <w:t>, Shadkam Mitra, Pourhamidi Rashed. Prevalence and trend of multiple coronary artery disease risk factors and their 5</w:t>
      </w:r>
      <w:r w:rsidRPr="00F13DB6">
        <w:rPr>
          <w:rFonts w:ascii="Cambria Math" w:hAnsi="Cambria Math" w:cs="Cambria Math"/>
          <w:sz w:val="28"/>
          <w:szCs w:val="28"/>
        </w:rPr>
        <w:t>‑</w:t>
      </w:r>
      <w:r w:rsidRPr="00F13DB6">
        <w:rPr>
          <w:sz w:val="28"/>
          <w:szCs w:val="28"/>
        </w:rPr>
        <w:t>year incidence rate among adult population of Kerman: results from KERCADR study, BMC Public Health, 2024, 24, 12 pages, doi.org/10.1186/s12889</w:t>
      </w:r>
      <w:r w:rsidRPr="00F13DB6">
        <w:rPr>
          <w:rFonts w:ascii="Cambria Math" w:hAnsi="Cambria Math" w:cs="Cambria Math"/>
          <w:sz w:val="28"/>
          <w:szCs w:val="28"/>
        </w:rPr>
        <w:t>‑</w:t>
      </w:r>
      <w:r w:rsidRPr="00F13DB6">
        <w:rPr>
          <w:sz w:val="28"/>
          <w:szCs w:val="28"/>
        </w:rPr>
        <w:t>023</w:t>
      </w:r>
      <w:r w:rsidRPr="00F13DB6">
        <w:rPr>
          <w:rFonts w:ascii="Cambria Math" w:hAnsi="Cambria Math" w:cs="Cambria Math"/>
          <w:sz w:val="28"/>
          <w:szCs w:val="28"/>
        </w:rPr>
        <w:t>‑</w:t>
      </w:r>
      <w:r w:rsidRPr="00F13DB6">
        <w:rPr>
          <w:sz w:val="28"/>
          <w:szCs w:val="28"/>
        </w:rPr>
        <w:t>17504</w:t>
      </w:r>
      <w:r w:rsidRPr="00F13DB6">
        <w:rPr>
          <w:rFonts w:ascii="Cambria Math" w:hAnsi="Cambria Math" w:cs="Cambria Math"/>
          <w:sz w:val="28"/>
          <w:szCs w:val="28"/>
        </w:rPr>
        <w:t>‑</w:t>
      </w:r>
      <w:r w:rsidRPr="00F13DB6">
        <w:rPr>
          <w:sz w:val="28"/>
          <w:szCs w:val="28"/>
        </w:rPr>
        <w:t>8</w:t>
      </w:r>
      <w:r>
        <w:rPr>
          <w:sz w:val="28"/>
          <w:szCs w:val="28"/>
        </w:rPr>
        <w:t>.</w:t>
      </w:r>
    </w:p>
    <w:p w14:paraId="59B67829" w14:textId="77777777" w:rsidR="00A37AEF" w:rsidRPr="00F13DB6" w:rsidRDefault="00A37AEF" w:rsidP="00A37AEF">
      <w:pPr>
        <w:ind w:left="710"/>
        <w:rPr>
          <w:sz w:val="28"/>
          <w:szCs w:val="28"/>
        </w:rPr>
      </w:pPr>
      <w:r w:rsidRPr="00F13DB6">
        <w:rPr>
          <w:sz w:val="28"/>
          <w:szCs w:val="28"/>
        </w:rPr>
        <w:t xml:space="preserve">              </w:t>
      </w:r>
    </w:p>
    <w:p w14:paraId="482C9E60" w14:textId="77777777" w:rsidR="00A37AEF" w:rsidRDefault="00A37AEF" w:rsidP="00A37AEF">
      <w:pPr>
        <w:pStyle w:val="ListParagraph"/>
        <w:numPr>
          <w:ilvl w:val="0"/>
          <w:numId w:val="10"/>
        </w:numPr>
        <w:rPr>
          <w:sz w:val="28"/>
          <w:szCs w:val="28"/>
        </w:rPr>
      </w:pPr>
      <w:r w:rsidRPr="00F93574">
        <w:rPr>
          <w:sz w:val="28"/>
          <w:szCs w:val="28"/>
        </w:rPr>
        <w:t xml:space="preserve">Rostamzadeh Farzaneh, </w:t>
      </w:r>
      <w:r w:rsidRPr="009A238C">
        <w:rPr>
          <w:b/>
          <w:bCs/>
          <w:sz w:val="28"/>
          <w:szCs w:val="28"/>
        </w:rPr>
        <w:t>Najafipour Hamid</w:t>
      </w:r>
      <w:r w:rsidRPr="00F93574">
        <w:rPr>
          <w:sz w:val="28"/>
          <w:szCs w:val="28"/>
        </w:rPr>
        <w:t>, Aminizadeh Soheil, Jafari Elham</w:t>
      </w:r>
      <w:r>
        <w:rPr>
          <w:sz w:val="28"/>
          <w:szCs w:val="28"/>
        </w:rPr>
        <w:t>.</w:t>
      </w:r>
      <w:r w:rsidRPr="00F93574">
        <w:rPr>
          <w:sz w:val="28"/>
          <w:szCs w:val="28"/>
        </w:rPr>
        <w:t xml:space="preserve"> Therapeutic effects of the combination of moderate-intensity endurance training and MitoQ supplementation in rats with isoproterenol-induced myocardial injury: The role of mitochondrial fusion, fission, and mitophagy</w:t>
      </w:r>
      <w:r>
        <w:rPr>
          <w:sz w:val="28"/>
          <w:szCs w:val="28"/>
        </w:rPr>
        <w:t xml:space="preserve">.  </w:t>
      </w:r>
      <w:r w:rsidRPr="00F93574">
        <w:rPr>
          <w:sz w:val="28"/>
          <w:szCs w:val="28"/>
        </w:rPr>
        <w:t>Biomedicine &amp; Pharmacotherapy</w:t>
      </w:r>
      <w:r>
        <w:rPr>
          <w:sz w:val="28"/>
          <w:szCs w:val="28"/>
        </w:rPr>
        <w:t xml:space="preserve">, 2024. 170, 14 pages, </w:t>
      </w:r>
      <w:hyperlink r:id="rId9" w:history="1">
        <w:r w:rsidRPr="00D50CDA">
          <w:rPr>
            <w:rStyle w:val="Hyperlink"/>
            <w:sz w:val="28"/>
            <w:szCs w:val="28"/>
          </w:rPr>
          <w:t>https://doi.org/10.1016/j.biopha.2023.116020</w:t>
        </w:r>
      </w:hyperlink>
      <w:r>
        <w:rPr>
          <w:sz w:val="28"/>
          <w:szCs w:val="28"/>
        </w:rPr>
        <w:t>.</w:t>
      </w:r>
    </w:p>
    <w:p w14:paraId="72C4AEC6" w14:textId="77777777" w:rsidR="00A37AEF" w:rsidRPr="00562199" w:rsidRDefault="00A37AEF" w:rsidP="00A37AEF">
      <w:pPr>
        <w:ind w:left="710"/>
        <w:rPr>
          <w:sz w:val="28"/>
          <w:szCs w:val="28"/>
        </w:rPr>
      </w:pPr>
    </w:p>
    <w:p w14:paraId="7E71E354" w14:textId="77777777" w:rsidR="00A37AEF" w:rsidRPr="00562199" w:rsidRDefault="00A37AEF" w:rsidP="00A37AEF">
      <w:pPr>
        <w:pStyle w:val="ListParagraph"/>
        <w:numPr>
          <w:ilvl w:val="0"/>
          <w:numId w:val="10"/>
        </w:numPr>
        <w:rPr>
          <w:sz w:val="28"/>
          <w:szCs w:val="28"/>
        </w:rPr>
      </w:pPr>
      <w:r w:rsidRPr="00562199">
        <w:rPr>
          <w:sz w:val="28"/>
          <w:szCs w:val="28"/>
        </w:rPr>
        <w:t xml:space="preserve">Esmaeilpour Khadijeh, Jafari Elham, Rostamabadi Fahimeh, Khaleghi Mina, Akhgarandouz Faezeh, Hosseini Maryam, </w:t>
      </w:r>
      <w:r w:rsidRPr="009F1848">
        <w:rPr>
          <w:b/>
          <w:bCs/>
          <w:sz w:val="28"/>
          <w:szCs w:val="28"/>
        </w:rPr>
        <w:t>Najafipour Hamid</w:t>
      </w:r>
      <w:r w:rsidRPr="00562199">
        <w:rPr>
          <w:sz w:val="28"/>
          <w:szCs w:val="28"/>
        </w:rPr>
        <w:t>, Khodadoust Mahdi, Sheibani Vahid, Rajizadeh Mohammad Amin. Myrtenol Inhalation Mitigates Asthma-Induced Cognitive Impairments: An Electrophysiological, Behavioral, Histological, and Molecular Study. Mol Neurobiol, 2023, Dec 27. doi: 10.1007/s12035-023-03863-1.</w:t>
      </w:r>
    </w:p>
    <w:p w14:paraId="722B0207" w14:textId="77777777" w:rsidR="00A37AEF" w:rsidRPr="00F93574" w:rsidRDefault="00A37AEF" w:rsidP="00A37AEF">
      <w:pPr>
        <w:ind w:left="710"/>
        <w:rPr>
          <w:sz w:val="28"/>
          <w:szCs w:val="28"/>
        </w:rPr>
      </w:pPr>
    </w:p>
    <w:p w14:paraId="76F9B1C3" w14:textId="77777777" w:rsidR="00A37AEF" w:rsidRPr="001977BE" w:rsidRDefault="00A37AEF" w:rsidP="00A37AEF">
      <w:pPr>
        <w:pStyle w:val="ListParagraph"/>
        <w:numPr>
          <w:ilvl w:val="0"/>
          <w:numId w:val="10"/>
        </w:numPr>
        <w:rPr>
          <w:sz w:val="28"/>
          <w:szCs w:val="28"/>
        </w:rPr>
      </w:pPr>
      <w:r w:rsidRPr="001977BE">
        <w:rPr>
          <w:sz w:val="28"/>
          <w:szCs w:val="28"/>
        </w:rPr>
        <w:lastRenderedPageBreak/>
        <w:t xml:space="preserve">Khoshnazar S M, </w:t>
      </w:r>
      <w:r w:rsidRPr="009A238C">
        <w:rPr>
          <w:b/>
          <w:bCs/>
          <w:sz w:val="28"/>
          <w:szCs w:val="28"/>
        </w:rPr>
        <w:t>Najafipour H</w:t>
      </w:r>
      <w:r w:rsidRPr="001977BE">
        <w:rPr>
          <w:sz w:val="28"/>
          <w:szCs w:val="28"/>
        </w:rPr>
        <w:t xml:space="preserve">, SoltaniNejad L, Pezeshki S, Yousefzadeh Gholamreza. Predictive model for diabetes mellitus occurrence in Iran’s southeastern region: a study based on American diabetes association guidelines. Italian Journal of Medicine 2023; 17:1642. doi:10.4081/itjm.2023.1642 </w:t>
      </w:r>
    </w:p>
    <w:p w14:paraId="64258358" w14:textId="77777777" w:rsidR="00A37AEF" w:rsidRPr="001977BE" w:rsidRDefault="00A37AEF" w:rsidP="00A37AEF">
      <w:pPr>
        <w:ind w:left="710"/>
        <w:rPr>
          <w:sz w:val="28"/>
          <w:szCs w:val="28"/>
        </w:rPr>
      </w:pPr>
    </w:p>
    <w:p w14:paraId="0E2CAA67" w14:textId="77777777" w:rsidR="00A37AEF" w:rsidRDefault="00A37AEF" w:rsidP="00A37AEF">
      <w:pPr>
        <w:pStyle w:val="ListParagraph"/>
        <w:numPr>
          <w:ilvl w:val="0"/>
          <w:numId w:val="10"/>
        </w:numPr>
        <w:rPr>
          <w:sz w:val="28"/>
          <w:szCs w:val="28"/>
        </w:rPr>
      </w:pPr>
      <w:r>
        <w:rPr>
          <w:sz w:val="28"/>
          <w:szCs w:val="28"/>
        </w:rPr>
        <w:t xml:space="preserve"> </w:t>
      </w:r>
      <w:r w:rsidRPr="00011057">
        <w:rPr>
          <w:sz w:val="28"/>
          <w:szCs w:val="28"/>
        </w:rPr>
        <w:t>Bejeshk MA,</w:t>
      </w:r>
      <w:r>
        <w:rPr>
          <w:sz w:val="28"/>
          <w:szCs w:val="28"/>
        </w:rPr>
        <w:t xml:space="preserve"> </w:t>
      </w:r>
      <w:r w:rsidRPr="009A238C">
        <w:rPr>
          <w:b/>
          <w:bCs/>
          <w:sz w:val="28"/>
          <w:szCs w:val="28"/>
        </w:rPr>
        <w:t>Najafipour H</w:t>
      </w:r>
      <w:r w:rsidRPr="00011057">
        <w:rPr>
          <w:sz w:val="28"/>
          <w:szCs w:val="28"/>
        </w:rPr>
        <w:t>,</w:t>
      </w:r>
      <w:r>
        <w:rPr>
          <w:sz w:val="28"/>
          <w:szCs w:val="28"/>
        </w:rPr>
        <w:t xml:space="preserve"> </w:t>
      </w:r>
      <w:r w:rsidRPr="00011057">
        <w:rPr>
          <w:sz w:val="28"/>
          <w:szCs w:val="28"/>
        </w:rPr>
        <w:t>Khaksari M, Nematollahi MH,</w:t>
      </w:r>
      <w:r>
        <w:rPr>
          <w:sz w:val="28"/>
          <w:szCs w:val="28"/>
        </w:rPr>
        <w:t xml:space="preserve"> </w:t>
      </w:r>
      <w:r w:rsidRPr="00011057">
        <w:rPr>
          <w:sz w:val="28"/>
          <w:szCs w:val="28"/>
        </w:rPr>
        <w:t>Rajizadeh MA,</w:t>
      </w:r>
      <w:r>
        <w:rPr>
          <w:sz w:val="28"/>
          <w:szCs w:val="28"/>
        </w:rPr>
        <w:t xml:space="preserve"> </w:t>
      </w:r>
      <w:r w:rsidRPr="00011057">
        <w:rPr>
          <w:sz w:val="28"/>
          <w:szCs w:val="28"/>
        </w:rPr>
        <w:t>Dabiri Sh, Beik A,</w:t>
      </w:r>
      <w:r>
        <w:rPr>
          <w:sz w:val="28"/>
          <w:szCs w:val="28"/>
        </w:rPr>
        <w:t xml:space="preserve"> </w:t>
      </w:r>
      <w:r w:rsidRPr="00011057">
        <w:rPr>
          <w:sz w:val="28"/>
          <w:szCs w:val="28"/>
        </w:rPr>
        <w:t>Samareh-Fekri M,</w:t>
      </w:r>
      <w:r>
        <w:rPr>
          <w:sz w:val="28"/>
          <w:szCs w:val="28"/>
        </w:rPr>
        <w:t xml:space="preserve"> </w:t>
      </w:r>
      <w:r w:rsidRPr="00011057">
        <w:rPr>
          <w:sz w:val="28"/>
          <w:szCs w:val="28"/>
        </w:rPr>
        <w:t>Sepehri G</w:t>
      </w:r>
      <w:r>
        <w:rPr>
          <w:sz w:val="28"/>
          <w:szCs w:val="28"/>
        </w:rPr>
        <w:t xml:space="preserve">. </w:t>
      </w:r>
      <w:r w:rsidRPr="00011057">
        <w:rPr>
          <w:sz w:val="28"/>
          <w:szCs w:val="28"/>
        </w:rPr>
        <w:t>Preparation</w:t>
      </w:r>
      <w:r>
        <w:rPr>
          <w:sz w:val="28"/>
          <w:szCs w:val="28"/>
        </w:rPr>
        <w:t xml:space="preserve"> </w:t>
      </w:r>
      <w:r w:rsidRPr="00011057">
        <w:rPr>
          <w:sz w:val="28"/>
          <w:szCs w:val="28"/>
        </w:rPr>
        <w:t>and</w:t>
      </w:r>
      <w:r>
        <w:rPr>
          <w:sz w:val="28"/>
          <w:szCs w:val="28"/>
        </w:rPr>
        <w:t xml:space="preserve"> </w:t>
      </w:r>
      <w:r w:rsidRPr="00011057">
        <w:rPr>
          <w:sz w:val="28"/>
          <w:szCs w:val="28"/>
        </w:rPr>
        <w:t>Evaluation</w:t>
      </w:r>
      <w:r>
        <w:rPr>
          <w:sz w:val="28"/>
          <w:szCs w:val="28"/>
        </w:rPr>
        <w:t xml:space="preserve"> </w:t>
      </w:r>
      <w:r w:rsidRPr="00011057">
        <w:rPr>
          <w:sz w:val="28"/>
          <w:szCs w:val="28"/>
        </w:rPr>
        <w:t>of</w:t>
      </w:r>
      <w:r>
        <w:rPr>
          <w:sz w:val="28"/>
          <w:szCs w:val="28"/>
        </w:rPr>
        <w:t xml:space="preserve"> </w:t>
      </w:r>
      <w:r w:rsidRPr="00011057">
        <w:rPr>
          <w:sz w:val="28"/>
          <w:szCs w:val="28"/>
        </w:rPr>
        <w:t>Preventive</w:t>
      </w:r>
      <w:r>
        <w:rPr>
          <w:sz w:val="28"/>
          <w:szCs w:val="28"/>
        </w:rPr>
        <w:t xml:space="preserve"> </w:t>
      </w:r>
      <w:r w:rsidRPr="00011057">
        <w:rPr>
          <w:sz w:val="28"/>
          <w:szCs w:val="28"/>
        </w:rPr>
        <w:t>Effects</w:t>
      </w:r>
      <w:r>
        <w:rPr>
          <w:sz w:val="28"/>
          <w:szCs w:val="28"/>
        </w:rPr>
        <w:t xml:space="preserve"> </w:t>
      </w:r>
      <w:r w:rsidRPr="00011057">
        <w:rPr>
          <w:sz w:val="28"/>
          <w:szCs w:val="28"/>
        </w:rPr>
        <w:t>of</w:t>
      </w:r>
      <w:r>
        <w:rPr>
          <w:sz w:val="28"/>
          <w:szCs w:val="28"/>
        </w:rPr>
        <w:t xml:space="preserve"> </w:t>
      </w:r>
      <w:r w:rsidRPr="00011057">
        <w:rPr>
          <w:sz w:val="28"/>
          <w:szCs w:val="28"/>
        </w:rPr>
        <w:t>Inhalational and</w:t>
      </w:r>
      <w:r>
        <w:rPr>
          <w:sz w:val="28"/>
          <w:szCs w:val="28"/>
        </w:rPr>
        <w:t xml:space="preserve"> </w:t>
      </w:r>
      <w:r w:rsidRPr="00011057">
        <w:rPr>
          <w:sz w:val="28"/>
          <w:szCs w:val="28"/>
        </w:rPr>
        <w:t>Intraperitoneal</w:t>
      </w:r>
      <w:r>
        <w:rPr>
          <w:sz w:val="28"/>
          <w:szCs w:val="28"/>
        </w:rPr>
        <w:t xml:space="preserve"> </w:t>
      </w:r>
      <w:r w:rsidRPr="00011057">
        <w:rPr>
          <w:sz w:val="28"/>
          <w:szCs w:val="28"/>
        </w:rPr>
        <w:t>Injection</w:t>
      </w:r>
      <w:r>
        <w:rPr>
          <w:sz w:val="28"/>
          <w:szCs w:val="28"/>
        </w:rPr>
        <w:t xml:space="preserve"> </w:t>
      </w:r>
      <w:r w:rsidRPr="00011057">
        <w:rPr>
          <w:sz w:val="28"/>
          <w:szCs w:val="28"/>
        </w:rPr>
        <w:t>of</w:t>
      </w:r>
      <w:r>
        <w:rPr>
          <w:sz w:val="28"/>
          <w:szCs w:val="28"/>
        </w:rPr>
        <w:t xml:space="preserve"> </w:t>
      </w:r>
      <w:r w:rsidRPr="00011057">
        <w:rPr>
          <w:sz w:val="28"/>
          <w:szCs w:val="28"/>
        </w:rPr>
        <w:t>Myrtenol</w:t>
      </w:r>
      <w:r>
        <w:rPr>
          <w:sz w:val="28"/>
          <w:szCs w:val="28"/>
        </w:rPr>
        <w:t xml:space="preserve"> </w:t>
      </w:r>
      <w:r w:rsidRPr="00011057">
        <w:rPr>
          <w:sz w:val="28"/>
          <w:szCs w:val="28"/>
        </w:rPr>
        <w:t>Loaded</w:t>
      </w:r>
      <w:r>
        <w:rPr>
          <w:sz w:val="28"/>
          <w:szCs w:val="28"/>
        </w:rPr>
        <w:t xml:space="preserve"> </w:t>
      </w:r>
      <w:r w:rsidRPr="00011057">
        <w:rPr>
          <w:sz w:val="28"/>
          <w:szCs w:val="28"/>
        </w:rPr>
        <w:t>Nano-Niosomes on</w:t>
      </w:r>
      <w:r>
        <w:rPr>
          <w:sz w:val="28"/>
          <w:szCs w:val="28"/>
        </w:rPr>
        <w:t xml:space="preserve"> </w:t>
      </w:r>
      <w:r w:rsidRPr="00011057">
        <w:rPr>
          <w:sz w:val="28"/>
          <w:szCs w:val="28"/>
        </w:rPr>
        <w:t>Lung</w:t>
      </w:r>
      <w:r>
        <w:rPr>
          <w:sz w:val="28"/>
          <w:szCs w:val="28"/>
        </w:rPr>
        <w:t xml:space="preserve"> </w:t>
      </w:r>
      <w:r w:rsidRPr="00011057">
        <w:rPr>
          <w:sz w:val="28"/>
          <w:szCs w:val="28"/>
        </w:rPr>
        <w:t>Ischemia-Reperfusion</w:t>
      </w:r>
      <w:r>
        <w:rPr>
          <w:sz w:val="28"/>
          <w:szCs w:val="28"/>
        </w:rPr>
        <w:t xml:space="preserve"> </w:t>
      </w:r>
      <w:r w:rsidRPr="00011057">
        <w:rPr>
          <w:sz w:val="28"/>
          <w:szCs w:val="28"/>
        </w:rPr>
        <w:t>Injury</w:t>
      </w:r>
      <w:r>
        <w:rPr>
          <w:sz w:val="28"/>
          <w:szCs w:val="28"/>
        </w:rPr>
        <w:t xml:space="preserve"> </w:t>
      </w:r>
      <w:r w:rsidRPr="00011057">
        <w:rPr>
          <w:sz w:val="28"/>
          <w:szCs w:val="28"/>
        </w:rPr>
        <w:t>in</w:t>
      </w:r>
      <w:r>
        <w:rPr>
          <w:sz w:val="28"/>
          <w:szCs w:val="28"/>
        </w:rPr>
        <w:t xml:space="preserve"> </w:t>
      </w:r>
      <w:r w:rsidRPr="00011057">
        <w:rPr>
          <w:sz w:val="28"/>
          <w:szCs w:val="28"/>
        </w:rPr>
        <w:t>Rats</w:t>
      </w:r>
      <w:r>
        <w:rPr>
          <w:sz w:val="28"/>
          <w:szCs w:val="28"/>
        </w:rPr>
        <w:t xml:space="preserve">. </w:t>
      </w:r>
      <w:r w:rsidRPr="00011057">
        <w:rPr>
          <w:sz w:val="28"/>
          <w:szCs w:val="28"/>
        </w:rPr>
        <w:t>Journal</w:t>
      </w:r>
      <w:r>
        <w:rPr>
          <w:sz w:val="28"/>
          <w:szCs w:val="28"/>
        </w:rPr>
        <w:t xml:space="preserve"> </w:t>
      </w:r>
      <w:r w:rsidRPr="00011057">
        <w:rPr>
          <w:sz w:val="28"/>
          <w:szCs w:val="28"/>
        </w:rPr>
        <w:t>of</w:t>
      </w:r>
      <w:r>
        <w:rPr>
          <w:sz w:val="28"/>
          <w:szCs w:val="28"/>
        </w:rPr>
        <w:t xml:space="preserve"> </w:t>
      </w:r>
      <w:r w:rsidRPr="00011057">
        <w:rPr>
          <w:sz w:val="28"/>
          <w:szCs w:val="28"/>
        </w:rPr>
        <w:t>Pharmaceutical</w:t>
      </w:r>
      <w:r>
        <w:rPr>
          <w:sz w:val="28"/>
          <w:szCs w:val="28"/>
        </w:rPr>
        <w:t xml:space="preserve"> </w:t>
      </w:r>
      <w:r w:rsidRPr="00011057">
        <w:rPr>
          <w:sz w:val="28"/>
          <w:szCs w:val="28"/>
        </w:rPr>
        <w:t>Sciences</w:t>
      </w:r>
      <w:r>
        <w:rPr>
          <w:sz w:val="28"/>
          <w:szCs w:val="28"/>
        </w:rPr>
        <w:t>, 2023</w:t>
      </w:r>
      <w:r w:rsidRPr="00011057">
        <w:rPr>
          <w:sz w:val="28"/>
          <w:szCs w:val="28"/>
        </w:rPr>
        <w:t xml:space="preserve"> </w:t>
      </w:r>
      <w:r>
        <w:rPr>
          <w:sz w:val="28"/>
          <w:szCs w:val="28"/>
        </w:rPr>
        <w:t xml:space="preserve">, …, 1-10, </w:t>
      </w:r>
      <w:r w:rsidRPr="00011057">
        <w:rPr>
          <w:sz w:val="28"/>
          <w:szCs w:val="28"/>
        </w:rPr>
        <w:t>doi</w:t>
      </w:r>
      <w:r>
        <w:rPr>
          <w:sz w:val="28"/>
          <w:szCs w:val="28"/>
        </w:rPr>
        <w:t>:</w:t>
      </w:r>
      <w:r w:rsidRPr="00011057">
        <w:rPr>
          <w:sz w:val="28"/>
          <w:szCs w:val="28"/>
        </w:rPr>
        <w:t xml:space="preserve"> 10.1016/j.xphs.2023.11.002</w:t>
      </w:r>
    </w:p>
    <w:p w14:paraId="6291E651" w14:textId="77777777" w:rsidR="00A37AEF" w:rsidRPr="00480215" w:rsidRDefault="00A37AEF" w:rsidP="00A37AEF">
      <w:pPr>
        <w:ind w:left="710"/>
        <w:rPr>
          <w:sz w:val="28"/>
          <w:szCs w:val="28"/>
        </w:rPr>
      </w:pPr>
    </w:p>
    <w:p w14:paraId="123D9469" w14:textId="77777777" w:rsidR="00A37AEF" w:rsidRDefault="00A37AEF" w:rsidP="00A37AEF">
      <w:pPr>
        <w:pStyle w:val="ListParagraph"/>
        <w:numPr>
          <w:ilvl w:val="0"/>
          <w:numId w:val="10"/>
        </w:numPr>
        <w:rPr>
          <w:sz w:val="28"/>
          <w:szCs w:val="28"/>
        </w:rPr>
      </w:pPr>
      <w:r>
        <w:rPr>
          <w:sz w:val="28"/>
          <w:szCs w:val="28"/>
        </w:rPr>
        <w:t xml:space="preserve"> </w:t>
      </w:r>
      <w:r w:rsidRPr="00480215">
        <w:rPr>
          <w:sz w:val="28"/>
          <w:szCs w:val="28"/>
        </w:rPr>
        <w:t xml:space="preserve">Enhesari A, Abasnia R, Baniasad A, Narouee Nosrati S, </w:t>
      </w:r>
      <w:r w:rsidRPr="009F1848">
        <w:rPr>
          <w:b/>
          <w:bCs/>
          <w:sz w:val="28"/>
          <w:szCs w:val="28"/>
        </w:rPr>
        <w:t>Najafipour H</w:t>
      </w:r>
      <w:r w:rsidRPr="00480215">
        <w:rPr>
          <w:sz w:val="28"/>
          <w:szCs w:val="28"/>
        </w:rPr>
        <w:t>, Najafzadeh MJ, et al. Investigating the relationship between carotid intima-media thickness (</w:t>
      </w:r>
      <w:r>
        <w:rPr>
          <w:sz w:val="28"/>
          <w:szCs w:val="28"/>
        </w:rPr>
        <w:t>CIMT</w:t>
      </w:r>
      <w:r w:rsidRPr="00480215">
        <w:rPr>
          <w:sz w:val="28"/>
          <w:szCs w:val="28"/>
        </w:rPr>
        <w:t>), opium addiction, and components of the metabolic syndrome. Addict Health. 2023</w:t>
      </w:r>
      <w:r>
        <w:rPr>
          <w:sz w:val="28"/>
          <w:szCs w:val="28"/>
        </w:rPr>
        <w:t xml:space="preserve">, </w:t>
      </w:r>
      <w:r w:rsidRPr="00480215">
        <w:rPr>
          <w:sz w:val="28"/>
          <w:szCs w:val="28"/>
        </w:rPr>
        <w:t>15(2):93–99. doi:10.34172/ahj.2023.1388</w:t>
      </w:r>
    </w:p>
    <w:p w14:paraId="5F733198" w14:textId="77777777" w:rsidR="00A37AEF" w:rsidRPr="00011057" w:rsidRDefault="00A37AEF" w:rsidP="00A37AEF">
      <w:pPr>
        <w:ind w:left="710"/>
        <w:rPr>
          <w:sz w:val="28"/>
          <w:szCs w:val="28"/>
        </w:rPr>
      </w:pPr>
    </w:p>
    <w:p w14:paraId="61428FEC" w14:textId="77777777" w:rsidR="00A37AEF" w:rsidRPr="0008397E" w:rsidRDefault="00A37AEF" w:rsidP="00A37AEF">
      <w:pPr>
        <w:pStyle w:val="ListParagraph"/>
        <w:numPr>
          <w:ilvl w:val="0"/>
          <w:numId w:val="10"/>
        </w:numPr>
        <w:rPr>
          <w:sz w:val="28"/>
          <w:szCs w:val="28"/>
        </w:rPr>
      </w:pPr>
      <w:r>
        <w:rPr>
          <w:sz w:val="28"/>
          <w:szCs w:val="28"/>
        </w:rPr>
        <w:t xml:space="preserve"> </w:t>
      </w:r>
      <w:r w:rsidRPr="0008397E">
        <w:rPr>
          <w:sz w:val="28"/>
          <w:szCs w:val="28"/>
        </w:rPr>
        <w:t xml:space="preserve">Aminizadeh Soheil; Lee Junghoon; Zarezadehmehrizi Aliasghar; </w:t>
      </w:r>
      <w:r w:rsidRPr="009F1848">
        <w:rPr>
          <w:b/>
          <w:bCs/>
          <w:sz w:val="28"/>
          <w:szCs w:val="28"/>
        </w:rPr>
        <w:t>Najafipour Hamid</w:t>
      </w:r>
      <w:r w:rsidRPr="0008397E">
        <w:rPr>
          <w:sz w:val="28"/>
          <w:szCs w:val="28"/>
        </w:rPr>
        <w:t xml:space="preserve">; Amiri-Deh Ahmadi Maedeh; Moflehi Daruosh; Rashidzadeh Hamed; YPark oonjung. MitoQ Supplementation During Vigorous Training Improves Reactive Oxygen Species, Glutathione Peroxidase, and miRNAs Regulating Vascular Inflammation in Cyclists. Brazilian Archives of Biology and Technology, </w:t>
      </w:r>
      <w:r>
        <w:rPr>
          <w:sz w:val="28"/>
          <w:szCs w:val="28"/>
        </w:rPr>
        <w:t xml:space="preserve">2023, </w:t>
      </w:r>
      <w:r w:rsidRPr="0008397E">
        <w:rPr>
          <w:sz w:val="28"/>
          <w:szCs w:val="28"/>
        </w:rPr>
        <w:t>DOI: 10.1590/1678-4324-2023220914</w:t>
      </w:r>
      <w:r>
        <w:rPr>
          <w:sz w:val="28"/>
          <w:szCs w:val="28"/>
        </w:rPr>
        <w:t>.</w:t>
      </w:r>
    </w:p>
    <w:p w14:paraId="51984CAA" w14:textId="77777777" w:rsidR="00A37AEF" w:rsidRPr="0008397E" w:rsidRDefault="00A37AEF" w:rsidP="00A37AEF">
      <w:pPr>
        <w:ind w:left="710"/>
        <w:rPr>
          <w:sz w:val="28"/>
          <w:szCs w:val="28"/>
          <w:highlight w:val="yellow"/>
        </w:rPr>
      </w:pPr>
    </w:p>
    <w:p w14:paraId="5AC2003B" w14:textId="77777777" w:rsidR="00A37AEF" w:rsidRDefault="00A37AEF" w:rsidP="00A37AEF">
      <w:pPr>
        <w:pStyle w:val="ListParagraph"/>
        <w:numPr>
          <w:ilvl w:val="0"/>
          <w:numId w:val="10"/>
        </w:numPr>
        <w:rPr>
          <w:sz w:val="28"/>
          <w:szCs w:val="28"/>
        </w:rPr>
      </w:pPr>
      <w:r>
        <w:rPr>
          <w:sz w:val="28"/>
          <w:szCs w:val="28"/>
        </w:rPr>
        <w:t xml:space="preserve"> </w:t>
      </w:r>
      <w:r w:rsidRPr="00BE02A2">
        <w:rPr>
          <w:sz w:val="28"/>
          <w:szCs w:val="28"/>
        </w:rPr>
        <w:t>Jafari, A</w:t>
      </w:r>
      <w:r w:rsidRPr="00F137CE">
        <w:rPr>
          <w:b/>
          <w:bCs/>
          <w:sz w:val="28"/>
          <w:szCs w:val="28"/>
        </w:rPr>
        <w:t>., Najafipour, H</w:t>
      </w:r>
      <w:r>
        <w:rPr>
          <w:sz w:val="28"/>
          <w:szCs w:val="28"/>
        </w:rPr>
        <w:t>*</w:t>
      </w:r>
      <w:r w:rsidRPr="00BE02A2">
        <w:rPr>
          <w:sz w:val="28"/>
          <w:szCs w:val="28"/>
        </w:rPr>
        <w:t xml:space="preserve">., Shadkam, M. </w:t>
      </w:r>
      <w:r>
        <w:rPr>
          <w:sz w:val="28"/>
          <w:szCs w:val="28"/>
        </w:rPr>
        <w:t>Aminizadeh S</w:t>
      </w:r>
      <w:r w:rsidRPr="00BE02A2">
        <w:rPr>
          <w:sz w:val="28"/>
          <w:szCs w:val="28"/>
        </w:rPr>
        <w:t xml:space="preserve">. Evaluation of the novel three lipid indices for predicting five- and ten-year incidence of cardiovascular disease: findings from Kerman coronary artery disease risk factors study (KERCADRS). Lipids </w:t>
      </w:r>
      <w:r>
        <w:rPr>
          <w:sz w:val="28"/>
          <w:szCs w:val="28"/>
        </w:rPr>
        <w:t xml:space="preserve">in </w:t>
      </w:r>
      <w:r w:rsidRPr="00BE02A2">
        <w:rPr>
          <w:sz w:val="28"/>
          <w:szCs w:val="28"/>
        </w:rPr>
        <w:t xml:space="preserve">Health </w:t>
      </w:r>
      <w:r>
        <w:rPr>
          <w:sz w:val="28"/>
          <w:szCs w:val="28"/>
        </w:rPr>
        <w:t xml:space="preserve">and </w:t>
      </w:r>
      <w:r w:rsidRPr="00BE02A2">
        <w:rPr>
          <w:sz w:val="28"/>
          <w:szCs w:val="28"/>
        </w:rPr>
        <w:t>Dis</w:t>
      </w:r>
      <w:r>
        <w:rPr>
          <w:sz w:val="28"/>
          <w:szCs w:val="28"/>
        </w:rPr>
        <w:t>ease,</w:t>
      </w:r>
      <w:r w:rsidRPr="00BE02A2">
        <w:rPr>
          <w:sz w:val="28"/>
          <w:szCs w:val="28"/>
        </w:rPr>
        <w:t xml:space="preserve"> 2023</w:t>
      </w:r>
      <w:r>
        <w:rPr>
          <w:sz w:val="28"/>
          <w:szCs w:val="28"/>
        </w:rPr>
        <w:t xml:space="preserve">, </w:t>
      </w:r>
      <w:r w:rsidRPr="00BE02A2">
        <w:rPr>
          <w:sz w:val="28"/>
          <w:szCs w:val="28"/>
        </w:rPr>
        <w:t>22, 169. https://doi.org/10.1186/s12944-023-01932-x</w:t>
      </w:r>
      <w:r>
        <w:rPr>
          <w:sz w:val="28"/>
          <w:szCs w:val="28"/>
        </w:rPr>
        <w:t>.</w:t>
      </w:r>
    </w:p>
    <w:p w14:paraId="5F8FB58B" w14:textId="77777777" w:rsidR="00A37AEF" w:rsidRPr="00BE02A2" w:rsidRDefault="00A37AEF" w:rsidP="00A37AEF">
      <w:pPr>
        <w:ind w:left="710"/>
        <w:rPr>
          <w:sz w:val="28"/>
          <w:szCs w:val="28"/>
        </w:rPr>
      </w:pPr>
    </w:p>
    <w:p w14:paraId="273474BB" w14:textId="77777777" w:rsidR="00A37AEF" w:rsidRDefault="00A37AEF" w:rsidP="00A37AEF">
      <w:pPr>
        <w:pStyle w:val="ListParagraph"/>
        <w:numPr>
          <w:ilvl w:val="0"/>
          <w:numId w:val="10"/>
        </w:numPr>
        <w:rPr>
          <w:sz w:val="28"/>
          <w:szCs w:val="28"/>
        </w:rPr>
      </w:pPr>
      <w:r w:rsidRPr="00F82B2B">
        <w:rPr>
          <w:sz w:val="28"/>
          <w:szCs w:val="28"/>
        </w:rPr>
        <w:lastRenderedPageBreak/>
        <w:t xml:space="preserve">Rajizadeh MA, Haj Hosseini M, Bahrami M, Hosseini NS, Rostamabadi F, Bagher F, </w:t>
      </w:r>
      <w:r w:rsidRPr="009F1848">
        <w:rPr>
          <w:b/>
          <w:bCs/>
          <w:sz w:val="28"/>
          <w:szCs w:val="28"/>
        </w:rPr>
        <w:t>Najafipour H</w:t>
      </w:r>
      <w:r w:rsidRPr="00F82B2B">
        <w:rPr>
          <w:sz w:val="28"/>
          <w:szCs w:val="28"/>
        </w:rPr>
        <w:t>, khoramipour K, Bejeshk MA</w:t>
      </w:r>
      <w:r>
        <w:rPr>
          <w:sz w:val="28"/>
          <w:szCs w:val="28"/>
        </w:rPr>
        <w:t>.</w:t>
      </w:r>
      <w:r w:rsidRPr="00F82B2B">
        <w:rPr>
          <w:sz w:val="28"/>
          <w:szCs w:val="28"/>
        </w:rPr>
        <w:t xml:space="preserve"> </w:t>
      </w:r>
      <w:r>
        <w:rPr>
          <w:sz w:val="28"/>
          <w:szCs w:val="28"/>
        </w:rPr>
        <w:t xml:space="preserve">Comparison of </w:t>
      </w:r>
      <w:r w:rsidRPr="00F82B2B">
        <w:rPr>
          <w:sz w:val="28"/>
          <w:szCs w:val="28"/>
        </w:rPr>
        <w:t>Preventive and Therapeutic Effects of Continuous Exercise on Acute Lung Injury Induced with Methotrexate</w:t>
      </w:r>
      <w:r>
        <w:rPr>
          <w:sz w:val="28"/>
          <w:szCs w:val="28"/>
        </w:rPr>
        <w:t xml:space="preserve">. Experimental Physiology, 27 Jul 2023, 1: 13 pages. </w:t>
      </w:r>
      <w:r w:rsidRPr="00F82B2B">
        <w:rPr>
          <w:sz w:val="28"/>
          <w:szCs w:val="28"/>
        </w:rPr>
        <w:t>DOI:10.1113/EP091162</w:t>
      </w:r>
      <w:r>
        <w:rPr>
          <w:sz w:val="28"/>
          <w:szCs w:val="28"/>
        </w:rPr>
        <w:t>.</w:t>
      </w:r>
    </w:p>
    <w:p w14:paraId="226EFE9B" w14:textId="77777777" w:rsidR="00A37AEF" w:rsidRPr="00F82B2B" w:rsidRDefault="00A37AEF" w:rsidP="00A37AEF">
      <w:pPr>
        <w:ind w:left="710"/>
        <w:rPr>
          <w:sz w:val="28"/>
          <w:szCs w:val="28"/>
        </w:rPr>
      </w:pPr>
    </w:p>
    <w:p w14:paraId="172A3D87" w14:textId="77777777" w:rsidR="00A37AEF" w:rsidRPr="000C0CA3" w:rsidRDefault="00A37AEF" w:rsidP="00A37AEF">
      <w:pPr>
        <w:pStyle w:val="ListParagraph"/>
        <w:numPr>
          <w:ilvl w:val="0"/>
          <w:numId w:val="10"/>
        </w:numPr>
        <w:rPr>
          <w:sz w:val="28"/>
          <w:szCs w:val="28"/>
        </w:rPr>
      </w:pPr>
      <w:r w:rsidRPr="000C0CA3">
        <w:rPr>
          <w:sz w:val="28"/>
          <w:szCs w:val="28"/>
        </w:rPr>
        <w:t>Rostamzadeh</w:t>
      </w:r>
      <w:r w:rsidRPr="008E63CB">
        <w:rPr>
          <w:sz w:val="28"/>
          <w:szCs w:val="28"/>
        </w:rPr>
        <w:t xml:space="preserve"> </w:t>
      </w:r>
      <w:r w:rsidRPr="000C0CA3">
        <w:rPr>
          <w:sz w:val="28"/>
          <w:szCs w:val="28"/>
        </w:rPr>
        <w:t xml:space="preserve">F, </w:t>
      </w:r>
      <w:r w:rsidRPr="00F137CE">
        <w:rPr>
          <w:b/>
          <w:bCs/>
          <w:sz w:val="28"/>
          <w:szCs w:val="28"/>
        </w:rPr>
        <w:t>Najafipour H</w:t>
      </w:r>
      <w:r w:rsidRPr="000C0CA3">
        <w:rPr>
          <w:sz w:val="28"/>
          <w:szCs w:val="28"/>
        </w:rPr>
        <w:t>*, Nakhaei</w:t>
      </w:r>
      <w:r w:rsidRPr="008E63CB">
        <w:rPr>
          <w:sz w:val="28"/>
          <w:szCs w:val="28"/>
        </w:rPr>
        <w:t xml:space="preserve"> </w:t>
      </w:r>
      <w:r w:rsidRPr="000C0CA3">
        <w:rPr>
          <w:sz w:val="28"/>
          <w:szCs w:val="28"/>
        </w:rPr>
        <w:t>S, Yazdani</w:t>
      </w:r>
      <w:r w:rsidRPr="008E63CB">
        <w:rPr>
          <w:sz w:val="28"/>
          <w:szCs w:val="28"/>
        </w:rPr>
        <w:t xml:space="preserve"> </w:t>
      </w:r>
      <w:r w:rsidRPr="000C0CA3">
        <w:rPr>
          <w:sz w:val="28"/>
          <w:szCs w:val="28"/>
        </w:rPr>
        <w:t>R, Alinaghi Langari</w:t>
      </w:r>
      <w:r w:rsidRPr="008E63CB">
        <w:rPr>
          <w:sz w:val="28"/>
          <w:szCs w:val="28"/>
        </w:rPr>
        <w:t xml:space="preserve"> </w:t>
      </w:r>
      <w:r w:rsidRPr="000C0CA3">
        <w:rPr>
          <w:sz w:val="28"/>
          <w:szCs w:val="28"/>
        </w:rPr>
        <w:t>A. Low Ang-(1–7) and high des-Arg9 bradykinin</w:t>
      </w:r>
      <w:r>
        <w:rPr>
          <w:sz w:val="28"/>
          <w:szCs w:val="28"/>
        </w:rPr>
        <w:t xml:space="preserve"> </w:t>
      </w:r>
      <w:r w:rsidRPr="000C0CA3">
        <w:rPr>
          <w:sz w:val="28"/>
          <w:szCs w:val="28"/>
        </w:rPr>
        <w:t>serum levels are correlated with cardiovascular risk factors in patients with COVID-19. Open Medicine 2023; 18: 20230741</w:t>
      </w:r>
      <w:r>
        <w:rPr>
          <w:sz w:val="28"/>
          <w:szCs w:val="28"/>
        </w:rPr>
        <w:t xml:space="preserve">. </w:t>
      </w:r>
      <w:r w:rsidRPr="000C0CA3">
        <w:rPr>
          <w:sz w:val="28"/>
          <w:szCs w:val="28"/>
        </w:rPr>
        <w:t>doi.org/10.1515/med-2023-0741</w:t>
      </w:r>
    </w:p>
    <w:p w14:paraId="4A8726E1" w14:textId="77777777" w:rsidR="00A37AEF" w:rsidRPr="000C0CA3" w:rsidRDefault="00A37AEF" w:rsidP="00A37AEF">
      <w:pPr>
        <w:ind w:left="568"/>
        <w:rPr>
          <w:sz w:val="28"/>
          <w:szCs w:val="28"/>
        </w:rPr>
      </w:pPr>
    </w:p>
    <w:p w14:paraId="3DEB607A" w14:textId="77777777" w:rsidR="00A37AEF" w:rsidRPr="005A6659" w:rsidRDefault="00A37AEF" w:rsidP="00A37AEF">
      <w:pPr>
        <w:pStyle w:val="ListParagraph"/>
        <w:numPr>
          <w:ilvl w:val="0"/>
          <w:numId w:val="10"/>
        </w:numPr>
        <w:rPr>
          <w:sz w:val="28"/>
          <w:szCs w:val="28"/>
        </w:rPr>
      </w:pPr>
      <w:r w:rsidRPr="005A6659">
        <w:rPr>
          <w:sz w:val="28"/>
          <w:szCs w:val="28"/>
        </w:rPr>
        <w:t xml:space="preserve">Rajizadeh MA, Bejeshk MA, Doustimotlagh AH, </w:t>
      </w:r>
      <w:r w:rsidRPr="009F1848">
        <w:rPr>
          <w:b/>
          <w:bCs/>
          <w:sz w:val="28"/>
          <w:szCs w:val="28"/>
        </w:rPr>
        <w:t>Najafipour H</w:t>
      </w:r>
      <w:r w:rsidRPr="005A6659">
        <w:rPr>
          <w:sz w:val="28"/>
          <w:szCs w:val="28"/>
        </w:rPr>
        <w:t>, Eftekhari M, Mahmoodi M, Azizi M, Rostamabadi F, Pourghadamyari</w:t>
      </w:r>
      <w:r w:rsidRPr="005E246B">
        <w:rPr>
          <w:sz w:val="28"/>
          <w:szCs w:val="28"/>
        </w:rPr>
        <w:t xml:space="preserve"> </w:t>
      </w:r>
      <w:r w:rsidRPr="005A6659">
        <w:rPr>
          <w:sz w:val="28"/>
          <w:szCs w:val="28"/>
        </w:rPr>
        <w:t>H</w:t>
      </w:r>
      <w:r>
        <w:rPr>
          <w:sz w:val="28"/>
          <w:szCs w:val="28"/>
        </w:rPr>
        <w:t>.</w:t>
      </w:r>
      <w:r w:rsidRPr="005A6659">
        <w:rPr>
          <w:sz w:val="28"/>
          <w:szCs w:val="28"/>
        </w:rPr>
        <w:t xml:space="preserve"> The Alleviating Impacts of Quercetin on Inflammation and Oxidant-antioxidant Imbalance in Rats with Allergic Asthma</w:t>
      </w:r>
      <w:r>
        <w:rPr>
          <w:sz w:val="28"/>
          <w:szCs w:val="28"/>
        </w:rPr>
        <w:t>.</w:t>
      </w:r>
      <w:r w:rsidRPr="005A6659">
        <w:rPr>
          <w:sz w:val="28"/>
          <w:szCs w:val="28"/>
        </w:rPr>
        <w:t xml:space="preserve"> Iran J Allergy Asthma Immunol</w:t>
      </w:r>
      <w:r>
        <w:rPr>
          <w:sz w:val="28"/>
          <w:szCs w:val="28"/>
        </w:rPr>
        <w:t>.</w:t>
      </w:r>
      <w:r w:rsidRPr="005A6659">
        <w:rPr>
          <w:sz w:val="28"/>
          <w:szCs w:val="28"/>
        </w:rPr>
        <w:t xml:space="preserve"> 2023; 22(2):138-149.</w:t>
      </w:r>
      <w:r>
        <w:rPr>
          <w:sz w:val="28"/>
          <w:szCs w:val="28"/>
        </w:rPr>
        <w:t xml:space="preserve"> </w:t>
      </w:r>
      <w:r w:rsidRPr="005A6659">
        <w:rPr>
          <w:sz w:val="28"/>
          <w:szCs w:val="28"/>
        </w:rPr>
        <w:t>DOI: 10.18502/ijaai.v22i2.12675</w:t>
      </w:r>
    </w:p>
    <w:p w14:paraId="09E100E4" w14:textId="77777777" w:rsidR="00A37AEF" w:rsidRPr="005A6659" w:rsidRDefault="00A37AEF" w:rsidP="00A37AEF">
      <w:pPr>
        <w:ind w:left="568"/>
        <w:rPr>
          <w:sz w:val="28"/>
          <w:szCs w:val="28"/>
        </w:rPr>
      </w:pPr>
    </w:p>
    <w:p w14:paraId="17EBD2C5" w14:textId="77777777" w:rsidR="00A37AEF" w:rsidRDefault="00A37AEF" w:rsidP="00A37AEF">
      <w:pPr>
        <w:pStyle w:val="ListParagraph"/>
        <w:numPr>
          <w:ilvl w:val="0"/>
          <w:numId w:val="10"/>
        </w:numPr>
        <w:rPr>
          <w:sz w:val="28"/>
          <w:szCs w:val="28"/>
        </w:rPr>
      </w:pPr>
      <w:r w:rsidRPr="00A56B18">
        <w:rPr>
          <w:sz w:val="28"/>
          <w:szCs w:val="28"/>
        </w:rPr>
        <w:t xml:space="preserve">Askaripour M*; </w:t>
      </w:r>
      <w:r w:rsidRPr="00F137CE">
        <w:rPr>
          <w:b/>
          <w:bCs/>
          <w:sz w:val="28"/>
          <w:szCs w:val="28"/>
        </w:rPr>
        <w:t>Najafipour H</w:t>
      </w:r>
      <w:r w:rsidRPr="00A56B18">
        <w:rPr>
          <w:sz w:val="28"/>
          <w:szCs w:val="28"/>
        </w:rPr>
        <w:t>; Jafarinejad-Farsangi S; Rajabi S; Saberi Sh</w:t>
      </w:r>
      <w:r>
        <w:rPr>
          <w:sz w:val="28"/>
          <w:szCs w:val="28"/>
        </w:rPr>
        <w:t>;</w:t>
      </w:r>
      <w:r w:rsidRPr="00A56B18">
        <w:rPr>
          <w:sz w:val="28"/>
          <w:szCs w:val="28"/>
        </w:rPr>
        <w:t xml:space="preserve"> Jafari E. The effect of daidzein on renal injury in ovariectomized rats: interaction of angiotensin receptors and long non-coding</w:t>
      </w:r>
      <w:r>
        <w:rPr>
          <w:sz w:val="28"/>
          <w:szCs w:val="28"/>
        </w:rPr>
        <w:t xml:space="preserve"> </w:t>
      </w:r>
      <w:r w:rsidRPr="00A56B18">
        <w:rPr>
          <w:sz w:val="28"/>
          <w:szCs w:val="28"/>
        </w:rPr>
        <w:t>RNAs H19, GAS5, MIAT, and Rian</w:t>
      </w:r>
      <w:r>
        <w:rPr>
          <w:sz w:val="28"/>
          <w:szCs w:val="28"/>
        </w:rPr>
        <w:t>.</w:t>
      </w:r>
      <w:r w:rsidRPr="00A56B18">
        <w:rPr>
          <w:sz w:val="28"/>
          <w:szCs w:val="28"/>
        </w:rPr>
        <w:t xml:space="preserve"> Iranian Journal of Veterinary Research</w:t>
      </w:r>
      <w:r>
        <w:rPr>
          <w:sz w:val="28"/>
          <w:szCs w:val="28"/>
        </w:rPr>
        <w:t xml:space="preserve">, </w:t>
      </w:r>
      <w:r w:rsidRPr="00A56B18">
        <w:rPr>
          <w:sz w:val="28"/>
          <w:szCs w:val="28"/>
        </w:rPr>
        <w:t>2023, 24</w:t>
      </w:r>
      <w:r>
        <w:rPr>
          <w:sz w:val="28"/>
          <w:szCs w:val="28"/>
        </w:rPr>
        <w:t>(</w:t>
      </w:r>
      <w:r w:rsidRPr="00A56B18">
        <w:rPr>
          <w:sz w:val="28"/>
          <w:szCs w:val="28"/>
        </w:rPr>
        <w:t>1</w:t>
      </w:r>
      <w:r>
        <w:rPr>
          <w:sz w:val="28"/>
          <w:szCs w:val="28"/>
        </w:rPr>
        <w:t>)</w:t>
      </w:r>
      <w:r w:rsidRPr="00A56B18">
        <w:rPr>
          <w:sz w:val="28"/>
          <w:szCs w:val="28"/>
        </w:rPr>
        <w:t>, 14-21</w:t>
      </w:r>
      <w:r>
        <w:rPr>
          <w:sz w:val="28"/>
          <w:szCs w:val="28"/>
        </w:rPr>
        <w:t xml:space="preserve">. Doi: </w:t>
      </w:r>
      <w:r w:rsidRPr="00A56B18">
        <w:rPr>
          <w:sz w:val="28"/>
          <w:szCs w:val="28"/>
        </w:rPr>
        <w:t>10.22099/IJVR.2023.43460.6357</w:t>
      </w:r>
    </w:p>
    <w:p w14:paraId="4D017BEC" w14:textId="77777777" w:rsidR="00A37AEF" w:rsidRPr="00A56B18" w:rsidRDefault="00A37AEF" w:rsidP="00A37AEF">
      <w:pPr>
        <w:ind w:left="568"/>
        <w:rPr>
          <w:sz w:val="28"/>
          <w:szCs w:val="28"/>
        </w:rPr>
      </w:pPr>
    </w:p>
    <w:p w14:paraId="4CFBFAF4" w14:textId="77777777" w:rsidR="00A37AEF" w:rsidRPr="00406296" w:rsidRDefault="00A37AEF" w:rsidP="00A37AEF">
      <w:pPr>
        <w:pStyle w:val="ListParagraph"/>
        <w:numPr>
          <w:ilvl w:val="0"/>
          <w:numId w:val="10"/>
        </w:numPr>
        <w:rPr>
          <w:sz w:val="28"/>
          <w:szCs w:val="28"/>
        </w:rPr>
      </w:pPr>
      <w:r w:rsidRPr="00406296">
        <w:rPr>
          <w:sz w:val="28"/>
          <w:szCs w:val="28"/>
        </w:rPr>
        <w:t>Khoramipour Kayvan</w:t>
      </w:r>
      <w:r>
        <w:rPr>
          <w:sz w:val="28"/>
          <w:szCs w:val="28"/>
        </w:rPr>
        <w:t>,</w:t>
      </w:r>
      <w:r w:rsidRPr="00406296">
        <w:rPr>
          <w:sz w:val="28"/>
          <w:szCs w:val="28"/>
        </w:rPr>
        <w:t xml:space="preserve"> Bejeshk Mohammad Abbas, Rajizadeh Mohammad Amin</w:t>
      </w:r>
      <w:r>
        <w:rPr>
          <w:sz w:val="28"/>
          <w:szCs w:val="28"/>
        </w:rPr>
        <w:t>,</w:t>
      </w:r>
      <w:r w:rsidRPr="00406296">
        <w:rPr>
          <w:sz w:val="28"/>
          <w:szCs w:val="28"/>
        </w:rPr>
        <w:t xml:space="preserve"> </w:t>
      </w:r>
      <w:r w:rsidRPr="009F1848">
        <w:rPr>
          <w:b/>
          <w:bCs/>
          <w:sz w:val="28"/>
          <w:szCs w:val="28"/>
        </w:rPr>
        <w:t>Najafipour Hamid</w:t>
      </w:r>
      <w:r w:rsidRPr="00406296">
        <w:rPr>
          <w:sz w:val="28"/>
          <w:szCs w:val="28"/>
        </w:rPr>
        <w:t>, Dehghan Padideh, Farahmand Fattaneh.</w:t>
      </w:r>
      <w:r w:rsidRPr="00406296">
        <w:rPr>
          <w:rFonts w:ascii="Cambria Math" w:hAnsi="Cambria Math" w:cs="Cambria Math"/>
          <w:sz w:val="28"/>
          <w:szCs w:val="28"/>
        </w:rPr>
        <w:t xml:space="preserve"> </w:t>
      </w:r>
      <w:r w:rsidRPr="00406296">
        <w:rPr>
          <w:sz w:val="28"/>
          <w:szCs w:val="28"/>
        </w:rPr>
        <w:t>High</w:t>
      </w:r>
      <w:r w:rsidRPr="00406296">
        <w:rPr>
          <w:rFonts w:ascii="Cambria Math" w:hAnsi="Cambria Math" w:cs="Cambria Math"/>
          <w:sz w:val="28"/>
          <w:szCs w:val="28"/>
        </w:rPr>
        <w:t>‑</w:t>
      </w:r>
      <w:r w:rsidRPr="00406296">
        <w:rPr>
          <w:sz w:val="28"/>
          <w:szCs w:val="28"/>
        </w:rPr>
        <w:t xml:space="preserve">Intensity Interval Training Ameliorates Molecular Changes in the Hippocampus of Male Rats with the Diabetic Brain: </w:t>
      </w:r>
      <w:r>
        <w:rPr>
          <w:sz w:val="28"/>
          <w:szCs w:val="28"/>
        </w:rPr>
        <w:t>T</w:t>
      </w:r>
      <w:r w:rsidRPr="00406296">
        <w:rPr>
          <w:sz w:val="28"/>
          <w:szCs w:val="28"/>
        </w:rPr>
        <w:t>he Role of Adiponectin. Molecular Neurobiology</w:t>
      </w:r>
      <w:r>
        <w:rPr>
          <w:sz w:val="28"/>
          <w:szCs w:val="28"/>
        </w:rPr>
        <w:t>,</w:t>
      </w:r>
      <w:r w:rsidRPr="00406296">
        <w:rPr>
          <w:sz w:val="28"/>
          <w:szCs w:val="28"/>
        </w:rPr>
        <w:t xml:space="preserve"> 2023, https://doi.org/10.1007/s12035-023-03285-z</w:t>
      </w:r>
    </w:p>
    <w:p w14:paraId="79D743E5" w14:textId="77777777" w:rsidR="00A37AEF" w:rsidRPr="00406296" w:rsidRDefault="00A37AEF" w:rsidP="00A37AEF">
      <w:pPr>
        <w:ind w:left="568"/>
        <w:rPr>
          <w:sz w:val="28"/>
          <w:szCs w:val="28"/>
        </w:rPr>
      </w:pPr>
    </w:p>
    <w:p w14:paraId="52549F8D" w14:textId="77777777" w:rsidR="00A37AEF" w:rsidRDefault="00A37AEF" w:rsidP="00A37AEF">
      <w:pPr>
        <w:pStyle w:val="ListParagraph"/>
        <w:numPr>
          <w:ilvl w:val="0"/>
          <w:numId w:val="10"/>
        </w:numPr>
        <w:rPr>
          <w:sz w:val="28"/>
          <w:szCs w:val="28"/>
        </w:rPr>
      </w:pPr>
      <w:r w:rsidRPr="00125761">
        <w:rPr>
          <w:sz w:val="28"/>
          <w:szCs w:val="28"/>
        </w:rPr>
        <w:lastRenderedPageBreak/>
        <w:t xml:space="preserve">Beik Ahmad, </w:t>
      </w:r>
      <w:r w:rsidRPr="00F137CE">
        <w:rPr>
          <w:b/>
          <w:bCs/>
          <w:sz w:val="28"/>
          <w:szCs w:val="28"/>
        </w:rPr>
        <w:t>Najafipour Hamid*</w:t>
      </w:r>
      <w:r w:rsidRPr="00125761">
        <w:rPr>
          <w:sz w:val="28"/>
          <w:szCs w:val="28"/>
        </w:rPr>
        <w:t>, Joukar Siyavash, Rajabi Soodeh, Masoumi-Ardakani Yaser, Dabiri Shahriar, Ziasistani</w:t>
      </w:r>
      <w:r>
        <w:rPr>
          <w:sz w:val="28"/>
          <w:szCs w:val="28"/>
        </w:rPr>
        <w:t xml:space="preserve">. </w:t>
      </w:r>
      <w:r w:rsidRPr="00125761">
        <w:rPr>
          <w:sz w:val="28"/>
          <w:szCs w:val="28"/>
        </w:rPr>
        <w:t>Mahsa</w:t>
      </w:r>
      <w:r>
        <w:rPr>
          <w:sz w:val="28"/>
          <w:szCs w:val="28"/>
        </w:rPr>
        <w:t>.</w:t>
      </w:r>
      <w:r w:rsidRPr="00125761">
        <w:rPr>
          <w:sz w:val="28"/>
          <w:szCs w:val="28"/>
        </w:rPr>
        <w:t xml:space="preserve"> Beneficial effects of berberine against pulmonary complications of experimental pulmonary arterial hypertension in rats and some relevant mechanisms</w:t>
      </w:r>
      <w:r>
        <w:rPr>
          <w:sz w:val="28"/>
          <w:szCs w:val="28"/>
        </w:rPr>
        <w:t xml:space="preserve">. Pulmonary Circulation, 2023, </w:t>
      </w:r>
      <w:r w:rsidRPr="00FE4DE6">
        <w:rPr>
          <w:sz w:val="28"/>
          <w:szCs w:val="28"/>
        </w:rPr>
        <w:t>13:</w:t>
      </w:r>
      <w:r>
        <w:rPr>
          <w:sz w:val="28"/>
          <w:szCs w:val="28"/>
        </w:rPr>
        <w:t xml:space="preserve"> </w:t>
      </w:r>
      <w:r w:rsidRPr="00FE4DE6">
        <w:rPr>
          <w:sz w:val="28"/>
          <w:szCs w:val="28"/>
        </w:rPr>
        <w:t>e12207</w:t>
      </w:r>
      <w:r>
        <w:rPr>
          <w:sz w:val="28"/>
          <w:szCs w:val="28"/>
        </w:rPr>
        <w:t xml:space="preserve">, </w:t>
      </w:r>
      <w:r w:rsidRPr="007E594E">
        <w:rPr>
          <w:sz w:val="28"/>
          <w:szCs w:val="28"/>
        </w:rPr>
        <w:t>doi: 10.1002/pul2.12207</w:t>
      </w:r>
    </w:p>
    <w:p w14:paraId="1379CBB4" w14:textId="77777777" w:rsidR="00A37AEF" w:rsidRPr="007E594E" w:rsidRDefault="00A37AEF" w:rsidP="00A37AEF">
      <w:pPr>
        <w:ind w:left="568"/>
        <w:rPr>
          <w:sz w:val="28"/>
          <w:szCs w:val="28"/>
        </w:rPr>
      </w:pPr>
    </w:p>
    <w:p w14:paraId="428865F2" w14:textId="4387F6C6" w:rsidR="00A37AEF" w:rsidRDefault="00A37AEF" w:rsidP="00A37AEF">
      <w:pPr>
        <w:pStyle w:val="ListParagraph"/>
        <w:numPr>
          <w:ilvl w:val="0"/>
          <w:numId w:val="10"/>
        </w:numPr>
        <w:rPr>
          <w:sz w:val="28"/>
          <w:szCs w:val="28"/>
        </w:rPr>
      </w:pPr>
      <w:r w:rsidRPr="007E594E">
        <w:rPr>
          <w:sz w:val="28"/>
          <w:szCs w:val="28"/>
        </w:rPr>
        <w:t>Rajizadeh</w:t>
      </w:r>
      <w:r w:rsidRPr="00011057">
        <w:rPr>
          <w:sz w:val="28"/>
          <w:szCs w:val="28"/>
        </w:rPr>
        <w:t xml:space="preserve"> </w:t>
      </w:r>
      <w:r w:rsidRPr="007E594E">
        <w:rPr>
          <w:sz w:val="28"/>
          <w:szCs w:val="28"/>
        </w:rPr>
        <w:t>Mohammad Amin, Nematollahi</w:t>
      </w:r>
      <w:r w:rsidRPr="00011057">
        <w:rPr>
          <w:sz w:val="28"/>
          <w:szCs w:val="28"/>
        </w:rPr>
        <w:t xml:space="preserve"> </w:t>
      </w:r>
      <w:r w:rsidRPr="007E594E">
        <w:rPr>
          <w:sz w:val="28"/>
          <w:szCs w:val="28"/>
        </w:rPr>
        <w:t>Mohammad Hadi, Jafari Elham, Bejeshk</w:t>
      </w:r>
      <w:r w:rsidRPr="00011057">
        <w:rPr>
          <w:sz w:val="28"/>
          <w:szCs w:val="28"/>
        </w:rPr>
        <w:t xml:space="preserve"> </w:t>
      </w:r>
      <w:r w:rsidRPr="007E594E">
        <w:rPr>
          <w:sz w:val="28"/>
          <w:szCs w:val="28"/>
        </w:rPr>
        <w:t>Mohammad Abbas, Mehrabani</w:t>
      </w:r>
      <w:r w:rsidRPr="00011057">
        <w:rPr>
          <w:sz w:val="28"/>
          <w:szCs w:val="28"/>
        </w:rPr>
        <w:t xml:space="preserve"> </w:t>
      </w:r>
      <w:r w:rsidRPr="007E594E">
        <w:rPr>
          <w:sz w:val="28"/>
          <w:szCs w:val="28"/>
        </w:rPr>
        <w:t>Mehrnaz, Razeghinia</w:t>
      </w:r>
      <w:r w:rsidRPr="00011057">
        <w:rPr>
          <w:sz w:val="28"/>
          <w:szCs w:val="28"/>
        </w:rPr>
        <w:t xml:space="preserve"> </w:t>
      </w:r>
      <w:r w:rsidRPr="007E594E">
        <w:rPr>
          <w:sz w:val="28"/>
          <w:szCs w:val="28"/>
        </w:rPr>
        <w:t xml:space="preserve">Mohammad Sadegh, </w:t>
      </w:r>
      <w:r w:rsidRPr="00F137CE">
        <w:rPr>
          <w:b/>
          <w:bCs/>
          <w:sz w:val="28"/>
          <w:szCs w:val="28"/>
        </w:rPr>
        <w:t>Najafipour Hamid</w:t>
      </w:r>
      <w:r w:rsidRPr="007E594E">
        <w:rPr>
          <w:sz w:val="28"/>
          <w:szCs w:val="28"/>
        </w:rPr>
        <w:t>*</w:t>
      </w:r>
      <w:r>
        <w:rPr>
          <w:sz w:val="28"/>
          <w:szCs w:val="28"/>
        </w:rPr>
        <w:t xml:space="preserve">. </w:t>
      </w:r>
      <w:r w:rsidRPr="007E594E">
        <w:rPr>
          <w:sz w:val="28"/>
          <w:szCs w:val="28"/>
        </w:rPr>
        <w:t>Niosome nanocarrier enhances the ameliorating effects of myrtenol in the lungs of rats with experimental asthma</w:t>
      </w:r>
      <w:r>
        <w:rPr>
          <w:sz w:val="28"/>
          <w:szCs w:val="28"/>
        </w:rPr>
        <w:t xml:space="preserve">. </w:t>
      </w:r>
      <w:r w:rsidRPr="007E594E">
        <w:rPr>
          <w:sz w:val="28"/>
          <w:szCs w:val="28"/>
        </w:rPr>
        <w:t>OpenNano</w:t>
      </w:r>
      <w:r>
        <w:rPr>
          <w:sz w:val="28"/>
          <w:szCs w:val="28"/>
        </w:rPr>
        <w:t>, 2023, 11, 100129.</w:t>
      </w:r>
    </w:p>
    <w:p w14:paraId="05BBDF8A" w14:textId="77777777" w:rsidR="00A37AEF" w:rsidRPr="007E594E" w:rsidRDefault="00A37AEF" w:rsidP="00A37AEF">
      <w:pPr>
        <w:ind w:left="568"/>
        <w:rPr>
          <w:sz w:val="28"/>
          <w:szCs w:val="28"/>
        </w:rPr>
      </w:pPr>
    </w:p>
    <w:p w14:paraId="137B76D2" w14:textId="77777777" w:rsidR="00A37AEF" w:rsidRDefault="00A37AEF" w:rsidP="00A37AEF">
      <w:pPr>
        <w:pStyle w:val="ListParagraph"/>
        <w:numPr>
          <w:ilvl w:val="0"/>
          <w:numId w:val="10"/>
        </w:numPr>
        <w:rPr>
          <w:sz w:val="28"/>
          <w:szCs w:val="28"/>
        </w:rPr>
      </w:pPr>
      <w:r>
        <w:rPr>
          <w:sz w:val="28"/>
          <w:szCs w:val="28"/>
        </w:rPr>
        <w:t xml:space="preserve"> G</w:t>
      </w:r>
      <w:r w:rsidRPr="00CC1850">
        <w:rPr>
          <w:sz w:val="28"/>
          <w:szCs w:val="28"/>
        </w:rPr>
        <w:t xml:space="preserve">ozashti Mhammad </w:t>
      </w:r>
      <w:r>
        <w:rPr>
          <w:sz w:val="28"/>
          <w:szCs w:val="28"/>
        </w:rPr>
        <w:t>H</w:t>
      </w:r>
      <w:r w:rsidRPr="00CC1850">
        <w:rPr>
          <w:sz w:val="28"/>
          <w:szCs w:val="28"/>
        </w:rPr>
        <w:t xml:space="preserve">osein, Shahabinejad Reza, Mashrooteh Mahdieh, </w:t>
      </w:r>
      <w:r w:rsidRPr="009F1848">
        <w:rPr>
          <w:b/>
          <w:bCs/>
          <w:sz w:val="28"/>
          <w:szCs w:val="28"/>
        </w:rPr>
        <w:t>Najafipour Hamid</w:t>
      </w:r>
      <w:r w:rsidRPr="00CC1850">
        <w:rPr>
          <w:sz w:val="28"/>
          <w:szCs w:val="28"/>
        </w:rPr>
        <w:t>. Investigating the relationship between hematological parameters and metabolic syndrome: a population-based study. Endocrinology, Diabetes &amp; Metabolism</w:t>
      </w:r>
      <w:r>
        <w:rPr>
          <w:sz w:val="28"/>
          <w:szCs w:val="28"/>
        </w:rPr>
        <w:t>, Jan 2023</w:t>
      </w:r>
      <w:r w:rsidRPr="00CC1850">
        <w:rPr>
          <w:sz w:val="28"/>
          <w:szCs w:val="28"/>
        </w:rPr>
        <w:t>;</w:t>
      </w:r>
      <w:r>
        <w:rPr>
          <w:sz w:val="28"/>
          <w:szCs w:val="28"/>
        </w:rPr>
        <w:t xml:space="preserve"> </w:t>
      </w:r>
      <w:r w:rsidRPr="00CC1850">
        <w:rPr>
          <w:sz w:val="28"/>
          <w:szCs w:val="28"/>
        </w:rPr>
        <w:t>00:e407.11 pages</w:t>
      </w:r>
      <w:r>
        <w:rPr>
          <w:sz w:val="28"/>
          <w:szCs w:val="28"/>
        </w:rPr>
        <w:t xml:space="preserve">, </w:t>
      </w:r>
      <w:r w:rsidRPr="00CC1850">
        <w:rPr>
          <w:sz w:val="28"/>
          <w:szCs w:val="28"/>
        </w:rPr>
        <w:t>doi.org/10.1002/edm2.407</w:t>
      </w:r>
      <w:r>
        <w:rPr>
          <w:sz w:val="28"/>
          <w:szCs w:val="28"/>
        </w:rPr>
        <w:t>.</w:t>
      </w:r>
    </w:p>
    <w:p w14:paraId="028A06EC" w14:textId="77777777" w:rsidR="00A37AEF" w:rsidRPr="00CC1850" w:rsidRDefault="00A37AEF" w:rsidP="00A37AEF">
      <w:pPr>
        <w:ind w:left="568"/>
        <w:rPr>
          <w:sz w:val="28"/>
          <w:szCs w:val="28"/>
        </w:rPr>
      </w:pPr>
    </w:p>
    <w:p w14:paraId="04383ACB" w14:textId="77777777" w:rsidR="00A37AEF" w:rsidRDefault="00A37AEF" w:rsidP="00A37AEF">
      <w:pPr>
        <w:pStyle w:val="ListParagraph"/>
        <w:numPr>
          <w:ilvl w:val="0"/>
          <w:numId w:val="10"/>
        </w:numPr>
        <w:rPr>
          <w:sz w:val="28"/>
          <w:szCs w:val="28"/>
        </w:rPr>
      </w:pPr>
      <w:r>
        <w:rPr>
          <w:sz w:val="28"/>
          <w:szCs w:val="28"/>
        </w:rPr>
        <w:t xml:space="preserve"> </w:t>
      </w:r>
      <w:r w:rsidRPr="00B43F49">
        <w:rPr>
          <w:sz w:val="28"/>
          <w:szCs w:val="28"/>
        </w:rPr>
        <w:t xml:space="preserve">Bejeshk, M.A., Beik, A., Aminizadeh, A.H. Aminizadeh AH, Salimi F, Bagheri F, Sahebazzamani M, </w:t>
      </w:r>
      <w:r w:rsidRPr="009F1848">
        <w:rPr>
          <w:b/>
          <w:bCs/>
          <w:sz w:val="28"/>
          <w:szCs w:val="28"/>
        </w:rPr>
        <w:t>Najafipour H</w:t>
      </w:r>
      <w:r>
        <w:rPr>
          <w:sz w:val="28"/>
          <w:szCs w:val="28"/>
        </w:rPr>
        <w:t>,</w:t>
      </w:r>
      <w:r w:rsidRPr="00B43F49">
        <w:rPr>
          <w:sz w:val="28"/>
          <w:szCs w:val="28"/>
        </w:rPr>
        <w:t xml:space="preserve"> Rajizadeh MA. Perillyl alcohol (PA) mitigates inflammatory, oxidative, and histopathological consequences of allergic asthma in rats. Naunyn-Schmiedeberg's Arch Pharmacol</w:t>
      </w:r>
      <w:r>
        <w:rPr>
          <w:sz w:val="28"/>
          <w:szCs w:val="28"/>
        </w:rPr>
        <w:t xml:space="preserve">, </w:t>
      </w:r>
      <w:r w:rsidRPr="00B43F49">
        <w:rPr>
          <w:sz w:val="28"/>
          <w:szCs w:val="28"/>
        </w:rPr>
        <w:t xml:space="preserve">2023. </w:t>
      </w:r>
      <w:hyperlink r:id="rId10" w:history="1">
        <w:r w:rsidRPr="00041563">
          <w:rPr>
            <w:rStyle w:val="Hyperlink"/>
            <w:sz w:val="28"/>
            <w:szCs w:val="28"/>
          </w:rPr>
          <w:t>https://doi.org/10.1007/s00210-023-02398-5</w:t>
        </w:r>
      </w:hyperlink>
    </w:p>
    <w:p w14:paraId="7C3433EB" w14:textId="77777777" w:rsidR="00A37AEF" w:rsidRPr="00562199" w:rsidRDefault="00A37AEF" w:rsidP="00A37AEF">
      <w:pPr>
        <w:ind w:left="568"/>
        <w:rPr>
          <w:sz w:val="28"/>
          <w:szCs w:val="28"/>
        </w:rPr>
      </w:pPr>
    </w:p>
    <w:p w14:paraId="79B8BBB7" w14:textId="77777777" w:rsidR="00A37AEF" w:rsidRPr="00562199" w:rsidRDefault="00A37AEF" w:rsidP="00A37AEF">
      <w:pPr>
        <w:pStyle w:val="ListParagraph"/>
        <w:numPr>
          <w:ilvl w:val="0"/>
          <w:numId w:val="10"/>
        </w:numPr>
        <w:rPr>
          <w:sz w:val="28"/>
          <w:szCs w:val="28"/>
        </w:rPr>
      </w:pPr>
      <w:r>
        <w:rPr>
          <w:sz w:val="28"/>
          <w:szCs w:val="28"/>
        </w:rPr>
        <w:t xml:space="preserve"> </w:t>
      </w:r>
      <w:r w:rsidRPr="00562199">
        <w:rPr>
          <w:sz w:val="28"/>
          <w:szCs w:val="28"/>
        </w:rPr>
        <w:t xml:space="preserve">Park Yoonjung, Aminizadeh Soheil, Lee Junghoon, Zarezadehmehrizi Aliasghar, </w:t>
      </w:r>
      <w:r w:rsidRPr="009F1848">
        <w:rPr>
          <w:b/>
          <w:bCs/>
          <w:sz w:val="28"/>
          <w:szCs w:val="28"/>
        </w:rPr>
        <w:t>Najafipour Hamid</w:t>
      </w:r>
      <w:r w:rsidRPr="00562199">
        <w:rPr>
          <w:sz w:val="28"/>
          <w:szCs w:val="28"/>
        </w:rPr>
        <w:t xml:space="preserve">, Amiri-Deh Ahmadi Maedeh, Moflehi Daruosh, Rashidzadeh Hamed. MitoQ supplementation improves oxygen uptake kinetic by reduced reactive oxygen species levels and altered expression of miR-155 and miR-181b. Faseb Journal, 2022, doi: 10.1096/fasebj.2022.36.S1.R6226.   </w:t>
      </w:r>
    </w:p>
    <w:p w14:paraId="3F06480D" w14:textId="77777777" w:rsidR="00A37AEF" w:rsidRPr="00B43F49" w:rsidRDefault="00A37AEF" w:rsidP="00A37AEF">
      <w:pPr>
        <w:ind w:left="568"/>
        <w:rPr>
          <w:sz w:val="28"/>
          <w:szCs w:val="28"/>
        </w:rPr>
      </w:pPr>
    </w:p>
    <w:p w14:paraId="6F06FC34" w14:textId="77777777" w:rsidR="00A37AEF" w:rsidRPr="00051857" w:rsidRDefault="00A37AEF" w:rsidP="00A37AEF">
      <w:pPr>
        <w:pStyle w:val="ListParagraph"/>
        <w:numPr>
          <w:ilvl w:val="0"/>
          <w:numId w:val="10"/>
        </w:numPr>
        <w:rPr>
          <w:sz w:val="28"/>
          <w:szCs w:val="28"/>
        </w:rPr>
      </w:pPr>
      <w:r w:rsidRPr="00051857">
        <w:rPr>
          <w:sz w:val="28"/>
          <w:szCs w:val="28"/>
        </w:rPr>
        <w:lastRenderedPageBreak/>
        <w:t xml:space="preserve">Peydayesh, Alemeh; </w:t>
      </w:r>
      <w:r w:rsidRPr="00F137CE">
        <w:rPr>
          <w:b/>
          <w:bCs/>
          <w:sz w:val="28"/>
          <w:szCs w:val="28"/>
        </w:rPr>
        <w:t>Najafipour, Hamid</w:t>
      </w:r>
      <w:r w:rsidRPr="00051857">
        <w:rPr>
          <w:sz w:val="28"/>
          <w:szCs w:val="28"/>
        </w:rPr>
        <w:t>*; Rahaei, Zohreh*; Shadkam-Farokhi, Mitra; Jambarsang, Sara. Risk Factors of Myocardial Infarction in the Elderly People: Results of Kerman Coronary Artery Disease Risk Factors Cohort Study (KERCADRS). Journal of Pharmaceutical Negative Results. 2022, 13 (3) 1562-68. DOI: 10.47750/pnr.2022.13.S03.240</w:t>
      </w:r>
    </w:p>
    <w:p w14:paraId="7A063CCA" w14:textId="77777777" w:rsidR="00A37AEF" w:rsidRPr="00051857" w:rsidRDefault="00A37AEF" w:rsidP="00A37AEF">
      <w:pPr>
        <w:ind w:left="568"/>
        <w:rPr>
          <w:sz w:val="28"/>
          <w:szCs w:val="28"/>
        </w:rPr>
      </w:pPr>
    </w:p>
    <w:p w14:paraId="5C5712C8" w14:textId="77777777" w:rsidR="00A37AEF" w:rsidRPr="00051857" w:rsidRDefault="00A37AEF" w:rsidP="00A37AEF">
      <w:pPr>
        <w:pStyle w:val="ListParagraph"/>
        <w:numPr>
          <w:ilvl w:val="0"/>
          <w:numId w:val="10"/>
        </w:numPr>
        <w:rPr>
          <w:sz w:val="28"/>
          <w:szCs w:val="28"/>
        </w:rPr>
      </w:pPr>
      <w:r w:rsidRPr="00F137CE">
        <w:rPr>
          <w:b/>
          <w:bCs/>
          <w:sz w:val="28"/>
          <w:szCs w:val="28"/>
        </w:rPr>
        <w:t>Najafipour Hamid</w:t>
      </w:r>
      <w:r w:rsidRPr="00051857">
        <w:rPr>
          <w:sz w:val="28"/>
          <w:szCs w:val="28"/>
        </w:rPr>
        <w:t>, Mahdavi Amin*, Kordestani Zeinab, Zamani nasab Zahra, Shadkam Farokhi Mitra The prevalence and 5-year incidence rate of cigarette smoking and water-pipe tobacco smoking and their associated factors among 15 to 80 years old urban population in southeast Iran: Results from KERCADR study.</w:t>
      </w:r>
      <w:r w:rsidRPr="00051857">
        <w:t xml:space="preserve"> </w:t>
      </w:r>
      <w:r w:rsidRPr="00051857">
        <w:rPr>
          <w:sz w:val="28"/>
          <w:szCs w:val="28"/>
        </w:rPr>
        <w:t>Addiction and Healh, Vol. 14, No. 3, 2022, 205-213, doi: 10.34172/ahj.2022.1273.</w:t>
      </w:r>
    </w:p>
    <w:p w14:paraId="1378772C" w14:textId="77777777" w:rsidR="00A37AEF" w:rsidRPr="00051857" w:rsidRDefault="00A37AEF" w:rsidP="00A37AEF">
      <w:pPr>
        <w:ind w:left="568"/>
        <w:rPr>
          <w:sz w:val="28"/>
          <w:szCs w:val="28"/>
        </w:rPr>
      </w:pPr>
    </w:p>
    <w:p w14:paraId="0F8097C6" w14:textId="77777777" w:rsidR="00A37AEF" w:rsidRPr="00051857" w:rsidRDefault="00A37AEF" w:rsidP="00A37AEF">
      <w:pPr>
        <w:pStyle w:val="ListParagraph"/>
        <w:numPr>
          <w:ilvl w:val="0"/>
          <w:numId w:val="10"/>
        </w:numPr>
        <w:rPr>
          <w:sz w:val="28"/>
          <w:szCs w:val="28"/>
        </w:rPr>
      </w:pPr>
      <w:r w:rsidRPr="00051857">
        <w:rPr>
          <w:sz w:val="28"/>
          <w:szCs w:val="28"/>
        </w:rPr>
        <w:t xml:space="preserve">Rostamzadeh Farzaneh, </w:t>
      </w:r>
      <w:r w:rsidRPr="00F137CE">
        <w:rPr>
          <w:b/>
          <w:bCs/>
          <w:sz w:val="28"/>
          <w:szCs w:val="28"/>
        </w:rPr>
        <w:t>Najafipour Hamid</w:t>
      </w:r>
      <w:r w:rsidRPr="00051857">
        <w:rPr>
          <w:sz w:val="28"/>
          <w:szCs w:val="28"/>
        </w:rPr>
        <w:t>*, Nakhaei Samira, Alinaghi Langari Ahmad, Yazdani Rostam. The changes of serum levels of apelin and nitric oxide in patients with COVID-19: Association with hypertension, diabetes, obesity and severity of disease. Eur J Med Res, 2022, 27:243, doi: 10.1186/s40001-022-00852-3.</w:t>
      </w:r>
    </w:p>
    <w:p w14:paraId="534B30AA" w14:textId="77777777" w:rsidR="00A37AEF" w:rsidRPr="00051857" w:rsidRDefault="00A37AEF" w:rsidP="00A37AEF">
      <w:pPr>
        <w:ind w:left="568"/>
        <w:rPr>
          <w:sz w:val="28"/>
          <w:szCs w:val="28"/>
        </w:rPr>
      </w:pPr>
    </w:p>
    <w:p w14:paraId="0696CA45" w14:textId="77777777" w:rsidR="00A37AEF" w:rsidRPr="00051857" w:rsidRDefault="00A37AEF" w:rsidP="00A37AEF">
      <w:pPr>
        <w:pStyle w:val="ListParagraph"/>
        <w:numPr>
          <w:ilvl w:val="0"/>
          <w:numId w:val="10"/>
        </w:numPr>
        <w:rPr>
          <w:sz w:val="28"/>
          <w:szCs w:val="28"/>
        </w:rPr>
      </w:pPr>
      <w:r w:rsidRPr="00051857">
        <w:rPr>
          <w:sz w:val="28"/>
          <w:szCs w:val="28"/>
        </w:rPr>
        <w:t xml:space="preserve">Amini Fatemeh, Khajevand khoshli Afsaneh, Asadi Javanshir; Bahar Adeleh; </w:t>
      </w:r>
      <w:r w:rsidRPr="009F1848">
        <w:rPr>
          <w:b/>
          <w:bCs/>
          <w:sz w:val="28"/>
          <w:szCs w:val="28"/>
        </w:rPr>
        <w:t>Najafipour Hamid</w:t>
      </w:r>
      <w:r w:rsidRPr="00051857">
        <w:rPr>
          <w:sz w:val="28"/>
          <w:szCs w:val="28"/>
        </w:rPr>
        <w:t xml:space="preserve">; Mirzazadeh Ali. Obesity Mediates the Effect of Past and Current Mental Health on Diabetes Treatment Outcomes. Iran J Public Healt,2022, 51(11), 2608-2618. </w:t>
      </w:r>
      <w:hyperlink r:id="rId11" w:history="1">
        <w:r w:rsidRPr="00051857">
          <w:rPr>
            <w:rStyle w:val="Hyperlink"/>
            <w:sz w:val="28"/>
            <w:szCs w:val="28"/>
          </w:rPr>
          <w:t>http://ijph.tums.ac.ir/</w:t>
        </w:r>
      </w:hyperlink>
    </w:p>
    <w:p w14:paraId="61DA6ABE" w14:textId="77777777" w:rsidR="00A37AEF" w:rsidRPr="00051857" w:rsidRDefault="00A37AEF" w:rsidP="00A37AEF">
      <w:pPr>
        <w:pStyle w:val="ListParagraph"/>
        <w:rPr>
          <w:sz w:val="28"/>
          <w:szCs w:val="28"/>
        </w:rPr>
      </w:pPr>
    </w:p>
    <w:p w14:paraId="133DE546" w14:textId="77777777" w:rsidR="00A37AEF" w:rsidRPr="00051857" w:rsidRDefault="00A37AEF" w:rsidP="00A37AEF">
      <w:pPr>
        <w:pStyle w:val="ListParagraph"/>
        <w:numPr>
          <w:ilvl w:val="0"/>
          <w:numId w:val="10"/>
        </w:numPr>
        <w:rPr>
          <w:sz w:val="28"/>
          <w:szCs w:val="28"/>
        </w:rPr>
      </w:pPr>
      <w:r w:rsidRPr="00051857">
        <w:rPr>
          <w:sz w:val="28"/>
          <w:szCs w:val="28"/>
        </w:rPr>
        <w:t xml:space="preserve">Askaripour M, </w:t>
      </w:r>
      <w:r w:rsidRPr="00F137CE">
        <w:rPr>
          <w:b/>
          <w:bCs/>
          <w:sz w:val="28"/>
          <w:szCs w:val="28"/>
        </w:rPr>
        <w:t>Najafipour H</w:t>
      </w:r>
      <w:r>
        <w:rPr>
          <w:sz w:val="28"/>
          <w:szCs w:val="28"/>
        </w:rPr>
        <w:t>*</w:t>
      </w:r>
      <w:r w:rsidRPr="00051857">
        <w:rPr>
          <w:sz w:val="28"/>
          <w:szCs w:val="28"/>
        </w:rPr>
        <w:t>, Saberi Sh, Yazdani S, Jafarinejad-Farsangi S, Rajabi S, Jafari E, Proost P, Struyf S, Poosti F. Isoflavone daidzein ameliorates renal dysfunction and fibrosis in a postmenopausal rat model: Intermediation of angiotensin AT1 and Mas receptors and microRNAs 33a and 27a. Iran J Basic Med Sci, 2022; 25: 1317-1325. doi: 10.22038/IJBMS.2022.66572.14609.</w:t>
      </w:r>
    </w:p>
    <w:p w14:paraId="489177A2" w14:textId="77777777" w:rsidR="00A37AEF" w:rsidRPr="00051857" w:rsidRDefault="00A37AEF" w:rsidP="00A37AEF">
      <w:pPr>
        <w:ind w:left="568"/>
        <w:rPr>
          <w:sz w:val="28"/>
          <w:szCs w:val="28"/>
        </w:rPr>
      </w:pPr>
      <w:r w:rsidRPr="00051857">
        <w:rPr>
          <w:sz w:val="28"/>
          <w:szCs w:val="28"/>
        </w:rPr>
        <w:tab/>
      </w:r>
      <w:r w:rsidRPr="00051857">
        <w:rPr>
          <w:sz w:val="28"/>
          <w:szCs w:val="28"/>
        </w:rPr>
        <w:tab/>
      </w:r>
    </w:p>
    <w:p w14:paraId="0FA76D74" w14:textId="77777777" w:rsidR="00A37AEF" w:rsidRPr="00051857" w:rsidRDefault="00A37AEF" w:rsidP="00A37AEF">
      <w:pPr>
        <w:pStyle w:val="ListParagraph"/>
        <w:numPr>
          <w:ilvl w:val="0"/>
          <w:numId w:val="10"/>
        </w:numPr>
        <w:rPr>
          <w:sz w:val="28"/>
          <w:szCs w:val="28"/>
        </w:rPr>
      </w:pPr>
      <w:r w:rsidRPr="00051857">
        <w:rPr>
          <w:sz w:val="28"/>
          <w:szCs w:val="28"/>
        </w:rPr>
        <w:lastRenderedPageBreak/>
        <w:t xml:space="preserve">Masoumi-Ardakani Yaser, </w:t>
      </w:r>
      <w:r w:rsidRPr="00F137CE">
        <w:rPr>
          <w:b/>
          <w:bCs/>
          <w:sz w:val="28"/>
          <w:szCs w:val="28"/>
        </w:rPr>
        <w:t>Najafipour Hamid</w:t>
      </w:r>
      <w:r w:rsidRPr="00051857">
        <w:rPr>
          <w:sz w:val="28"/>
          <w:szCs w:val="28"/>
        </w:rPr>
        <w:t>*, Nasri Hamid Reza, Aminizadeh Soheil, Jafari Shirin, Safi Zohreh. Moderate Endurance Training and MitoQ Improve Cardiovascular Function, Oxidative Stress, and Inflammation in Hypertensive Individuals: The Role of miR-21 and miR-222: A Randomized, Double-Blind, Clinical Trial. Cell J. 2022; 24(10): 577-585. doi: 10.22074/cellj.2022.8089.</w:t>
      </w:r>
    </w:p>
    <w:p w14:paraId="251EA853" w14:textId="77777777" w:rsidR="00A37AEF" w:rsidRPr="00051857" w:rsidRDefault="00A37AEF" w:rsidP="00A37AEF">
      <w:pPr>
        <w:ind w:left="568"/>
        <w:rPr>
          <w:sz w:val="28"/>
          <w:szCs w:val="28"/>
        </w:rPr>
      </w:pPr>
    </w:p>
    <w:p w14:paraId="242C3FF0" w14:textId="77777777" w:rsidR="00A37AEF" w:rsidRPr="00051857" w:rsidRDefault="00A37AEF" w:rsidP="00A37AEF">
      <w:pPr>
        <w:pStyle w:val="ListParagraph"/>
        <w:numPr>
          <w:ilvl w:val="0"/>
          <w:numId w:val="10"/>
        </w:numPr>
        <w:rPr>
          <w:sz w:val="28"/>
          <w:szCs w:val="28"/>
        </w:rPr>
      </w:pPr>
      <w:r w:rsidRPr="00051857">
        <w:rPr>
          <w:sz w:val="28"/>
          <w:szCs w:val="28"/>
        </w:rPr>
        <w:t xml:space="preserve">Farzaneh Yazdi, Mohammad Reza Shakibi, Amir Baniasad, Mohammad Javad Najafzadeh, </w:t>
      </w:r>
      <w:r w:rsidRPr="009F1848">
        <w:rPr>
          <w:b/>
          <w:bCs/>
          <w:sz w:val="28"/>
          <w:szCs w:val="28"/>
        </w:rPr>
        <w:t>Hamid Najafipour</w:t>
      </w:r>
      <w:r w:rsidRPr="00051857">
        <w:rPr>
          <w:sz w:val="28"/>
          <w:szCs w:val="28"/>
        </w:rPr>
        <w:t>, Fatemeh Yazdi, Samira Sistani. Hyperuricaemia and its association with other risk factors for cardiovascular diseases: A population‐based study. Endocrinol Diab Metab. 2022; 00: e387. doi:10.1002/edm2.387.</w:t>
      </w:r>
    </w:p>
    <w:p w14:paraId="509D8E1D" w14:textId="77777777" w:rsidR="00A37AEF" w:rsidRPr="00437F33" w:rsidRDefault="00A37AEF" w:rsidP="00A37AEF">
      <w:pPr>
        <w:ind w:left="568"/>
        <w:rPr>
          <w:sz w:val="28"/>
          <w:szCs w:val="28"/>
        </w:rPr>
      </w:pPr>
    </w:p>
    <w:p w14:paraId="4761C3A7" w14:textId="77777777" w:rsidR="00A37AEF" w:rsidRDefault="00A37AEF" w:rsidP="00A37AEF">
      <w:pPr>
        <w:pStyle w:val="ListParagraph"/>
        <w:numPr>
          <w:ilvl w:val="0"/>
          <w:numId w:val="10"/>
        </w:numPr>
        <w:rPr>
          <w:sz w:val="28"/>
          <w:szCs w:val="28"/>
        </w:rPr>
      </w:pPr>
      <w:r w:rsidRPr="00DF72B6">
        <w:rPr>
          <w:sz w:val="28"/>
          <w:szCs w:val="28"/>
        </w:rPr>
        <w:t>Najafipour H., Sepehri G. H., Saberi S. H., Kashef H., Borhaninejad V.* Design and Evaluation of an Educational Intervention to Prepare Close-to-Retirement Employees for Retirement</w:t>
      </w:r>
      <w:r>
        <w:rPr>
          <w:sz w:val="28"/>
          <w:szCs w:val="28"/>
        </w:rPr>
        <w:t xml:space="preserve">. </w:t>
      </w:r>
      <w:r w:rsidRPr="00DF72B6">
        <w:rPr>
          <w:sz w:val="28"/>
          <w:szCs w:val="28"/>
        </w:rPr>
        <w:t>A</w:t>
      </w:r>
      <w:r>
        <w:rPr>
          <w:sz w:val="28"/>
          <w:szCs w:val="28"/>
        </w:rPr>
        <w:t xml:space="preserve">dvances in </w:t>
      </w:r>
      <w:r w:rsidRPr="00DF72B6">
        <w:rPr>
          <w:sz w:val="28"/>
          <w:szCs w:val="28"/>
        </w:rPr>
        <w:t>G</w:t>
      </w:r>
      <w:r>
        <w:rPr>
          <w:sz w:val="28"/>
          <w:szCs w:val="28"/>
        </w:rPr>
        <w:t>erontology,</w:t>
      </w:r>
      <w:r w:rsidRPr="00DF72B6">
        <w:rPr>
          <w:sz w:val="28"/>
          <w:szCs w:val="28"/>
        </w:rPr>
        <w:t xml:space="preserve"> 2022</w:t>
      </w:r>
      <w:r>
        <w:rPr>
          <w:sz w:val="28"/>
          <w:szCs w:val="28"/>
        </w:rPr>
        <w:t xml:space="preserve">, </w:t>
      </w:r>
      <w:r w:rsidRPr="00DF72B6">
        <w:rPr>
          <w:sz w:val="28"/>
          <w:szCs w:val="28"/>
        </w:rPr>
        <w:t>12</w:t>
      </w:r>
      <w:r>
        <w:rPr>
          <w:sz w:val="28"/>
          <w:szCs w:val="28"/>
        </w:rPr>
        <w:t xml:space="preserve">(2): 162-167. </w:t>
      </w:r>
      <w:r w:rsidRPr="00DF72B6">
        <w:rPr>
          <w:sz w:val="28"/>
          <w:szCs w:val="28"/>
        </w:rPr>
        <w:t>DOI: 10.1134/S2079057022020138</w:t>
      </w:r>
    </w:p>
    <w:p w14:paraId="0C9BC4B3" w14:textId="77777777" w:rsidR="00A37AEF" w:rsidRPr="00C66C74" w:rsidRDefault="00A37AEF" w:rsidP="00A37AEF">
      <w:pPr>
        <w:pStyle w:val="ListParagraph"/>
        <w:rPr>
          <w:sz w:val="28"/>
          <w:szCs w:val="28"/>
        </w:rPr>
      </w:pPr>
    </w:p>
    <w:p w14:paraId="4ED5B123" w14:textId="77777777" w:rsidR="00A37AEF" w:rsidRPr="00051857" w:rsidRDefault="00A37AEF" w:rsidP="00A37AEF">
      <w:pPr>
        <w:pStyle w:val="ListParagraph"/>
        <w:numPr>
          <w:ilvl w:val="0"/>
          <w:numId w:val="10"/>
        </w:numPr>
        <w:rPr>
          <w:sz w:val="28"/>
          <w:szCs w:val="28"/>
        </w:rPr>
      </w:pPr>
      <w:r w:rsidRPr="00051857">
        <w:rPr>
          <w:sz w:val="28"/>
          <w:szCs w:val="28"/>
        </w:rPr>
        <w:t xml:space="preserve">Mahmoodzadeh Saeedeh, Jahani Younes, </w:t>
      </w:r>
      <w:r w:rsidRPr="009F1848">
        <w:rPr>
          <w:b/>
          <w:bCs/>
          <w:sz w:val="28"/>
          <w:szCs w:val="28"/>
        </w:rPr>
        <w:t>Najafipour Hamid</w:t>
      </w:r>
      <w:r w:rsidRPr="00051857">
        <w:rPr>
          <w:sz w:val="28"/>
          <w:szCs w:val="28"/>
        </w:rPr>
        <w:t>, Sanjari Mojgan, Shadkam-Farokhi Mitra, Shahesmaeili Armita. External Validation of Finnish Diabetes Risk Score and Australian Diabetes Risk Assessment Tool Prediction Models to Identify People with Undiagnosed Type 2 Diabetes: A Cross-Sectional Study in Iran. Int J Endocrinol Metab. 2022; 20(4): e127114. doi: 10.5812/ijem-127114.</w:t>
      </w:r>
    </w:p>
    <w:p w14:paraId="76F968B3" w14:textId="77777777" w:rsidR="00A37AEF" w:rsidRPr="00051857" w:rsidRDefault="00A37AEF" w:rsidP="00A37AEF">
      <w:pPr>
        <w:pStyle w:val="ListParagraph"/>
        <w:rPr>
          <w:sz w:val="28"/>
          <w:szCs w:val="28"/>
        </w:rPr>
      </w:pPr>
    </w:p>
    <w:p w14:paraId="593284D3" w14:textId="77777777" w:rsidR="00A37AEF" w:rsidRPr="00051857" w:rsidRDefault="00A37AEF" w:rsidP="00A37AEF">
      <w:pPr>
        <w:pStyle w:val="ListParagraph"/>
        <w:numPr>
          <w:ilvl w:val="0"/>
          <w:numId w:val="10"/>
        </w:numPr>
        <w:rPr>
          <w:sz w:val="28"/>
          <w:szCs w:val="28"/>
        </w:rPr>
      </w:pPr>
      <w:r w:rsidRPr="00051857">
        <w:rPr>
          <w:sz w:val="28"/>
          <w:szCs w:val="28"/>
        </w:rPr>
        <w:t xml:space="preserve"> Alavi SS, Joukar S, Rostamzadeh F, </w:t>
      </w:r>
      <w:r w:rsidRPr="009F1848">
        <w:rPr>
          <w:b/>
          <w:bCs/>
          <w:sz w:val="28"/>
          <w:szCs w:val="28"/>
        </w:rPr>
        <w:t>Najafipour H</w:t>
      </w:r>
      <w:r w:rsidRPr="00051857">
        <w:rPr>
          <w:sz w:val="28"/>
          <w:szCs w:val="28"/>
        </w:rPr>
        <w:t>, Darvishzadeh-Mahani F, Mortezaeizade A. Exercise Training Attenuates Cardiac Vulnerability and Promotes Cardiac Resistance to Isoproterenol-Induced Injury Following Hookah Smoke Inhalation in Male Rats: Role of Klotho and Sirtuins. Cardiovascular Toxicology, 2022, 22(6):501-514. DOI: 10.1007/s12012-022-09733-x</w:t>
      </w:r>
    </w:p>
    <w:p w14:paraId="021E7EC7" w14:textId="77777777" w:rsidR="00A37AEF" w:rsidRPr="00DF72B6" w:rsidRDefault="00A37AEF" w:rsidP="00A37AEF">
      <w:pPr>
        <w:ind w:left="568"/>
        <w:rPr>
          <w:sz w:val="28"/>
          <w:szCs w:val="28"/>
        </w:rPr>
      </w:pPr>
    </w:p>
    <w:p w14:paraId="66F24FE3" w14:textId="77777777" w:rsidR="00A37AEF" w:rsidRPr="00051857" w:rsidRDefault="00A37AEF" w:rsidP="00A37AEF">
      <w:pPr>
        <w:pStyle w:val="ListParagraph"/>
        <w:numPr>
          <w:ilvl w:val="0"/>
          <w:numId w:val="10"/>
        </w:numPr>
        <w:rPr>
          <w:sz w:val="28"/>
          <w:szCs w:val="28"/>
        </w:rPr>
      </w:pPr>
      <w:r w:rsidRPr="00051857">
        <w:rPr>
          <w:sz w:val="28"/>
          <w:szCs w:val="28"/>
        </w:rPr>
        <w:lastRenderedPageBreak/>
        <w:t>Najafipour Hamid, Sabahi Abdolreza*, Khoramipour Kayvan, Shojaei Shahrokhabad Mohadeseh, Banivaheb Ghodsyeh, Shadkam Mitra, Mirzazadeh Ali. Prevalence, Incidence and Health Impacts of Sleep Disorders on Coronary Artery Disease Risk Factors: Results of a Community-Based Cohort Study (KERCADRS).</w:t>
      </w:r>
      <w:r w:rsidRPr="00051857">
        <w:t xml:space="preserve"> </w:t>
      </w:r>
      <w:r w:rsidRPr="00051857">
        <w:rPr>
          <w:sz w:val="28"/>
          <w:szCs w:val="28"/>
        </w:rPr>
        <w:t>Iran J Psychiatry 2022; 17: 3: 247-256. https://doi.org/10.18502/ijps.v17i3.9723</w:t>
      </w:r>
    </w:p>
    <w:p w14:paraId="78EFAF20" w14:textId="77777777" w:rsidR="00A37AEF" w:rsidRPr="00051857" w:rsidRDefault="00A37AEF" w:rsidP="00A37AEF">
      <w:pPr>
        <w:ind w:left="568"/>
        <w:rPr>
          <w:sz w:val="28"/>
          <w:szCs w:val="28"/>
        </w:rPr>
      </w:pPr>
    </w:p>
    <w:p w14:paraId="1E1E528B" w14:textId="77777777" w:rsidR="00A37AEF" w:rsidRDefault="00A37AEF" w:rsidP="00A37AEF">
      <w:pPr>
        <w:pStyle w:val="ListParagraph"/>
        <w:numPr>
          <w:ilvl w:val="0"/>
          <w:numId w:val="10"/>
        </w:numPr>
        <w:rPr>
          <w:sz w:val="28"/>
          <w:szCs w:val="28"/>
        </w:rPr>
      </w:pPr>
      <w:r w:rsidRPr="00051857">
        <w:rPr>
          <w:sz w:val="28"/>
          <w:szCs w:val="28"/>
        </w:rPr>
        <w:t>Shakerinasab Nasrin,</w:t>
      </w:r>
      <w:r w:rsidRPr="000B1E6C">
        <w:rPr>
          <w:sz w:val="28"/>
          <w:szCs w:val="28"/>
        </w:rPr>
        <w:t xml:space="preserve"> Bejeshk Mohammad Abbas, Pourghadamyari Hossein,</w:t>
      </w:r>
      <w:r>
        <w:rPr>
          <w:sz w:val="28"/>
          <w:szCs w:val="28"/>
        </w:rPr>
        <w:t xml:space="preserve"> </w:t>
      </w:r>
      <w:r w:rsidRPr="009F1848">
        <w:rPr>
          <w:b/>
          <w:bCs/>
          <w:sz w:val="28"/>
          <w:szCs w:val="28"/>
        </w:rPr>
        <w:t>Najafipour Hamid</w:t>
      </w:r>
      <w:r w:rsidRPr="000B1E6C">
        <w:rPr>
          <w:sz w:val="28"/>
          <w:szCs w:val="28"/>
        </w:rPr>
        <w:t>, Eftekhari Mahdieh, Mottaghipisheh Javad, Navid Omidifar, Azizi Mahdokht, Rajizadeh Mohammad Amin, Doustimotlagh Amir Hossein.The Hydroalcoholic Extract of Nasturtium officinale Reduces Lung Inflammation and Oxidative Stress in an Ovalbumin-Induced Rat Model of Asthma.</w:t>
      </w:r>
      <w:r w:rsidRPr="000B1E6C">
        <w:t xml:space="preserve"> </w:t>
      </w:r>
      <w:r w:rsidRPr="000B1E6C">
        <w:rPr>
          <w:sz w:val="28"/>
          <w:szCs w:val="28"/>
        </w:rPr>
        <w:t xml:space="preserve">Evidence-Based Complementary and Alternative Medicine, 2022, </w:t>
      </w:r>
      <w:r>
        <w:rPr>
          <w:sz w:val="28"/>
          <w:szCs w:val="28"/>
        </w:rPr>
        <w:t xml:space="preserve">June, </w:t>
      </w:r>
      <w:r w:rsidRPr="000B1E6C">
        <w:rPr>
          <w:sz w:val="28"/>
          <w:szCs w:val="28"/>
        </w:rPr>
        <w:t xml:space="preserve">10 pages. </w:t>
      </w:r>
      <w:hyperlink r:id="rId12" w:history="1">
        <w:r w:rsidRPr="00E177A1">
          <w:rPr>
            <w:rStyle w:val="Hyperlink"/>
            <w:sz w:val="28"/>
            <w:szCs w:val="28"/>
          </w:rPr>
          <w:t>https://doi.org/10.1155/2022/5319237</w:t>
        </w:r>
      </w:hyperlink>
    </w:p>
    <w:p w14:paraId="0C5151FA" w14:textId="77777777" w:rsidR="00A37AEF" w:rsidRPr="000B1E6C" w:rsidRDefault="00A37AEF" w:rsidP="00A37AEF">
      <w:pPr>
        <w:ind w:left="568"/>
        <w:rPr>
          <w:sz w:val="28"/>
          <w:szCs w:val="28"/>
        </w:rPr>
      </w:pPr>
    </w:p>
    <w:p w14:paraId="26C28F21" w14:textId="77777777" w:rsidR="00A37AEF" w:rsidRPr="00693AF8" w:rsidRDefault="00A37AEF" w:rsidP="00A37AEF">
      <w:pPr>
        <w:pStyle w:val="ListParagraph"/>
        <w:numPr>
          <w:ilvl w:val="0"/>
          <w:numId w:val="10"/>
        </w:numPr>
        <w:rPr>
          <w:sz w:val="28"/>
          <w:szCs w:val="28"/>
        </w:rPr>
      </w:pPr>
      <w:r w:rsidRPr="00693AF8">
        <w:rPr>
          <w:sz w:val="28"/>
          <w:szCs w:val="28"/>
        </w:rPr>
        <w:t xml:space="preserve">Mahmoodi MR, </w:t>
      </w:r>
      <w:r w:rsidRPr="009F1848">
        <w:rPr>
          <w:b/>
          <w:bCs/>
          <w:sz w:val="28"/>
          <w:szCs w:val="28"/>
        </w:rPr>
        <w:t>Najafipour H</w:t>
      </w:r>
      <w:r w:rsidRPr="00693AF8">
        <w:rPr>
          <w:sz w:val="28"/>
          <w:szCs w:val="28"/>
        </w:rPr>
        <w:t>. Association of C-peptide and lipoprotein</w:t>
      </w:r>
      <w:r>
        <w:rPr>
          <w:sz w:val="28"/>
          <w:szCs w:val="28"/>
        </w:rPr>
        <w:t xml:space="preserve"> </w:t>
      </w:r>
      <w:r w:rsidRPr="00693AF8">
        <w:rPr>
          <w:sz w:val="28"/>
          <w:szCs w:val="28"/>
        </w:rPr>
        <w:t>(a) as two predictors with cardiometabolic biomarkers in patients with type 2 diabetes in KERCADR population-based study. PLoS ONE, 2022, 17(5):</w:t>
      </w:r>
      <w:r>
        <w:rPr>
          <w:sz w:val="28"/>
          <w:szCs w:val="28"/>
        </w:rPr>
        <w:t xml:space="preserve"> </w:t>
      </w:r>
      <w:r w:rsidRPr="00693AF8">
        <w:rPr>
          <w:sz w:val="28"/>
          <w:szCs w:val="28"/>
        </w:rPr>
        <w:t>e0268927. https://doi.org/10.1371/journal.</w:t>
      </w:r>
    </w:p>
    <w:p w14:paraId="10F9BE62" w14:textId="77777777" w:rsidR="00A37AEF" w:rsidRPr="00693AF8" w:rsidRDefault="00A37AEF" w:rsidP="00A37AEF">
      <w:pPr>
        <w:ind w:left="568"/>
        <w:rPr>
          <w:sz w:val="28"/>
          <w:szCs w:val="28"/>
        </w:rPr>
      </w:pPr>
    </w:p>
    <w:p w14:paraId="58095D76" w14:textId="77777777" w:rsidR="00A37AEF" w:rsidRDefault="00A37AEF" w:rsidP="00A37AEF">
      <w:pPr>
        <w:pStyle w:val="ListParagraph"/>
        <w:numPr>
          <w:ilvl w:val="0"/>
          <w:numId w:val="10"/>
        </w:numPr>
        <w:rPr>
          <w:sz w:val="28"/>
          <w:szCs w:val="28"/>
        </w:rPr>
      </w:pPr>
      <w:r w:rsidRPr="000F59C5">
        <w:rPr>
          <w:sz w:val="28"/>
          <w:szCs w:val="28"/>
        </w:rPr>
        <w:t>Mahdavi Naser</w:t>
      </w:r>
      <w:r>
        <w:rPr>
          <w:sz w:val="28"/>
          <w:szCs w:val="28"/>
        </w:rPr>
        <w:t>,</w:t>
      </w:r>
      <w:r w:rsidRPr="000F59C5">
        <w:rPr>
          <w:sz w:val="28"/>
          <w:szCs w:val="28"/>
        </w:rPr>
        <w:t xml:space="preserve"> Joukar Siyavash, </w:t>
      </w:r>
      <w:r w:rsidRPr="009F1848">
        <w:rPr>
          <w:b/>
          <w:bCs/>
          <w:sz w:val="28"/>
          <w:szCs w:val="28"/>
        </w:rPr>
        <w:t>Najafipour Hamid</w:t>
      </w:r>
      <w:r>
        <w:rPr>
          <w:sz w:val="28"/>
          <w:szCs w:val="28"/>
        </w:rPr>
        <w:t>,</w:t>
      </w:r>
      <w:r w:rsidRPr="000F59C5">
        <w:rPr>
          <w:sz w:val="28"/>
          <w:szCs w:val="28"/>
        </w:rPr>
        <w:t xml:space="preserve"> Naderi</w:t>
      </w:r>
      <w:r w:rsidRPr="000F59C5">
        <w:rPr>
          <w:rFonts w:ascii="Cambria Math" w:hAnsi="Cambria Math" w:cs="Cambria Math"/>
          <w:sz w:val="28"/>
          <w:szCs w:val="28"/>
        </w:rPr>
        <w:t>‑</w:t>
      </w:r>
      <w:r w:rsidRPr="000F59C5">
        <w:rPr>
          <w:sz w:val="28"/>
          <w:szCs w:val="28"/>
        </w:rPr>
        <w:t>boldaji</w:t>
      </w:r>
      <w:r>
        <w:rPr>
          <w:sz w:val="28"/>
          <w:szCs w:val="28"/>
        </w:rPr>
        <w:t xml:space="preserve"> </w:t>
      </w:r>
      <w:r w:rsidRPr="000F59C5">
        <w:rPr>
          <w:sz w:val="28"/>
          <w:szCs w:val="28"/>
        </w:rPr>
        <w:t>Vida</w:t>
      </w:r>
      <w:r>
        <w:rPr>
          <w:sz w:val="28"/>
          <w:szCs w:val="28"/>
        </w:rPr>
        <w:t>.</w:t>
      </w:r>
      <w:r w:rsidRPr="000F59C5">
        <w:rPr>
          <w:sz w:val="28"/>
          <w:szCs w:val="28"/>
        </w:rPr>
        <w:t xml:space="preserve"> Promotion of aging heart function and its redox balance following hind</w:t>
      </w:r>
      <w:r w:rsidRPr="000F59C5">
        <w:rPr>
          <w:rFonts w:ascii="Cambria Math" w:hAnsi="Cambria Math" w:cs="Cambria Math"/>
          <w:sz w:val="28"/>
          <w:szCs w:val="28"/>
        </w:rPr>
        <w:t>‑</w:t>
      </w:r>
      <w:r w:rsidRPr="000F59C5">
        <w:rPr>
          <w:sz w:val="28"/>
          <w:szCs w:val="28"/>
        </w:rPr>
        <w:t>limb blood flow restriction plus endurance exercise training in rats: klotho and PGC1</w:t>
      </w:r>
      <w:r w:rsidRPr="000F59C5">
        <w:rPr>
          <w:rFonts w:ascii="Cambria Math" w:hAnsi="Cambria Math" w:cs="Cambria Math"/>
          <w:sz w:val="28"/>
          <w:szCs w:val="28"/>
        </w:rPr>
        <w:t>‑</w:t>
      </w:r>
      <w:r w:rsidRPr="000F59C5">
        <w:rPr>
          <w:rFonts w:ascii="Times New Roman" w:hAnsi="Times New Roman" w:cs="Times New Roman"/>
          <w:sz w:val="28"/>
          <w:szCs w:val="28"/>
        </w:rPr>
        <w:t>α</w:t>
      </w:r>
      <w:r w:rsidRPr="000F59C5">
        <w:rPr>
          <w:sz w:val="28"/>
          <w:szCs w:val="28"/>
        </w:rPr>
        <w:t xml:space="preserve"> as involving candidate molecules. Pflügers Archiv - European Journal of Physiology, </w:t>
      </w:r>
      <w:r>
        <w:rPr>
          <w:sz w:val="28"/>
          <w:szCs w:val="28"/>
        </w:rPr>
        <w:t xml:space="preserve">2022, </w:t>
      </w:r>
      <w:hyperlink r:id="rId13" w:history="1">
        <w:r w:rsidRPr="00007617">
          <w:rPr>
            <w:rStyle w:val="Hyperlink"/>
            <w:sz w:val="28"/>
            <w:szCs w:val="28"/>
          </w:rPr>
          <w:t>https://doi.org/10.1007/s00424-022-02702-x</w:t>
        </w:r>
      </w:hyperlink>
    </w:p>
    <w:p w14:paraId="7A5369FB" w14:textId="77777777" w:rsidR="00A37AEF" w:rsidRPr="000F59C5" w:rsidRDefault="00A37AEF" w:rsidP="00A37AEF">
      <w:pPr>
        <w:ind w:left="568"/>
        <w:rPr>
          <w:sz w:val="28"/>
          <w:szCs w:val="28"/>
        </w:rPr>
      </w:pPr>
    </w:p>
    <w:p w14:paraId="6D15B486" w14:textId="77777777" w:rsidR="00A37AEF" w:rsidRPr="00871391" w:rsidRDefault="00A37AEF" w:rsidP="00A37AEF">
      <w:pPr>
        <w:pStyle w:val="ListParagraph"/>
        <w:numPr>
          <w:ilvl w:val="0"/>
          <w:numId w:val="10"/>
        </w:numPr>
        <w:rPr>
          <w:sz w:val="28"/>
          <w:szCs w:val="28"/>
        </w:rPr>
      </w:pPr>
      <w:r w:rsidRPr="00871391">
        <w:rPr>
          <w:sz w:val="28"/>
          <w:szCs w:val="28"/>
        </w:rPr>
        <w:t>Mahmoodi Mohammad Reza*</w:t>
      </w:r>
      <w:r>
        <w:rPr>
          <w:sz w:val="28"/>
          <w:szCs w:val="28"/>
        </w:rPr>
        <w:t>,</w:t>
      </w:r>
      <w:r w:rsidRPr="00871391">
        <w:rPr>
          <w:sz w:val="28"/>
          <w:szCs w:val="28"/>
        </w:rPr>
        <w:t xml:space="preserve"> </w:t>
      </w:r>
      <w:r w:rsidRPr="009F1848">
        <w:rPr>
          <w:b/>
          <w:bCs/>
          <w:sz w:val="28"/>
          <w:szCs w:val="28"/>
        </w:rPr>
        <w:t>Najafipour Hamid</w:t>
      </w:r>
      <w:r>
        <w:rPr>
          <w:sz w:val="28"/>
          <w:szCs w:val="28"/>
        </w:rPr>
        <w:t>.</w:t>
      </w:r>
      <w:r w:rsidRPr="00871391">
        <w:rPr>
          <w:sz w:val="28"/>
          <w:szCs w:val="28"/>
        </w:rPr>
        <w:t xml:space="preserve"> Associations between serum vitamin D3, atherogenic indices of plasma and cardiometabolic biomarkers among patients with diabetes in the KERCADR study. BMC Endocrine Disorders 2022</w:t>
      </w:r>
      <w:r>
        <w:rPr>
          <w:sz w:val="28"/>
          <w:szCs w:val="28"/>
        </w:rPr>
        <w:t>,</w:t>
      </w:r>
      <w:r w:rsidRPr="00871391">
        <w:rPr>
          <w:sz w:val="28"/>
          <w:szCs w:val="28"/>
        </w:rPr>
        <w:t xml:space="preserve"> 22:126. https://doi.org/10.1186/s12902-022-01043-1</w:t>
      </w:r>
    </w:p>
    <w:p w14:paraId="74BB59B5" w14:textId="77777777" w:rsidR="00A37AEF" w:rsidRPr="00871391" w:rsidRDefault="00A37AEF" w:rsidP="00A37AEF">
      <w:pPr>
        <w:ind w:left="568"/>
        <w:rPr>
          <w:sz w:val="28"/>
          <w:szCs w:val="28"/>
        </w:rPr>
      </w:pPr>
    </w:p>
    <w:p w14:paraId="13022CD8" w14:textId="77777777" w:rsidR="00784D03" w:rsidRPr="00784D03" w:rsidRDefault="00784D03" w:rsidP="00784D03">
      <w:pPr>
        <w:ind w:left="568"/>
        <w:rPr>
          <w:sz w:val="28"/>
          <w:szCs w:val="28"/>
        </w:rPr>
      </w:pPr>
    </w:p>
    <w:p w14:paraId="5D9ECB92" w14:textId="2F4B430F" w:rsidR="00A37AEF" w:rsidRDefault="00A37AEF" w:rsidP="00A37AEF">
      <w:pPr>
        <w:pStyle w:val="ListParagraph"/>
        <w:numPr>
          <w:ilvl w:val="0"/>
          <w:numId w:val="10"/>
        </w:numPr>
        <w:rPr>
          <w:sz w:val="28"/>
          <w:szCs w:val="28"/>
        </w:rPr>
      </w:pPr>
      <w:r w:rsidRPr="00A37AEF">
        <w:rPr>
          <w:sz w:val="28"/>
          <w:szCs w:val="28"/>
        </w:rPr>
        <w:t xml:space="preserve">Jangipour Afshar Parya, </w:t>
      </w:r>
      <w:r w:rsidRPr="00A37AEF">
        <w:rPr>
          <w:b/>
          <w:bCs/>
          <w:sz w:val="28"/>
          <w:szCs w:val="28"/>
        </w:rPr>
        <w:t>Najafipour Hamid</w:t>
      </w:r>
      <w:r w:rsidRPr="00A37AEF">
        <w:rPr>
          <w:sz w:val="28"/>
          <w:szCs w:val="28"/>
        </w:rPr>
        <w:t>, Shadkam Farokhi Mitra, Shahesmaeili Armita*. How Much Excess Body Weight, Blood Pressure, Triglyceride, or Age Can Double the Likelihood of Diabetes Type 2?  Iran J Public Health, 2022, 51(4), 939-945. doi.10.1016/j.puhe.2015.10.014</w:t>
      </w:r>
      <w:r>
        <w:rPr>
          <w:sz w:val="28"/>
          <w:szCs w:val="28"/>
        </w:rPr>
        <w:t>.</w:t>
      </w:r>
    </w:p>
    <w:p w14:paraId="206E7B0D" w14:textId="77777777" w:rsidR="00A37AEF" w:rsidRPr="00A37AEF" w:rsidRDefault="00A37AEF" w:rsidP="00A37AEF">
      <w:pPr>
        <w:ind w:left="568"/>
        <w:rPr>
          <w:sz w:val="28"/>
          <w:szCs w:val="28"/>
        </w:rPr>
      </w:pPr>
    </w:p>
    <w:p w14:paraId="082D9A07" w14:textId="6D80A564" w:rsidR="00784D03" w:rsidRDefault="00784D03" w:rsidP="003B1212">
      <w:pPr>
        <w:pStyle w:val="ListParagraph"/>
        <w:numPr>
          <w:ilvl w:val="0"/>
          <w:numId w:val="10"/>
        </w:numPr>
        <w:rPr>
          <w:sz w:val="28"/>
          <w:szCs w:val="28"/>
        </w:rPr>
      </w:pPr>
      <w:r w:rsidRPr="00784D03">
        <w:rPr>
          <w:sz w:val="28"/>
          <w:szCs w:val="28"/>
        </w:rPr>
        <w:t>Askaripour</w:t>
      </w:r>
      <w:r w:rsidR="00F46388" w:rsidRPr="00F46388">
        <w:rPr>
          <w:sz w:val="28"/>
          <w:szCs w:val="28"/>
        </w:rPr>
        <w:t xml:space="preserve"> </w:t>
      </w:r>
      <w:r w:rsidR="00F46388" w:rsidRPr="00784D03">
        <w:rPr>
          <w:sz w:val="28"/>
          <w:szCs w:val="28"/>
        </w:rPr>
        <w:t>Majid</w:t>
      </w:r>
      <w:r w:rsidRPr="00784D03">
        <w:rPr>
          <w:sz w:val="28"/>
          <w:szCs w:val="28"/>
        </w:rPr>
        <w:t>, Najafipour</w:t>
      </w:r>
      <w:r w:rsidR="00F46388" w:rsidRPr="00F46388">
        <w:rPr>
          <w:sz w:val="28"/>
          <w:szCs w:val="28"/>
        </w:rPr>
        <w:t xml:space="preserve"> </w:t>
      </w:r>
      <w:r w:rsidR="00F46388" w:rsidRPr="00784D03">
        <w:rPr>
          <w:sz w:val="28"/>
          <w:szCs w:val="28"/>
        </w:rPr>
        <w:t>Hamid</w:t>
      </w:r>
      <w:r w:rsidR="00F46388">
        <w:rPr>
          <w:sz w:val="28"/>
          <w:szCs w:val="28"/>
        </w:rPr>
        <w:t>*</w:t>
      </w:r>
      <w:r w:rsidRPr="00784D03">
        <w:rPr>
          <w:sz w:val="28"/>
          <w:szCs w:val="28"/>
        </w:rPr>
        <w:t>, Saberi</w:t>
      </w:r>
      <w:r w:rsidR="00F46388" w:rsidRPr="00F46388">
        <w:rPr>
          <w:sz w:val="28"/>
          <w:szCs w:val="28"/>
        </w:rPr>
        <w:t xml:space="preserve"> </w:t>
      </w:r>
      <w:r w:rsidR="00F46388" w:rsidRPr="00784D03">
        <w:rPr>
          <w:sz w:val="28"/>
          <w:szCs w:val="28"/>
        </w:rPr>
        <w:t>Shadan</w:t>
      </w:r>
      <w:r w:rsidRPr="00784D03">
        <w:rPr>
          <w:sz w:val="28"/>
          <w:szCs w:val="28"/>
        </w:rPr>
        <w:t>, Jafari</w:t>
      </w:r>
      <w:r w:rsidR="00F46388" w:rsidRPr="00F46388">
        <w:rPr>
          <w:sz w:val="28"/>
          <w:szCs w:val="28"/>
        </w:rPr>
        <w:t xml:space="preserve"> </w:t>
      </w:r>
      <w:r w:rsidR="00F46388" w:rsidRPr="00784D03">
        <w:rPr>
          <w:sz w:val="28"/>
          <w:szCs w:val="28"/>
        </w:rPr>
        <w:t>Elham</w:t>
      </w:r>
      <w:r w:rsidRPr="00784D03">
        <w:rPr>
          <w:sz w:val="28"/>
          <w:szCs w:val="28"/>
        </w:rPr>
        <w:t>, Rajabi</w:t>
      </w:r>
      <w:r w:rsidR="00F46388" w:rsidRPr="00F46388">
        <w:rPr>
          <w:sz w:val="28"/>
          <w:szCs w:val="28"/>
        </w:rPr>
        <w:t xml:space="preserve"> </w:t>
      </w:r>
      <w:r w:rsidR="00F46388" w:rsidRPr="00784D03">
        <w:rPr>
          <w:sz w:val="28"/>
          <w:szCs w:val="28"/>
        </w:rPr>
        <w:t>Soodeh</w:t>
      </w:r>
      <w:r w:rsidRPr="00784D03">
        <w:rPr>
          <w:sz w:val="28"/>
          <w:szCs w:val="28"/>
        </w:rPr>
        <w:t xml:space="preserve">. Daidzein Mitigates Oxidative Stress and Inflammation in the Injured Kidney of Ovariectomized Rats: AT1 and Mas Receptor Functions. Ir J Kidney Disease 2022, </w:t>
      </w:r>
      <w:r>
        <w:rPr>
          <w:sz w:val="28"/>
          <w:szCs w:val="28"/>
        </w:rPr>
        <w:t>16(1), 32-42</w:t>
      </w:r>
      <w:r w:rsidR="009C10ED">
        <w:rPr>
          <w:sz w:val="28"/>
          <w:szCs w:val="28"/>
        </w:rPr>
        <w:t xml:space="preserve">. </w:t>
      </w:r>
      <w:r w:rsidR="009C10ED" w:rsidRPr="009C10ED">
        <w:rPr>
          <w:sz w:val="28"/>
          <w:szCs w:val="28"/>
        </w:rPr>
        <w:t>https://pubmed.ncbi.nlm.nih.gov/35271498/</w:t>
      </w:r>
    </w:p>
    <w:p w14:paraId="7134B03F" w14:textId="77777777" w:rsidR="00784D03" w:rsidRPr="00784D03" w:rsidRDefault="00784D03" w:rsidP="00784D03">
      <w:pPr>
        <w:ind w:left="568"/>
        <w:rPr>
          <w:sz w:val="28"/>
          <w:szCs w:val="28"/>
        </w:rPr>
      </w:pPr>
    </w:p>
    <w:p w14:paraId="162C4202" w14:textId="5BC614E8" w:rsidR="006D28F7" w:rsidRDefault="006D28F7" w:rsidP="006D28F7">
      <w:pPr>
        <w:pStyle w:val="ListParagraph"/>
        <w:numPr>
          <w:ilvl w:val="0"/>
          <w:numId w:val="10"/>
        </w:numPr>
        <w:ind w:left="567" w:hanging="283"/>
        <w:rPr>
          <w:sz w:val="28"/>
          <w:szCs w:val="28"/>
        </w:rPr>
      </w:pPr>
      <w:r w:rsidRPr="006D28F7">
        <w:rPr>
          <w:sz w:val="28"/>
          <w:szCs w:val="28"/>
        </w:rPr>
        <w:t>Hajializadeh Zahra, Khaksari Mohammad, Najafipour Hamid, Sanjari Mojgan, Darvishzadeh Mahani Fatemeh, Raji-Amirhasani Alireza. Substitution of calorie restriction for protective effects of estrogen on cardiometabolic risk factors and oxidative stress in obese postmenopausal rat model</w:t>
      </w:r>
      <w:r>
        <w:rPr>
          <w:sz w:val="28"/>
          <w:szCs w:val="28"/>
        </w:rPr>
        <w:t xml:space="preserve">. Life Sciences, 2022, </w:t>
      </w:r>
      <w:r w:rsidRPr="006D28F7">
        <w:rPr>
          <w:sz w:val="28"/>
          <w:szCs w:val="28"/>
        </w:rPr>
        <w:t>294</w:t>
      </w:r>
      <w:r>
        <w:rPr>
          <w:sz w:val="28"/>
          <w:szCs w:val="28"/>
        </w:rPr>
        <w:t>,</w:t>
      </w:r>
      <w:r w:rsidRPr="006D28F7">
        <w:rPr>
          <w:sz w:val="28"/>
          <w:szCs w:val="28"/>
        </w:rPr>
        <w:t xml:space="preserve"> 120367</w:t>
      </w:r>
      <w:r>
        <w:rPr>
          <w:sz w:val="28"/>
          <w:szCs w:val="28"/>
        </w:rPr>
        <w:t xml:space="preserve">. </w:t>
      </w:r>
      <w:r w:rsidRPr="006D28F7">
        <w:rPr>
          <w:sz w:val="28"/>
          <w:szCs w:val="28"/>
        </w:rPr>
        <w:t>doi.org/10.1016/j.lfs.2022.120367</w:t>
      </w:r>
    </w:p>
    <w:p w14:paraId="3AECFEB3" w14:textId="77777777" w:rsidR="006D28F7" w:rsidRPr="006D28F7" w:rsidRDefault="006D28F7" w:rsidP="006D28F7">
      <w:pPr>
        <w:ind w:left="568"/>
        <w:rPr>
          <w:sz w:val="28"/>
          <w:szCs w:val="28"/>
        </w:rPr>
      </w:pPr>
    </w:p>
    <w:p w14:paraId="30F3E6CE" w14:textId="77777777" w:rsidR="00495D9C" w:rsidRPr="00495D9C" w:rsidRDefault="00495D9C" w:rsidP="0089792E">
      <w:pPr>
        <w:pStyle w:val="ListParagraph"/>
        <w:numPr>
          <w:ilvl w:val="0"/>
          <w:numId w:val="10"/>
        </w:numPr>
        <w:ind w:left="567" w:hanging="283"/>
        <w:rPr>
          <w:sz w:val="28"/>
          <w:szCs w:val="28"/>
        </w:rPr>
      </w:pPr>
      <w:r w:rsidRPr="00495D9C">
        <w:rPr>
          <w:sz w:val="28"/>
          <w:szCs w:val="28"/>
        </w:rPr>
        <w:t xml:space="preserve">Rajabi S, Najafipour H, Sheikholeslami M, </w:t>
      </w:r>
      <w:r>
        <w:rPr>
          <w:sz w:val="28"/>
          <w:szCs w:val="28"/>
        </w:rPr>
        <w:t>Jafarinejad S</w:t>
      </w:r>
      <w:r w:rsidRPr="00495D9C">
        <w:rPr>
          <w:sz w:val="28"/>
          <w:szCs w:val="28"/>
        </w:rPr>
        <w:t xml:space="preserve">, Askaripour M, </w:t>
      </w:r>
      <w:r>
        <w:rPr>
          <w:sz w:val="28"/>
          <w:szCs w:val="28"/>
        </w:rPr>
        <w:t xml:space="preserve">Miri </w:t>
      </w:r>
      <w:r w:rsidRPr="00495D9C">
        <w:rPr>
          <w:sz w:val="28"/>
          <w:szCs w:val="28"/>
        </w:rPr>
        <w:t>Karam Z</w:t>
      </w:r>
      <w:r>
        <w:rPr>
          <w:sz w:val="28"/>
          <w:szCs w:val="28"/>
        </w:rPr>
        <w:t xml:space="preserve">. </w:t>
      </w:r>
      <w:r w:rsidRPr="00495D9C">
        <w:rPr>
          <w:sz w:val="28"/>
          <w:szCs w:val="28"/>
        </w:rPr>
        <w:t>Perillyl alcohol and quercetin modulate the expression of non-coding RNAs MIAT, H19, miR-29a, and miR-33a in pulmonary artery hypertension in rats</w:t>
      </w:r>
      <w:r>
        <w:rPr>
          <w:sz w:val="28"/>
          <w:szCs w:val="28"/>
        </w:rPr>
        <w:t xml:space="preserve">. </w:t>
      </w:r>
      <w:r w:rsidRPr="00495D9C">
        <w:rPr>
          <w:sz w:val="28"/>
          <w:szCs w:val="28"/>
        </w:rPr>
        <w:t xml:space="preserve">Non-coding RNA Research, </w:t>
      </w:r>
      <w:r>
        <w:rPr>
          <w:sz w:val="28"/>
          <w:szCs w:val="28"/>
        </w:rPr>
        <w:t xml:space="preserve">2022, </w:t>
      </w:r>
      <w:r w:rsidRPr="00495D9C">
        <w:rPr>
          <w:sz w:val="28"/>
          <w:szCs w:val="28"/>
        </w:rPr>
        <w:t>7(1), pp. 27-33.</w:t>
      </w:r>
      <w:r w:rsidR="0089792E" w:rsidRPr="0089792E">
        <w:t xml:space="preserve"> </w:t>
      </w:r>
      <w:r w:rsidR="0089792E" w:rsidRPr="0089792E">
        <w:rPr>
          <w:sz w:val="28"/>
          <w:szCs w:val="28"/>
        </w:rPr>
        <w:t>doi.org/10.1016/j.ncrna.2022.01.005</w:t>
      </w:r>
    </w:p>
    <w:p w14:paraId="17EA3525" w14:textId="77777777" w:rsidR="00495D9C" w:rsidRPr="00495D9C" w:rsidRDefault="00495D9C" w:rsidP="00495D9C">
      <w:pPr>
        <w:ind w:left="568"/>
        <w:rPr>
          <w:sz w:val="28"/>
          <w:szCs w:val="28"/>
        </w:rPr>
      </w:pPr>
    </w:p>
    <w:p w14:paraId="0F058AC9" w14:textId="557E0FF3" w:rsidR="00FC5E9B" w:rsidRPr="00B42AAF" w:rsidRDefault="00FC5E9B" w:rsidP="00120612">
      <w:pPr>
        <w:pStyle w:val="ListParagraph"/>
        <w:numPr>
          <w:ilvl w:val="0"/>
          <w:numId w:val="10"/>
        </w:numPr>
        <w:ind w:left="568"/>
        <w:rPr>
          <w:sz w:val="28"/>
          <w:szCs w:val="28"/>
        </w:rPr>
      </w:pPr>
      <w:r w:rsidRPr="00B42AAF">
        <w:rPr>
          <w:sz w:val="28"/>
          <w:szCs w:val="28"/>
        </w:rPr>
        <w:t>Masoumi-Ardakani</w:t>
      </w:r>
      <w:r w:rsidR="00B42AAF" w:rsidRPr="00B42AAF">
        <w:rPr>
          <w:sz w:val="28"/>
          <w:szCs w:val="28"/>
        </w:rPr>
        <w:t xml:space="preserve"> Yaser</w:t>
      </w:r>
      <w:r w:rsidRPr="00B42AAF">
        <w:rPr>
          <w:sz w:val="28"/>
          <w:szCs w:val="28"/>
        </w:rPr>
        <w:t>, Najafipour</w:t>
      </w:r>
      <w:r w:rsidR="00B42AAF" w:rsidRPr="00B42AAF">
        <w:rPr>
          <w:sz w:val="28"/>
          <w:szCs w:val="28"/>
        </w:rPr>
        <w:t xml:space="preserve"> Hamid</w:t>
      </w:r>
      <w:r w:rsidRPr="00B42AAF">
        <w:rPr>
          <w:sz w:val="28"/>
          <w:szCs w:val="28"/>
        </w:rPr>
        <w:t xml:space="preserve">*, Nasri </w:t>
      </w:r>
      <w:r w:rsidR="00B42AAF" w:rsidRPr="00B42AAF">
        <w:rPr>
          <w:sz w:val="28"/>
          <w:szCs w:val="28"/>
        </w:rPr>
        <w:t>Hamid Reza</w:t>
      </w:r>
      <w:r w:rsidRPr="00B42AAF">
        <w:rPr>
          <w:sz w:val="28"/>
          <w:szCs w:val="28"/>
        </w:rPr>
        <w:t>, Aminizadeh</w:t>
      </w:r>
      <w:r w:rsidR="00B42AAF" w:rsidRPr="00B42AAF">
        <w:rPr>
          <w:sz w:val="28"/>
          <w:szCs w:val="28"/>
        </w:rPr>
        <w:t xml:space="preserve"> Soheil</w:t>
      </w:r>
      <w:r w:rsidRPr="00B42AAF">
        <w:rPr>
          <w:sz w:val="28"/>
          <w:szCs w:val="28"/>
        </w:rPr>
        <w:t>, Jafari</w:t>
      </w:r>
      <w:r w:rsidR="00B42AAF" w:rsidRPr="00B42AAF">
        <w:rPr>
          <w:sz w:val="28"/>
          <w:szCs w:val="28"/>
        </w:rPr>
        <w:t xml:space="preserve"> Shirin</w:t>
      </w:r>
      <w:r w:rsidRPr="00B42AAF">
        <w:rPr>
          <w:sz w:val="28"/>
          <w:szCs w:val="28"/>
        </w:rPr>
        <w:t>, Moflehi</w:t>
      </w:r>
      <w:r w:rsidR="00B42AAF" w:rsidRPr="00B42AAF">
        <w:rPr>
          <w:sz w:val="28"/>
          <w:szCs w:val="28"/>
        </w:rPr>
        <w:t xml:space="preserve"> Daruosh</w:t>
      </w:r>
      <w:r w:rsidRPr="00B42AAF">
        <w:rPr>
          <w:sz w:val="28"/>
          <w:szCs w:val="28"/>
        </w:rPr>
        <w:t xml:space="preserve">. Effect of combined endurance training and MitoQ on cardiac function, and serum level of antioxidants, NO, miR-126 and miR-27a in hypertensive individuals. </w:t>
      </w:r>
      <w:r w:rsidR="00B42AAF" w:rsidRPr="00B42AAF">
        <w:rPr>
          <w:sz w:val="28"/>
          <w:szCs w:val="28"/>
        </w:rPr>
        <w:t xml:space="preserve">BioMed Research International, </w:t>
      </w:r>
      <w:r w:rsidR="00DA7995">
        <w:rPr>
          <w:sz w:val="28"/>
          <w:szCs w:val="28"/>
        </w:rPr>
        <w:t xml:space="preserve">13 Jan </w:t>
      </w:r>
      <w:r w:rsidR="00B42AAF" w:rsidRPr="00B42AAF">
        <w:rPr>
          <w:sz w:val="28"/>
          <w:szCs w:val="28"/>
        </w:rPr>
        <w:t>2022, Article ID 8720661, 13 pages. doi.org/10.1155/2022/8720661</w:t>
      </w:r>
    </w:p>
    <w:p w14:paraId="62A9F94A" w14:textId="77777777" w:rsidR="00FC5E9B" w:rsidRPr="00FC5E9B" w:rsidRDefault="00FC5E9B" w:rsidP="00FC5E9B">
      <w:pPr>
        <w:ind w:left="568"/>
        <w:rPr>
          <w:sz w:val="28"/>
          <w:szCs w:val="28"/>
        </w:rPr>
      </w:pPr>
    </w:p>
    <w:p w14:paraId="2DCD7588" w14:textId="3E92460D" w:rsidR="00393FAC" w:rsidRDefault="008F6A63" w:rsidP="008F6A63">
      <w:pPr>
        <w:pStyle w:val="ListParagraph"/>
        <w:numPr>
          <w:ilvl w:val="0"/>
          <w:numId w:val="10"/>
        </w:numPr>
        <w:rPr>
          <w:sz w:val="28"/>
          <w:szCs w:val="28"/>
        </w:rPr>
      </w:pPr>
      <w:r w:rsidRPr="008F6A63">
        <w:rPr>
          <w:sz w:val="28"/>
          <w:szCs w:val="28"/>
        </w:rPr>
        <w:lastRenderedPageBreak/>
        <w:t>Yazdi Farzaneh, Baghaei Mohammad Hassan; Baniasad Amir; Naghibzadeh Tahami Ahmad, Najafipour Hamid, Gozashti Mohammad Hossein</w:t>
      </w:r>
      <w:r w:rsidR="00393FAC" w:rsidRPr="00393FAC">
        <w:rPr>
          <w:sz w:val="28"/>
          <w:szCs w:val="28"/>
        </w:rPr>
        <w:t>. Investigating the relationship between serum uric acid to high-density lipoprotein ratio and metabolic syndrome.</w:t>
      </w:r>
      <w:r w:rsidR="00393FAC">
        <w:rPr>
          <w:sz w:val="28"/>
          <w:szCs w:val="28"/>
        </w:rPr>
        <w:t xml:space="preserve"> </w:t>
      </w:r>
      <w:r w:rsidR="00C109D1" w:rsidRPr="00C109D1">
        <w:rPr>
          <w:sz w:val="28"/>
          <w:szCs w:val="28"/>
        </w:rPr>
        <w:t>Endocrinol Diab Metab. 2022;</w:t>
      </w:r>
      <w:r w:rsidR="00C109D1">
        <w:rPr>
          <w:sz w:val="28"/>
          <w:szCs w:val="28"/>
        </w:rPr>
        <w:t xml:space="preserve"> </w:t>
      </w:r>
      <w:r w:rsidR="00C109D1" w:rsidRPr="00C109D1">
        <w:rPr>
          <w:sz w:val="28"/>
          <w:szCs w:val="28"/>
        </w:rPr>
        <w:t>5</w:t>
      </w:r>
      <w:r w:rsidR="00C109D1">
        <w:rPr>
          <w:sz w:val="28"/>
          <w:szCs w:val="28"/>
        </w:rPr>
        <w:t>(1)</w:t>
      </w:r>
      <w:r w:rsidR="00C109D1" w:rsidRPr="00C109D1">
        <w:rPr>
          <w:sz w:val="28"/>
          <w:szCs w:val="28"/>
        </w:rPr>
        <w:t>:e00311.</w:t>
      </w:r>
      <w:r w:rsidR="00C109D1">
        <w:rPr>
          <w:sz w:val="28"/>
          <w:szCs w:val="28"/>
        </w:rPr>
        <w:t xml:space="preserve"> </w:t>
      </w:r>
      <w:r w:rsidR="00393FAC">
        <w:rPr>
          <w:sz w:val="28"/>
          <w:szCs w:val="28"/>
        </w:rPr>
        <w:t>doi</w:t>
      </w:r>
      <w:r w:rsidR="00393FAC" w:rsidRPr="00393FAC">
        <w:rPr>
          <w:sz w:val="28"/>
          <w:szCs w:val="28"/>
        </w:rPr>
        <w:t>: 10.1002/edm2.311</w:t>
      </w:r>
    </w:p>
    <w:p w14:paraId="7BAA6876" w14:textId="77777777" w:rsidR="001D78C0" w:rsidRPr="001D78C0" w:rsidRDefault="001D78C0" w:rsidP="001D78C0">
      <w:pPr>
        <w:pStyle w:val="ListParagraph"/>
        <w:rPr>
          <w:sz w:val="28"/>
          <w:szCs w:val="28"/>
        </w:rPr>
      </w:pPr>
    </w:p>
    <w:p w14:paraId="0C96438E" w14:textId="1263DFCD" w:rsidR="001D78C0" w:rsidRPr="009F5DB4" w:rsidRDefault="001D78C0" w:rsidP="00EE0BDC">
      <w:pPr>
        <w:pStyle w:val="ListParagraph"/>
        <w:numPr>
          <w:ilvl w:val="0"/>
          <w:numId w:val="10"/>
        </w:numPr>
        <w:rPr>
          <w:sz w:val="28"/>
          <w:szCs w:val="28"/>
        </w:rPr>
      </w:pPr>
      <w:r w:rsidRPr="009F5DB4">
        <w:rPr>
          <w:sz w:val="28"/>
          <w:szCs w:val="28"/>
        </w:rPr>
        <w:t xml:space="preserve"> </w:t>
      </w:r>
      <w:r w:rsidRPr="002F2712">
        <w:rPr>
          <w:color w:val="FF0000"/>
          <w:sz w:val="28"/>
          <w:szCs w:val="28"/>
        </w:rPr>
        <w:t xml:space="preserve">Zamaninasab Zahra, Najafipour Hamid, Mirzaee Moghaddameh, Bahrampour Abbas.  A cluster-wise linear regression model to investigate the </w:t>
      </w:r>
      <w:r w:rsidR="00A73DC8" w:rsidRPr="002F2712">
        <w:rPr>
          <w:color w:val="FF0000"/>
          <w:sz w:val="28"/>
          <w:szCs w:val="28"/>
        </w:rPr>
        <w:t>e</w:t>
      </w:r>
      <w:r w:rsidRPr="002F2712">
        <w:rPr>
          <w:color w:val="FF0000"/>
          <w:sz w:val="28"/>
          <w:szCs w:val="28"/>
        </w:rPr>
        <w:t xml:space="preserve">ffect of </w:t>
      </w:r>
      <w:r w:rsidR="00A73DC8" w:rsidRPr="002F2712">
        <w:rPr>
          <w:color w:val="FF0000"/>
          <w:sz w:val="28"/>
          <w:szCs w:val="28"/>
        </w:rPr>
        <w:t>d</w:t>
      </w:r>
      <w:r w:rsidRPr="002F2712">
        <w:rPr>
          <w:color w:val="FF0000"/>
          <w:sz w:val="28"/>
          <w:szCs w:val="28"/>
        </w:rPr>
        <w:t xml:space="preserve">emographical and </w:t>
      </w:r>
      <w:r w:rsidR="00A73DC8" w:rsidRPr="002F2712">
        <w:rPr>
          <w:color w:val="FF0000"/>
          <w:sz w:val="28"/>
          <w:szCs w:val="28"/>
        </w:rPr>
        <w:t>c</w:t>
      </w:r>
      <w:r w:rsidRPr="002F2712">
        <w:rPr>
          <w:color w:val="FF0000"/>
          <w:sz w:val="28"/>
          <w:szCs w:val="28"/>
        </w:rPr>
        <w:t xml:space="preserve">linical </w:t>
      </w:r>
      <w:r w:rsidR="00A73DC8" w:rsidRPr="002F2712">
        <w:rPr>
          <w:color w:val="FF0000"/>
          <w:sz w:val="28"/>
          <w:szCs w:val="28"/>
        </w:rPr>
        <w:t>v</w:t>
      </w:r>
      <w:r w:rsidRPr="002F2712">
        <w:rPr>
          <w:color w:val="FF0000"/>
          <w:sz w:val="28"/>
          <w:szCs w:val="28"/>
        </w:rPr>
        <w:t xml:space="preserve">ariables on the </w:t>
      </w:r>
      <w:r w:rsidR="00A73DC8" w:rsidRPr="002F2712">
        <w:rPr>
          <w:color w:val="FF0000"/>
          <w:sz w:val="28"/>
          <w:szCs w:val="28"/>
        </w:rPr>
        <w:t>a</w:t>
      </w:r>
      <w:r w:rsidRPr="002F2712">
        <w:rPr>
          <w:color w:val="FF0000"/>
          <w:sz w:val="28"/>
          <w:szCs w:val="28"/>
        </w:rPr>
        <w:t>verage Depression Score. Medical Journal of the Islamic Republic of Iran, 2022, 36(1),116.</w:t>
      </w:r>
      <w:r w:rsidR="009F5DB4" w:rsidRPr="002F2712">
        <w:rPr>
          <w:color w:val="FF0000"/>
          <w:sz w:val="28"/>
          <w:szCs w:val="28"/>
        </w:rPr>
        <w:t xml:space="preserve"> https://doi.org/10.47176/mjiri.36.116</w:t>
      </w:r>
    </w:p>
    <w:p w14:paraId="3E22C097" w14:textId="77777777" w:rsidR="00393FAC" w:rsidRPr="00393FAC" w:rsidRDefault="00393FAC" w:rsidP="00393FAC">
      <w:pPr>
        <w:ind w:left="568"/>
        <w:rPr>
          <w:sz w:val="28"/>
          <w:szCs w:val="28"/>
        </w:rPr>
      </w:pPr>
    </w:p>
    <w:p w14:paraId="5643470E" w14:textId="1C024238" w:rsidR="006D2B23" w:rsidRPr="002B4E9C" w:rsidRDefault="006D2B23" w:rsidP="00E853DD">
      <w:pPr>
        <w:pStyle w:val="ListParagraph"/>
        <w:numPr>
          <w:ilvl w:val="0"/>
          <w:numId w:val="10"/>
        </w:numPr>
        <w:rPr>
          <w:sz w:val="28"/>
          <w:szCs w:val="28"/>
        </w:rPr>
      </w:pPr>
      <w:r w:rsidRPr="002B4E9C">
        <w:rPr>
          <w:sz w:val="28"/>
          <w:szCs w:val="28"/>
        </w:rPr>
        <w:t>Najafipour Hamid, Masoomi Mohammad*, Amirzadeh Rahele, Rostamzadeh</w:t>
      </w:r>
      <w:r w:rsidR="00F27BB1" w:rsidRPr="002B4E9C">
        <w:rPr>
          <w:sz w:val="28"/>
          <w:szCs w:val="28"/>
        </w:rPr>
        <w:t>.</w:t>
      </w:r>
      <w:r w:rsidRPr="002B4E9C">
        <w:rPr>
          <w:sz w:val="28"/>
          <w:szCs w:val="28"/>
        </w:rPr>
        <w:t xml:space="preserve"> </w:t>
      </w:r>
      <w:r w:rsidR="00F27BB1" w:rsidRPr="002B4E9C">
        <w:rPr>
          <w:sz w:val="28"/>
          <w:szCs w:val="28"/>
        </w:rPr>
        <w:t xml:space="preserve">Trends in the Prevalence and Incidence of Opium Abuse and its Association with Coronary Artery Risk Factors in Adult Population in Iran: Findings from Kerman </w:t>
      </w:r>
      <w:r w:rsidRPr="002B4E9C">
        <w:rPr>
          <w:sz w:val="28"/>
          <w:szCs w:val="28"/>
        </w:rPr>
        <w:t>Coronary Artery Disease Risk factors Study (KERCADRS).</w:t>
      </w:r>
      <w:r w:rsidRPr="006D2B23">
        <w:t xml:space="preserve"> </w:t>
      </w:r>
      <w:r w:rsidRPr="002B4E9C">
        <w:rPr>
          <w:sz w:val="28"/>
          <w:szCs w:val="28"/>
        </w:rPr>
        <w:t xml:space="preserve">IJMS, </w:t>
      </w:r>
      <w:r w:rsidR="002B4E9C" w:rsidRPr="002B4E9C">
        <w:rPr>
          <w:sz w:val="28"/>
          <w:szCs w:val="28"/>
        </w:rPr>
        <w:t>2022, 47(4)</w:t>
      </w:r>
      <w:r w:rsidR="00E853DD">
        <w:rPr>
          <w:sz w:val="28"/>
          <w:szCs w:val="28"/>
        </w:rPr>
        <w:t>,</w:t>
      </w:r>
      <w:r w:rsidR="002B4E9C" w:rsidRPr="002B4E9C">
        <w:rPr>
          <w:sz w:val="28"/>
          <w:szCs w:val="28"/>
        </w:rPr>
        <w:t xml:space="preserve"> 328-337</w:t>
      </w:r>
      <w:r w:rsidR="00E853DD">
        <w:rPr>
          <w:sz w:val="28"/>
          <w:szCs w:val="28"/>
        </w:rPr>
        <w:t>,</w:t>
      </w:r>
      <w:r w:rsidRPr="002B4E9C">
        <w:rPr>
          <w:sz w:val="28"/>
          <w:szCs w:val="28"/>
        </w:rPr>
        <w:t xml:space="preserve"> doi:10.30476/IJMS.2021.89898.2065</w:t>
      </w:r>
    </w:p>
    <w:p w14:paraId="6E09DAFF" w14:textId="77777777" w:rsidR="006D2B23" w:rsidRPr="006D2B23" w:rsidRDefault="006D2B23" w:rsidP="006D2B23">
      <w:pPr>
        <w:ind w:left="568"/>
        <w:rPr>
          <w:sz w:val="28"/>
          <w:szCs w:val="28"/>
        </w:rPr>
      </w:pPr>
    </w:p>
    <w:p w14:paraId="0B234C98" w14:textId="76BFB8B5" w:rsidR="00694E81" w:rsidRDefault="00694E81" w:rsidP="00245303">
      <w:pPr>
        <w:pStyle w:val="ListParagraph"/>
        <w:numPr>
          <w:ilvl w:val="0"/>
          <w:numId w:val="10"/>
        </w:numPr>
        <w:rPr>
          <w:sz w:val="28"/>
          <w:szCs w:val="28"/>
        </w:rPr>
      </w:pPr>
      <w:r w:rsidRPr="00694E81">
        <w:rPr>
          <w:sz w:val="28"/>
          <w:szCs w:val="28"/>
        </w:rPr>
        <w:t xml:space="preserve">Rostamzadeh Farzaneh, </w:t>
      </w:r>
      <w:r w:rsidRPr="00E01BED">
        <w:rPr>
          <w:b/>
          <w:bCs/>
          <w:sz w:val="28"/>
          <w:szCs w:val="28"/>
        </w:rPr>
        <w:t>Najafipour Hamid</w:t>
      </w:r>
      <w:r w:rsidRPr="00694E81">
        <w:rPr>
          <w:sz w:val="28"/>
          <w:szCs w:val="28"/>
        </w:rPr>
        <w:t xml:space="preserve"> *, Jafarinejad-Farsangi Saeideh; Ansari-Asl Zeinab. Beneficial effects of PEGylated graphene quantum dot on arrhythmias induced by myocardial infarction. Biotech Appl Biochem, 202</w:t>
      </w:r>
      <w:r w:rsidR="00245303">
        <w:rPr>
          <w:sz w:val="28"/>
          <w:szCs w:val="28"/>
        </w:rPr>
        <w:t>2</w:t>
      </w:r>
      <w:r w:rsidRPr="00694E81">
        <w:rPr>
          <w:sz w:val="28"/>
          <w:szCs w:val="28"/>
        </w:rPr>
        <w:t>;</w:t>
      </w:r>
      <w:r w:rsidR="00245303">
        <w:rPr>
          <w:sz w:val="28"/>
          <w:szCs w:val="28"/>
        </w:rPr>
        <w:t xml:space="preserve"> 65(9)</w:t>
      </w:r>
      <w:r w:rsidRPr="00694E81">
        <w:rPr>
          <w:sz w:val="28"/>
          <w:szCs w:val="28"/>
        </w:rPr>
        <w:t xml:space="preserve"> </w:t>
      </w:r>
      <w:r w:rsidR="00245303">
        <w:rPr>
          <w:sz w:val="28"/>
          <w:szCs w:val="28"/>
        </w:rPr>
        <w:t>2222</w:t>
      </w:r>
      <w:r w:rsidRPr="00694E81">
        <w:rPr>
          <w:sz w:val="28"/>
          <w:szCs w:val="28"/>
        </w:rPr>
        <w:t>–</w:t>
      </w:r>
      <w:r w:rsidR="00245303">
        <w:rPr>
          <w:sz w:val="28"/>
          <w:szCs w:val="28"/>
        </w:rPr>
        <w:t>2228</w:t>
      </w:r>
      <w:r w:rsidRPr="00694E81">
        <w:rPr>
          <w:sz w:val="28"/>
          <w:szCs w:val="28"/>
        </w:rPr>
        <w:t>.</w:t>
      </w:r>
      <w:r>
        <w:rPr>
          <w:sz w:val="28"/>
          <w:szCs w:val="28"/>
        </w:rPr>
        <w:t xml:space="preserve"> </w:t>
      </w:r>
      <w:r w:rsidRPr="00694E81">
        <w:rPr>
          <w:sz w:val="28"/>
          <w:szCs w:val="28"/>
        </w:rPr>
        <w:t>doi: 10.1002/bab.2280</w:t>
      </w:r>
    </w:p>
    <w:p w14:paraId="643E22AE" w14:textId="77777777" w:rsidR="00694E81" w:rsidRPr="00694E81" w:rsidRDefault="00694E81" w:rsidP="00694E81">
      <w:pPr>
        <w:ind w:left="568"/>
        <w:rPr>
          <w:sz w:val="28"/>
          <w:szCs w:val="28"/>
        </w:rPr>
      </w:pPr>
    </w:p>
    <w:p w14:paraId="3EC567A5" w14:textId="77777777" w:rsidR="00694E81" w:rsidRDefault="00694E81" w:rsidP="00694E81">
      <w:pPr>
        <w:pStyle w:val="ListParagraph"/>
        <w:numPr>
          <w:ilvl w:val="0"/>
          <w:numId w:val="10"/>
        </w:numPr>
        <w:rPr>
          <w:sz w:val="28"/>
          <w:szCs w:val="28"/>
        </w:rPr>
      </w:pPr>
      <w:r w:rsidRPr="00694E81">
        <w:rPr>
          <w:sz w:val="28"/>
          <w:szCs w:val="28"/>
        </w:rPr>
        <w:t>Yeganeh-Hajahmadi Mahboobeh, Rostamzadeh Farzaneh; Shadkam Farrokhi Mitra; Jafarinejad-Farsangi Saeideh</w:t>
      </w:r>
      <w:r>
        <w:rPr>
          <w:sz w:val="28"/>
          <w:szCs w:val="28"/>
        </w:rPr>
        <w:t>,</w:t>
      </w:r>
      <w:r w:rsidRPr="00694E81">
        <w:rPr>
          <w:sz w:val="28"/>
          <w:szCs w:val="28"/>
        </w:rPr>
        <w:t xml:space="preserve"> </w:t>
      </w:r>
      <w:r w:rsidRPr="00694E81">
        <w:rPr>
          <w:b/>
          <w:bCs/>
          <w:sz w:val="28"/>
          <w:szCs w:val="28"/>
        </w:rPr>
        <w:t>Hamid Najafipour</w:t>
      </w:r>
      <w:r w:rsidRPr="00694E81">
        <w:rPr>
          <w:sz w:val="28"/>
          <w:szCs w:val="28"/>
        </w:rPr>
        <w:t>. PEGylated Graphene quantum dot improved cardiac function in rats with myocardial infarction: Morphological, oxidative stress and toxicological evidences. Oxidative Medicine and Cellular Longevity, 20 Nov 2021, 15pp. doi.org/10.1155/2021/8569225</w:t>
      </w:r>
    </w:p>
    <w:p w14:paraId="3625F723" w14:textId="77777777" w:rsidR="00694E81" w:rsidRPr="00694E81" w:rsidRDefault="00694E81" w:rsidP="00694E81">
      <w:pPr>
        <w:ind w:left="568"/>
        <w:rPr>
          <w:sz w:val="28"/>
          <w:szCs w:val="28"/>
        </w:rPr>
      </w:pPr>
    </w:p>
    <w:p w14:paraId="6986DD84" w14:textId="77777777" w:rsidR="001524FA" w:rsidRPr="00064D23" w:rsidRDefault="001E6C4E" w:rsidP="00E01BED">
      <w:pPr>
        <w:pStyle w:val="ListParagraph"/>
        <w:numPr>
          <w:ilvl w:val="0"/>
          <w:numId w:val="10"/>
        </w:numPr>
        <w:rPr>
          <w:sz w:val="28"/>
          <w:szCs w:val="28"/>
        </w:rPr>
      </w:pPr>
      <w:r w:rsidRPr="00064D23">
        <w:rPr>
          <w:sz w:val="28"/>
          <w:szCs w:val="28"/>
        </w:rPr>
        <w:lastRenderedPageBreak/>
        <w:t>Najafipour Hamid, Farjami Maryam, Sanjari Mojgan*, Amirzadeh Raheleh, Shadkam Farokhi Mitra, Mirzazadeh Ali Prevalence and incidence of diabetes, pre-diabetes and uncontrolled diabetes, and their predictors in adult population in Southeastern Iran.</w:t>
      </w:r>
      <w:r w:rsidR="00064D23" w:rsidRPr="00064D23">
        <w:rPr>
          <w:sz w:val="28"/>
          <w:szCs w:val="28"/>
        </w:rPr>
        <w:t xml:space="preserve"> Front. Public Health</w:t>
      </w:r>
      <w:r w:rsidR="003D1DD3">
        <w:rPr>
          <w:sz w:val="28"/>
          <w:szCs w:val="28"/>
        </w:rPr>
        <w:t>, 2021,</w:t>
      </w:r>
      <w:r w:rsidR="00064D23" w:rsidRPr="00064D23">
        <w:rPr>
          <w:sz w:val="28"/>
          <w:szCs w:val="28"/>
        </w:rPr>
        <w:t xml:space="preserve"> 9:611652. doi: 10.3389/fpubh.2021.611652</w:t>
      </w:r>
    </w:p>
    <w:p w14:paraId="75ED0F0E" w14:textId="77777777" w:rsidR="004E44A0" w:rsidRPr="004E44A0" w:rsidRDefault="004E44A0" w:rsidP="004E44A0">
      <w:pPr>
        <w:ind w:left="568"/>
        <w:rPr>
          <w:sz w:val="28"/>
          <w:szCs w:val="28"/>
        </w:rPr>
      </w:pPr>
    </w:p>
    <w:p w14:paraId="226780D4" w14:textId="77777777" w:rsidR="001524FA" w:rsidRPr="004E44A0" w:rsidRDefault="001524FA" w:rsidP="004E44A0">
      <w:pPr>
        <w:pStyle w:val="ListParagraph"/>
        <w:numPr>
          <w:ilvl w:val="0"/>
          <w:numId w:val="10"/>
        </w:numPr>
        <w:rPr>
          <w:sz w:val="28"/>
          <w:szCs w:val="28"/>
        </w:rPr>
      </w:pPr>
      <w:r w:rsidRPr="004E44A0">
        <w:rPr>
          <w:sz w:val="28"/>
          <w:szCs w:val="28"/>
        </w:rPr>
        <w:t>Yeganeh</w:t>
      </w:r>
      <w:r w:rsidRPr="004E44A0">
        <w:rPr>
          <w:rFonts w:ascii="Cambria Math" w:hAnsi="Cambria Math" w:cs="Cambria Math"/>
          <w:sz w:val="28"/>
          <w:szCs w:val="28"/>
        </w:rPr>
        <w:t>‑</w:t>
      </w:r>
      <w:r w:rsidRPr="004E44A0">
        <w:rPr>
          <w:sz w:val="28"/>
          <w:szCs w:val="28"/>
        </w:rPr>
        <w:t>Hajahmadi</w:t>
      </w:r>
      <w:r w:rsidR="004E44A0" w:rsidRPr="004E44A0">
        <w:rPr>
          <w:sz w:val="28"/>
          <w:szCs w:val="28"/>
        </w:rPr>
        <w:t xml:space="preserve"> Mahboobeh</w:t>
      </w:r>
      <w:r w:rsidRPr="004E44A0">
        <w:rPr>
          <w:sz w:val="28"/>
          <w:szCs w:val="28"/>
        </w:rPr>
        <w:t xml:space="preserve">, </w:t>
      </w:r>
      <w:r w:rsidRPr="00694E81">
        <w:rPr>
          <w:b/>
          <w:bCs/>
          <w:sz w:val="28"/>
          <w:szCs w:val="28"/>
        </w:rPr>
        <w:t>Najafipour</w:t>
      </w:r>
      <w:r w:rsidR="004E44A0" w:rsidRPr="00694E81">
        <w:rPr>
          <w:b/>
          <w:bCs/>
          <w:sz w:val="28"/>
          <w:szCs w:val="28"/>
        </w:rPr>
        <w:t xml:space="preserve"> Hamid</w:t>
      </w:r>
      <w:r w:rsidRPr="004E44A0">
        <w:rPr>
          <w:sz w:val="28"/>
          <w:szCs w:val="28"/>
        </w:rPr>
        <w:t>, Rostamzadeh</w:t>
      </w:r>
      <w:r w:rsidR="004E44A0" w:rsidRPr="004E44A0">
        <w:rPr>
          <w:sz w:val="28"/>
          <w:szCs w:val="28"/>
        </w:rPr>
        <w:t xml:space="preserve"> Farzaneh</w:t>
      </w:r>
      <w:r w:rsidRPr="004E44A0">
        <w:rPr>
          <w:sz w:val="28"/>
          <w:szCs w:val="28"/>
        </w:rPr>
        <w:t>*</w:t>
      </w:r>
      <w:r w:rsidR="004E44A0">
        <w:rPr>
          <w:sz w:val="28"/>
          <w:szCs w:val="28"/>
        </w:rPr>
        <w:t>,</w:t>
      </w:r>
      <w:r w:rsidRPr="004E44A0">
        <w:rPr>
          <w:sz w:val="28"/>
          <w:szCs w:val="28"/>
        </w:rPr>
        <w:t xml:space="preserve"> Naghibzadeh</w:t>
      </w:r>
      <w:r w:rsidRPr="004E44A0">
        <w:rPr>
          <w:rFonts w:ascii="Cambria Math" w:hAnsi="Cambria Math" w:cs="Cambria Math"/>
          <w:sz w:val="28"/>
          <w:szCs w:val="28"/>
        </w:rPr>
        <w:t>‑</w:t>
      </w:r>
      <w:r w:rsidRPr="004E44A0">
        <w:rPr>
          <w:sz w:val="28"/>
          <w:szCs w:val="28"/>
        </w:rPr>
        <w:t xml:space="preserve">Tahami </w:t>
      </w:r>
      <w:r w:rsidR="004E44A0" w:rsidRPr="004E44A0">
        <w:rPr>
          <w:sz w:val="28"/>
          <w:szCs w:val="28"/>
        </w:rPr>
        <w:t xml:space="preserve">Ahmad. </w:t>
      </w:r>
      <w:r w:rsidRPr="004E44A0">
        <w:rPr>
          <w:sz w:val="28"/>
          <w:szCs w:val="28"/>
        </w:rPr>
        <w:t>Klotho and SIRT1 changes from pre</w:t>
      </w:r>
      <w:r w:rsidRPr="004E44A0">
        <w:rPr>
          <w:rFonts w:ascii="Cambria Math" w:hAnsi="Cambria Math" w:cs="Cambria Math"/>
          <w:sz w:val="28"/>
          <w:szCs w:val="28"/>
        </w:rPr>
        <w:t>‑</w:t>
      </w:r>
      <w:r w:rsidRPr="004E44A0">
        <w:rPr>
          <w:sz w:val="28"/>
          <w:szCs w:val="28"/>
        </w:rPr>
        <w:t>diabetes</w:t>
      </w:r>
      <w:r w:rsidR="004E44A0" w:rsidRPr="004E44A0">
        <w:rPr>
          <w:sz w:val="28"/>
          <w:szCs w:val="28"/>
        </w:rPr>
        <w:t xml:space="preserve"> </w:t>
      </w:r>
      <w:r w:rsidRPr="004E44A0">
        <w:rPr>
          <w:sz w:val="28"/>
          <w:szCs w:val="28"/>
        </w:rPr>
        <w:t>to diabetes and pre</w:t>
      </w:r>
      <w:r w:rsidRPr="004E44A0">
        <w:rPr>
          <w:rFonts w:ascii="Cambria Math" w:hAnsi="Cambria Math" w:cs="Cambria Math"/>
          <w:sz w:val="28"/>
          <w:szCs w:val="28"/>
        </w:rPr>
        <w:t>‑</w:t>
      </w:r>
      <w:r w:rsidRPr="004E44A0">
        <w:rPr>
          <w:sz w:val="28"/>
          <w:szCs w:val="28"/>
        </w:rPr>
        <w:t>hypertension</w:t>
      </w:r>
      <w:r w:rsidR="004E44A0" w:rsidRPr="004E44A0">
        <w:rPr>
          <w:sz w:val="28"/>
          <w:szCs w:val="28"/>
        </w:rPr>
        <w:t xml:space="preserve"> </w:t>
      </w:r>
      <w:r w:rsidRPr="004E44A0">
        <w:rPr>
          <w:sz w:val="28"/>
          <w:szCs w:val="28"/>
        </w:rPr>
        <w:t>to hypertension</w:t>
      </w:r>
      <w:r w:rsidR="004E44A0" w:rsidRPr="004E44A0">
        <w:rPr>
          <w:sz w:val="28"/>
          <w:szCs w:val="28"/>
        </w:rPr>
        <w:t xml:space="preserve">. Diabetology and Met Synd, </w:t>
      </w:r>
      <w:r w:rsidRPr="004E44A0">
        <w:rPr>
          <w:sz w:val="28"/>
          <w:szCs w:val="28"/>
        </w:rPr>
        <w:t>2021</w:t>
      </w:r>
      <w:r w:rsidR="004E44A0">
        <w:rPr>
          <w:sz w:val="28"/>
          <w:szCs w:val="28"/>
        </w:rPr>
        <w:t xml:space="preserve">, </w:t>
      </w:r>
      <w:r w:rsidRPr="004E44A0">
        <w:rPr>
          <w:sz w:val="28"/>
          <w:szCs w:val="28"/>
        </w:rPr>
        <w:t>13:115, https://doi.org/10.1186/s13098-021-00736-2</w:t>
      </w:r>
    </w:p>
    <w:p w14:paraId="77C5F87D" w14:textId="77777777" w:rsidR="001524FA" w:rsidRPr="001524FA" w:rsidRDefault="001E6C4E" w:rsidP="004E44A0">
      <w:pPr>
        <w:rPr>
          <w:sz w:val="28"/>
          <w:szCs w:val="28"/>
        </w:rPr>
      </w:pPr>
      <w:r w:rsidRPr="001524FA">
        <w:rPr>
          <w:sz w:val="28"/>
          <w:szCs w:val="28"/>
        </w:rPr>
        <w:t xml:space="preserve"> </w:t>
      </w:r>
    </w:p>
    <w:p w14:paraId="00DACB73" w14:textId="77777777" w:rsidR="001E6C4E" w:rsidRPr="004E44A0" w:rsidRDefault="001524FA" w:rsidP="00E01BED">
      <w:pPr>
        <w:pStyle w:val="ListParagraph"/>
        <w:numPr>
          <w:ilvl w:val="0"/>
          <w:numId w:val="10"/>
        </w:numPr>
        <w:rPr>
          <w:sz w:val="28"/>
          <w:szCs w:val="28"/>
        </w:rPr>
      </w:pPr>
      <w:r w:rsidRPr="004E44A0">
        <w:rPr>
          <w:sz w:val="28"/>
          <w:szCs w:val="28"/>
        </w:rPr>
        <w:t xml:space="preserve">Najafipour Hamid, Yousefzadeh Gholamreza*, Baneshi Mohammad Reza, Ahmadi Milad, Shahouzehi Beydolah, Shadkam Farokhi Mitra, Mirzazadeh Ali. </w:t>
      </w:r>
      <w:r w:rsidR="001E6C4E" w:rsidRPr="004E44A0">
        <w:rPr>
          <w:sz w:val="28"/>
          <w:szCs w:val="28"/>
        </w:rPr>
        <w:t>Prevalence and 5-year incidence rate of dyslipidemia and its association with other coronary artery disease risk factors in Iran: Results of the Kerman Coronary Artery Disease Risk factors Study (KERCADRS, phase 2)</w:t>
      </w:r>
      <w:r w:rsidRPr="004E44A0">
        <w:rPr>
          <w:sz w:val="28"/>
          <w:szCs w:val="28"/>
        </w:rPr>
        <w:t>. J Res Med Sci,</w:t>
      </w:r>
      <w:r w:rsidR="003D1DD3">
        <w:rPr>
          <w:sz w:val="28"/>
          <w:szCs w:val="28"/>
        </w:rPr>
        <w:t xml:space="preserve"> 2021,</w:t>
      </w:r>
      <w:r w:rsidRPr="004E44A0">
        <w:rPr>
          <w:sz w:val="28"/>
          <w:szCs w:val="28"/>
        </w:rPr>
        <w:t xml:space="preserve"> </w:t>
      </w:r>
      <w:r w:rsidR="004E44A0" w:rsidRPr="004E44A0">
        <w:rPr>
          <w:sz w:val="28"/>
          <w:szCs w:val="28"/>
        </w:rPr>
        <w:t>DOI:</w:t>
      </w:r>
      <w:r w:rsidR="004E44A0">
        <w:rPr>
          <w:sz w:val="28"/>
          <w:szCs w:val="28"/>
        </w:rPr>
        <w:t xml:space="preserve"> </w:t>
      </w:r>
      <w:r w:rsidR="004E44A0" w:rsidRPr="004E44A0">
        <w:rPr>
          <w:sz w:val="28"/>
          <w:szCs w:val="28"/>
        </w:rPr>
        <w:t>10.4103/jrms.JRMS_748_20</w:t>
      </w:r>
    </w:p>
    <w:p w14:paraId="64BBADF4" w14:textId="77777777" w:rsidR="001E6C4E" w:rsidRPr="004E44A0" w:rsidRDefault="001E6C4E" w:rsidP="004E44A0">
      <w:pPr>
        <w:ind w:left="568"/>
        <w:rPr>
          <w:sz w:val="28"/>
          <w:szCs w:val="28"/>
        </w:rPr>
      </w:pPr>
      <w:r w:rsidRPr="004E44A0">
        <w:rPr>
          <w:sz w:val="28"/>
          <w:szCs w:val="28"/>
        </w:rPr>
        <w:tab/>
      </w:r>
    </w:p>
    <w:p w14:paraId="0F0D45CF" w14:textId="77777777" w:rsidR="00F926F7" w:rsidRDefault="00F926F7" w:rsidP="00F926F7">
      <w:pPr>
        <w:pStyle w:val="ListParagraph"/>
        <w:numPr>
          <w:ilvl w:val="0"/>
          <w:numId w:val="10"/>
        </w:numPr>
        <w:ind w:left="709" w:hanging="425"/>
        <w:rPr>
          <w:sz w:val="28"/>
          <w:szCs w:val="28"/>
        </w:rPr>
      </w:pPr>
      <w:r w:rsidRPr="00F926F7">
        <w:rPr>
          <w:sz w:val="28"/>
          <w:szCs w:val="28"/>
        </w:rPr>
        <w:t xml:space="preserve">Najafipour H, Khatibi M*, Abdollahi F, </w:t>
      </w:r>
      <w:r w:rsidRPr="009A7F58">
        <w:rPr>
          <w:sz w:val="28"/>
          <w:szCs w:val="28"/>
        </w:rPr>
        <w:t>Amirzadeh R. Dietary status of people</w:t>
      </w:r>
      <w:r w:rsidRPr="00F926F7">
        <w:rPr>
          <w:sz w:val="28"/>
          <w:szCs w:val="28"/>
        </w:rPr>
        <w:t xml:space="preserve"> based on the data of a large community based survey in Southeast of Iran: relations with demographic and lifestyle variables, Casp J Int Med. 2021; 12(4): 551-561</w:t>
      </w:r>
      <w:r>
        <w:rPr>
          <w:sz w:val="28"/>
          <w:szCs w:val="28"/>
        </w:rPr>
        <w:t xml:space="preserve">, </w:t>
      </w:r>
      <w:r w:rsidRPr="00F926F7">
        <w:rPr>
          <w:sz w:val="28"/>
          <w:szCs w:val="28"/>
        </w:rPr>
        <w:t>DOI: 10.22088/cjim.12.4.551</w:t>
      </w:r>
    </w:p>
    <w:p w14:paraId="0B3BBED0" w14:textId="77777777" w:rsidR="00E25C53" w:rsidRPr="00E25C53" w:rsidRDefault="00E25C53" w:rsidP="00E25C53">
      <w:pPr>
        <w:ind w:left="284"/>
        <w:rPr>
          <w:sz w:val="28"/>
          <w:szCs w:val="28"/>
        </w:rPr>
      </w:pPr>
    </w:p>
    <w:p w14:paraId="0E13F646" w14:textId="2262A8F5" w:rsidR="00E25C53" w:rsidRPr="00E25C53" w:rsidRDefault="00E25C53" w:rsidP="00777A4E">
      <w:pPr>
        <w:pStyle w:val="ListParagraph"/>
        <w:numPr>
          <w:ilvl w:val="0"/>
          <w:numId w:val="10"/>
        </w:numPr>
        <w:ind w:left="709" w:hanging="425"/>
        <w:rPr>
          <w:sz w:val="28"/>
          <w:szCs w:val="28"/>
        </w:rPr>
      </w:pPr>
      <w:r w:rsidRPr="00E25C53">
        <w:rPr>
          <w:sz w:val="28"/>
          <w:szCs w:val="28"/>
        </w:rPr>
        <w:t>Yeganeh-Hajahmadi</w:t>
      </w:r>
      <w:r w:rsidR="006F269D" w:rsidRPr="006F269D">
        <w:rPr>
          <w:sz w:val="28"/>
          <w:szCs w:val="28"/>
        </w:rPr>
        <w:t xml:space="preserve"> </w:t>
      </w:r>
      <w:r w:rsidR="006F269D" w:rsidRPr="00E25C53">
        <w:rPr>
          <w:sz w:val="28"/>
          <w:szCs w:val="28"/>
        </w:rPr>
        <w:t>Mahboobeh</w:t>
      </w:r>
      <w:r w:rsidRPr="00E25C53">
        <w:rPr>
          <w:sz w:val="28"/>
          <w:szCs w:val="28"/>
        </w:rPr>
        <w:t xml:space="preserve">, </w:t>
      </w:r>
      <w:r w:rsidRPr="00694E81">
        <w:rPr>
          <w:b/>
          <w:bCs/>
          <w:sz w:val="28"/>
          <w:szCs w:val="28"/>
        </w:rPr>
        <w:t>Najafipour</w:t>
      </w:r>
      <w:r w:rsidR="006F269D" w:rsidRPr="006F269D">
        <w:rPr>
          <w:b/>
          <w:bCs/>
          <w:sz w:val="28"/>
          <w:szCs w:val="28"/>
        </w:rPr>
        <w:t xml:space="preserve"> </w:t>
      </w:r>
      <w:r w:rsidR="006F269D" w:rsidRPr="00694E81">
        <w:rPr>
          <w:b/>
          <w:bCs/>
          <w:sz w:val="28"/>
          <w:szCs w:val="28"/>
        </w:rPr>
        <w:t xml:space="preserve">Hamid </w:t>
      </w:r>
      <w:r w:rsidRPr="00E25C53">
        <w:rPr>
          <w:sz w:val="28"/>
          <w:szCs w:val="28"/>
        </w:rPr>
        <w:t>*, Farzaneh Rostamzadeh, Yaser Masoumi-Ardakani. SIRT1 and Klotho expression in the heart and kidneys of acute and chronic reno-vascular hypertensive rats, Croecian Med J, 2021;62: doi.org/10.3325/cmj.2021.62.</w:t>
      </w:r>
    </w:p>
    <w:p w14:paraId="2EDBA490" w14:textId="77777777" w:rsidR="00CA119D" w:rsidRPr="00CA119D" w:rsidRDefault="00CA119D" w:rsidP="00CA119D">
      <w:pPr>
        <w:rPr>
          <w:sz w:val="28"/>
          <w:szCs w:val="28"/>
        </w:rPr>
      </w:pPr>
    </w:p>
    <w:p w14:paraId="3B44E694" w14:textId="77777777" w:rsidR="005E345A" w:rsidRDefault="005E345A" w:rsidP="005E345A">
      <w:pPr>
        <w:pStyle w:val="ListParagraph"/>
        <w:numPr>
          <w:ilvl w:val="0"/>
          <w:numId w:val="10"/>
        </w:numPr>
        <w:rPr>
          <w:sz w:val="28"/>
          <w:szCs w:val="28"/>
        </w:rPr>
      </w:pPr>
      <w:r w:rsidRPr="005E345A">
        <w:rPr>
          <w:sz w:val="28"/>
          <w:szCs w:val="28"/>
        </w:rPr>
        <w:lastRenderedPageBreak/>
        <w:t xml:space="preserve">Najafipour Hamid, Bagheri Mehdi, Saberi Shadan, Farokhi Mitra, Amirzadeh5 Raheleh, Mirzazadeh, Ali. Epidemiological update on prevalence </w:t>
      </w:r>
      <w:r w:rsidRPr="009A7F58">
        <w:rPr>
          <w:sz w:val="28"/>
          <w:szCs w:val="28"/>
        </w:rPr>
        <w:t>and incidence of overweight and obesity</w:t>
      </w:r>
      <w:r w:rsidRPr="005E345A">
        <w:rPr>
          <w:sz w:val="28"/>
          <w:szCs w:val="28"/>
        </w:rPr>
        <w:t xml:space="preserve"> in adults in southeastern Islamic Republic of Iran: findings from KERCADRS. EMHJ, 2021, Vol. 27 No. 9. </w:t>
      </w:r>
      <w:hyperlink r:id="rId14" w:history="1">
        <w:r w:rsidRPr="0021003F">
          <w:rPr>
            <w:rStyle w:val="Hyperlink"/>
            <w:sz w:val="28"/>
            <w:szCs w:val="28"/>
          </w:rPr>
          <w:t>https://creativecommons.org/licenses/by-nc-sa/3.0/igo</w:t>
        </w:r>
      </w:hyperlink>
    </w:p>
    <w:p w14:paraId="5D4E936E" w14:textId="77777777" w:rsidR="005E345A" w:rsidRPr="005E345A" w:rsidRDefault="005E345A" w:rsidP="005E345A">
      <w:pPr>
        <w:ind w:left="284"/>
        <w:rPr>
          <w:sz w:val="28"/>
          <w:szCs w:val="28"/>
        </w:rPr>
      </w:pPr>
    </w:p>
    <w:p w14:paraId="2A7AD0BC" w14:textId="77777777" w:rsidR="005E345A" w:rsidRPr="005E345A" w:rsidRDefault="00694E81" w:rsidP="005E345A">
      <w:pPr>
        <w:pStyle w:val="ListParagraph"/>
        <w:numPr>
          <w:ilvl w:val="0"/>
          <w:numId w:val="10"/>
        </w:numPr>
        <w:rPr>
          <w:sz w:val="28"/>
          <w:szCs w:val="28"/>
        </w:rPr>
      </w:pPr>
      <w:r>
        <w:rPr>
          <w:sz w:val="28"/>
          <w:szCs w:val="28"/>
        </w:rPr>
        <w:t xml:space="preserve"> </w:t>
      </w:r>
      <w:r w:rsidR="005E345A" w:rsidRPr="005E345A">
        <w:rPr>
          <w:sz w:val="28"/>
          <w:szCs w:val="28"/>
        </w:rPr>
        <w:t>Najafipour Hamid, Sadeghi Mohammad, Kordestani Zeinab, Naghibzadeh-Tahami Ahmad, Ghavipisheh5 Marjan *, Shadkam Farokhi Mitra. The Prevalence of Musculoskeletal Pain Syndrome in 15-80 years old Population of Kerman: The Role of Smart Phone Use and its Related Factors.</w:t>
      </w:r>
      <w:r w:rsidR="005E345A" w:rsidRPr="005E345A">
        <w:t xml:space="preserve"> </w:t>
      </w:r>
      <w:r w:rsidR="005E345A" w:rsidRPr="005E345A">
        <w:rPr>
          <w:sz w:val="28"/>
          <w:szCs w:val="28"/>
        </w:rPr>
        <w:t>Journal of Kerman University of Medical Sciences. 2021; 28(4): 358-366</w:t>
      </w:r>
      <w:r w:rsidR="005E345A">
        <w:rPr>
          <w:sz w:val="28"/>
          <w:szCs w:val="28"/>
        </w:rPr>
        <w:t>. Doi</w:t>
      </w:r>
      <w:r w:rsidR="005E345A" w:rsidRPr="005E345A">
        <w:rPr>
          <w:rFonts w:hint="cs"/>
          <w:sz w:val="28"/>
          <w:szCs w:val="28"/>
          <w:rtl/>
        </w:rPr>
        <w:t xml:space="preserve"> </w:t>
      </w:r>
      <w:r w:rsidR="005E345A">
        <w:rPr>
          <w:sz w:val="28"/>
          <w:szCs w:val="28"/>
        </w:rPr>
        <w:t>10</w:t>
      </w:r>
      <w:r w:rsidR="005E345A" w:rsidRPr="005E345A">
        <w:rPr>
          <w:sz w:val="28"/>
          <w:szCs w:val="28"/>
          <w:rtl/>
        </w:rPr>
        <w:t>.</w:t>
      </w:r>
      <w:r w:rsidR="005E345A">
        <w:rPr>
          <w:sz w:val="28"/>
          <w:szCs w:val="28"/>
        </w:rPr>
        <w:t>22062</w:t>
      </w:r>
      <w:r w:rsidR="005E345A" w:rsidRPr="005E345A">
        <w:rPr>
          <w:sz w:val="28"/>
          <w:szCs w:val="28"/>
        </w:rPr>
        <w:t>/JKMU.2021.91716</w:t>
      </w:r>
    </w:p>
    <w:p w14:paraId="44A673BE" w14:textId="77777777" w:rsidR="005E345A" w:rsidRPr="005E345A" w:rsidRDefault="005E345A" w:rsidP="005E345A">
      <w:pPr>
        <w:ind w:left="284"/>
        <w:rPr>
          <w:sz w:val="28"/>
          <w:szCs w:val="28"/>
        </w:rPr>
      </w:pPr>
    </w:p>
    <w:p w14:paraId="40B329BF" w14:textId="77777777" w:rsidR="009236F5" w:rsidRPr="009236F5" w:rsidRDefault="009236F5" w:rsidP="009236F5">
      <w:pPr>
        <w:pStyle w:val="ListParagraph"/>
        <w:numPr>
          <w:ilvl w:val="0"/>
          <w:numId w:val="10"/>
        </w:numPr>
        <w:ind w:left="709" w:hanging="425"/>
        <w:rPr>
          <w:sz w:val="28"/>
          <w:szCs w:val="28"/>
        </w:rPr>
      </w:pPr>
      <w:r w:rsidRPr="009236F5">
        <w:rPr>
          <w:sz w:val="28"/>
          <w:szCs w:val="28"/>
        </w:rPr>
        <w:t>Alavi SS, Joukar S,</w:t>
      </w:r>
      <w:r w:rsidRPr="009236F5">
        <w:rPr>
          <w:rFonts w:hint="cs"/>
          <w:sz w:val="28"/>
          <w:szCs w:val="28"/>
          <w:rtl/>
        </w:rPr>
        <w:t xml:space="preserve"> </w:t>
      </w:r>
      <w:r w:rsidRPr="009236F5">
        <w:rPr>
          <w:sz w:val="28"/>
          <w:szCs w:val="28"/>
        </w:rPr>
        <w:t>Rostamzadeh F, Najafipour H,</w:t>
      </w:r>
      <w:r w:rsidRPr="009236F5">
        <w:rPr>
          <w:rFonts w:hint="cs"/>
          <w:sz w:val="28"/>
          <w:szCs w:val="28"/>
          <w:rtl/>
        </w:rPr>
        <w:t xml:space="preserve"> </w:t>
      </w:r>
      <w:r w:rsidRPr="009236F5">
        <w:rPr>
          <w:sz w:val="28"/>
          <w:szCs w:val="28"/>
        </w:rPr>
        <w:t>Darvishzadeh-mahani F and</w:t>
      </w:r>
      <w:r w:rsidRPr="009236F5">
        <w:rPr>
          <w:rFonts w:hint="cs"/>
          <w:sz w:val="28"/>
          <w:szCs w:val="28"/>
          <w:rtl/>
        </w:rPr>
        <w:t xml:space="preserve"> </w:t>
      </w:r>
      <w:r w:rsidRPr="009236F5">
        <w:rPr>
          <w:sz w:val="28"/>
          <w:szCs w:val="28"/>
        </w:rPr>
        <w:t>Mortezaeizade A</w:t>
      </w:r>
      <w:r w:rsidRPr="009236F5">
        <w:rPr>
          <w:rFonts w:hint="cs"/>
          <w:sz w:val="28"/>
          <w:szCs w:val="28"/>
          <w:rtl/>
        </w:rPr>
        <w:t>.</w:t>
      </w:r>
      <w:r w:rsidRPr="009236F5">
        <w:rPr>
          <w:sz w:val="28"/>
          <w:szCs w:val="28"/>
        </w:rPr>
        <w:t xml:space="preserve"> Involvement of Sirtuins and Klotho in Cardioprotective Effects of Exercise Training Against Waterpipe Tobacco Smoking-Induced Heart Dysfunction. Front. Physiol. 2021</w:t>
      </w:r>
      <w:r>
        <w:rPr>
          <w:sz w:val="28"/>
          <w:szCs w:val="28"/>
        </w:rPr>
        <w:t>,</w:t>
      </w:r>
      <w:r w:rsidRPr="009236F5">
        <w:rPr>
          <w:sz w:val="28"/>
          <w:szCs w:val="28"/>
        </w:rPr>
        <w:t xml:space="preserve"> 12:</w:t>
      </w:r>
      <w:r>
        <w:rPr>
          <w:sz w:val="28"/>
          <w:szCs w:val="28"/>
        </w:rPr>
        <w:t xml:space="preserve"> </w:t>
      </w:r>
      <w:r w:rsidRPr="009236F5">
        <w:rPr>
          <w:sz w:val="28"/>
          <w:szCs w:val="28"/>
        </w:rPr>
        <w:t>680005. doi: 10.3389/fphys.2021.680005</w:t>
      </w:r>
      <w:r>
        <w:rPr>
          <w:sz w:val="28"/>
          <w:szCs w:val="28"/>
        </w:rPr>
        <w:t>.</w:t>
      </w:r>
    </w:p>
    <w:p w14:paraId="3455698A" w14:textId="77777777" w:rsidR="009236F5" w:rsidRPr="009236F5" w:rsidRDefault="009236F5" w:rsidP="009236F5">
      <w:pPr>
        <w:ind w:left="284"/>
        <w:rPr>
          <w:sz w:val="28"/>
          <w:szCs w:val="28"/>
        </w:rPr>
      </w:pPr>
    </w:p>
    <w:p w14:paraId="4BBEB537" w14:textId="77777777" w:rsidR="005545D6" w:rsidRPr="005545D6" w:rsidRDefault="004E44A0" w:rsidP="005E345A">
      <w:pPr>
        <w:pStyle w:val="ListParagraph"/>
        <w:numPr>
          <w:ilvl w:val="0"/>
          <w:numId w:val="10"/>
        </w:numPr>
        <w:rPr>
          <w:sz w:val="28"/>
          <w:szCs w:val="28"/>
        </w:rPr>
      </w:pPr>
      <w:r>
        <w:rPr>
          <w:sz w:val="28"/>
          <w:szCs w:val="28"/>
        </w:rPr>
        <w:t xml:space="preserve"> </w:t>
      </w:r>
      <w:r w:rsidR="005545D6" w:rsidRPr="005545D6">
        <w:rPr>
          <w:sz w:val="28"/>
          <w:szCs w:val="28"/>
        </w:rPr>
        <w:t>Najafipour Hamid, Shojaei Shahrokhabadi Mohadeseh, Banivaheb Ghodsyeh, Sabahi Abdolreza, Shadkam Mitra, Mirzazadeh Ali. Trends in the prevalence and incidence of anxiety and depressive symptoms in Iran: Findings from KERCADRS. Fam Med Com Health</w:t>
      </w:r>
      <w:r w:rsidR="005545D6">
        <w:rPr>
          <w:sz w:val="28"/>
          <w:szCs w:val="28"/>
        </w:rPr>
        <w:t>,</w:t>
      </w:r>
      <w:r w:rsidR="005545D6" w:rsidRPr="005545D6">
        <w:rPr>
          <w:sz w:val="28"/>
          <w:szCs w:val="28"/>
        </w:rPr>
        <w:t xml:space="preserve"> 2021;</w:t>
      </w:r>
      <w:r w:rsidR="005545D6">
        <w:rPr>
          <w:sz w:val="28"/>
          <w:szCs w:val="28"/>
        </w:rPr>
        <w:t xml:space="preserve"> </w:t>
      </w:r>
      <w:r w:rsidR="005545D6" w:rsidRPr="005545D6">
        <w:rPr>
          <w:sz w:val="28"/>
          <w:szCs w:val="28"/>
        </w:rPr>
        <w:t>9:</w:t>
      </w:r>
      <w:r w:rsidR="005545D6">
        <w:rPr>
          <w:sz w:val="28"/>
          <w:szCs w:val="28"/>
        </w:rPr>
        <w:t xml:space="preserve"> </w:t>
      </w:r>
      <w:r w:rsidR="005545D6" w:rsidRPr="005545D6">
        <w:rPr>
          <w:sz w:val="28"/>
          <w:szCs w:val="28"/>
        </w:rPr>
        <w:t>e000937.</w:t>
      </w:r>
      <w:r w:rsidR="005545D6">
        <w:rPr>
          <w:sz w:val="28"/>
          <w:szCs w:val="28"/>
        </w:rPr>
        <w:t xml:space="preserve"> </w:t>
      </w:r>
      <w:r w:rsidR="005545D6" w:rsidRPr="005545D6">
        <w:rPr>
          <w:sz w:val="28"/>
          <w:szCs w:val="28"/>
        </w:rPr>
        <w:t>doi:10.1136/fmch-2021-000937</w:t>
      </w:r>
    </w:p>
    <w:p w14:paraId="6E3ACFE7" w14:textId="77777777" w:rsidR="005545D6" w:rsidRPr="005545D6" w:rsidRDefault="005545D6" w:rsidP="005545D6">
      <w:pPr>
        <w:ind w:left="284"/>
        <w:rPr>
          <w:sz w:val="28"/>
          <w:szCs w:val="28"/>
        </w:rPr>
      </w:pPr>
    </w:p>
    <w:p w14:paraId="6146B159" w14:textId="77777777" w:rsidR="00042285" w:rsidRPr="00042285" w:rsidRDefault="004E44A0" w:rsidP="00956890">
      <w:pPr>
        <w:pStyle w:val="ListParagraph"/>
        <w:numPr>
          <w:ilvl w:val="0"/>
          <w:numId w:val="10"/>
        </w:numPr>
        <w:rPr>
          <w:sz w:val="28"/>
          <w:szCs w:val="28"/>
        </w:rPr>
      </w:pPr>
      <w:r>
        <w:rPr>
          <w:sz w:val="28"/>
          <w:szCs w:val="28"/>
        </w:rPr>
        <w:t xml:space="preserve"> </w:t>
      </w:r>
      <w:r w:rsidR="00042285" w:rsidRPr="00042285">
        <w:rPr>
          <w:sz w:val="28"/>
          <w:szCs w:val="28"/>
        </w:rPr>
        <w:t>Najafipour H, Shojaei Shahrokhabadi M, Nasri HR, Movali E, Shadkam M</w:t>
      </w:r>
      <w:r w:rsidR="00042285" w:rsidRPr="00042285">
        <w:rPr>
          <w:rFonts w:hint="cs"/>
          <w:sz w:val="28"/>
          <w:szCs w:val="28"/>
          <w:rtl/>
        </w:rPr>
        <w:t>.</w:t>
      </w:r>
      <w:r w:rsidR="00042285" w:rsidRPr="00042285">
        <w:rPr>
          <w:sz w:val="28"/>
          <w:szCs w:val="28"/>
        </w:rPr>
        <w:t xml:space="preserve"> Effects of Quarantine due to the COVID-19 on Sleep Time, Anxiety, and Physical Activity in Adult Population: A Longitudinal Study in Kerman, Southeastern Iran</w:t>
      </w:r>
      <w:r w:rsidR="00956890">
        <w:rPr>
          <w:sz w:val="28"/>
          <w:szCs w:val="28"/>
        </w:rPr>
        <w:t xml:space="preserve">. JKMU, </w:t>
      </w:r>
      <w:r w:rsidR="00042285" w:rsidRPr="00042285">
        <w:rPr>
          <w:sz w:val="28"/>
          <w:szCs w:val="28"/>
        </w:rPr>
        <w:t>2021, 28(3)</w:t>
      </w:r>
      <w:r w:rsidR="00042285">
        <w:rPr>
          <w:sz w:val="28"/>
          <w:szCs w:val="28"/>
        </w:rPr>
        <w:t>:</w:t>
      </w:r>
      <w:r w:rsidR="00042285" w:rsidRPr="00042285">
        <w:rPr>
          <w:sz w:val="28"/>
          <w:szCs w:val="28"/>
        </w:rPr>
        <w:t xml:space="preserve"> 219-229</w:t>
      </w:r>
      <w:r w:rsidR="00042285">
        <w:rPr>
          <w:sz w:val="28"/>
          <w:szCs w:val="28"/>
        </w:rPr>
        <w:t>. Doi:</w:t>
      </w:r>
      <w:r w:rsidR="00042285" w:rsidRPr="00042285">
        <w:t xml:space="preserve"> </w:t>
      </w:r>
      <w:r w:rsidR="00042285" w:rsidRPr="00042285">
        <w:rPr>
          <w:sz w:val="28"/>
          <w:szCs w:val="28"/>
        </w:rPr>
        <w:t>10.22062/JKMU.2021.91661</w:t>
      </w:r>
      <w:r w:rsidR="00042285">
        <w:rPr>
          <w:sz w:val="28"/>
          <w:szCs w:val="28"/>
        </w:rPr>
        <w:t>.</w:t>
      </w:r>
    </w:p>
    <w:p w14:paraId="700E9AD7" w14:textId="77777777" w:rsidR="00042285" w:rsidRPr="00042285" w:rsidRDefault="00042285" w:rsidP="00042285">
      <w:pPr>
        <w:ind w:left="284"/>
        <w:rPr>
          <w:sz w:val="28"/>
          <w:szCs w:val="28"/>
        </w:rPr>
      </w:pPr>
    </w:p>
    <w:p w14:paraId="7B571F71" w14:textId="77777777" w:rsidR="00F15CC5" w:rsidRPr="00F15CC5" w:rsidRDefault="004E44A0" w:rsidP="00684711">
      <w:pPr>
        <w:pStyle w:val="ListParagraph"/>
        <w:numPr>
          <w:ilvl w:val="0"/>
          <w:numId w:val="10"/>
        </w:numPr>
        <w:rPr>
          <w:sz w:val="28"/>
          <w:szCs w:val="28"/>
        </w:rPr>
      </w:pPr>
      <w:r>
        <w:rPr>
          <w:sz w:val="28"/>
          <w:szCs w:val="28"/>
        </w:rPr>
        <w:t xml:space="preserve"> </w:t>
      </w:r>
      <w:r w:rsidR="00F15CC5" w:rsidRPr="00F15CC5">
        <w:rPr>
          <w:sz w:val="28"/>
          <w:szCs w:val="28"/>
        </w:rPr>
        <w:t>Rajabi</w:t>
      </w:r>
      <w:r w:rsidR="00684711" w:rsidRPr="00684711">
        <w:rPr>
          <w:sz w:val="28"/>
          <w:szCs w:val="28"/>
        </w:rPr>
        <w:t xml:space="preserve"> </w:t>
      </w:r>
      <w:r w:rsidR="00684711" w:rsidRPr="00F15CC5">
        <w:rPr>
          <w:sz w:val="28"/>
          <w:szCs w:val="28"/>
        </w:rPr>
        <w:t>Soodeh</w:t>
      </w:r>
      <w:r w:rsidR="00F15CC5" w:rsidRPr="00F15CC5">
        <w:rPr>
          <w:sz w:val="28"/>
          <w:szCs w:val="28"/>
        </w:rPr>
        <w:t xml:space="preserve">, </w:t>
      </w:r>
      <w:r w:rsidR="00F15CC5" w:rsidRPr="00E01BED">
        <w:rPr>
          <w:b/>
          <w:bCs/>
          <w:sz w:val="28"/>
          <w:szCs w:val="28"/>
        </w:rPr>
        <w:t>Najafipour</w:t>
      </w:r>
      <w:r w:rsidR="00684711" w:rsidRPr="00E01BED">
        <w:rPr>
          <w:b/>
          <w:bCs/>
          <w:sz w:val="28"/>
          <w:szCs w:val="28"/>
        </w:rPr>
        <w:t xml:space="preserve"> Hamid</w:t>
      </w:r>
      <w:r w:rsidR="00684711" w:rsidRPr="00F15CC5">
        <w:rPr>
          <w:sz w:val="28"/>
          <w:szCs w:val="28"/>
        </w:rPr>
        <w:t xml:space="preserve"> </w:t>
      </w:r>
      <w:r w:rsidR="00F15CC5" w:rsidRPr="00F15CC5">
        <w:rPr>
          <w:sz w:val="28"/>
          <w:szCs w:val="28"/>
        </w:rPr>
        <w:t>*, Jafarinejad Farsangi</w:t>
      </w:r>
      <w:r w:rsidR="00684711" w:rsidRPr="00684711">
        <w:rPr>
          <w:sz w:val="28"/>
          <w:szCs w:val="28"/>
        </w:rPr>
        <w:t xml:space="preserve"> </w:t>
      </w:r>
      <w:r w:rsidR="00684711" w:rsidRPr="00F15CC5">
        <w:rPr>
          <w:sz w:val="28"/>
          <w:szCs w:val="28"/>
        </w:rPr>
        <w:t>Saeideh</w:t>
      </w:r>
      <w:r w:rsidR="00F15CC5" w:rsidRPr="00F15CC5">
        <w:rPr>
          <w:sz w:val="28"/>
          <w:szCs w:val="28"/>
        </w:rPr>
        <w:t>, Joukar</w:t>
      </w:r>
      <w:r w:rsidR="00684711" w:rsidRPr="00684711">
        <w:rPr>
          <w:sz w:val="28"/>
          <w:szCs w:val="28"/>
        </w:rPr>
        <w:t xml:space="preserve"> </w:t>
      </w:r>
      <w:r w:rsidR="00684711" w:rsidRPr="00F15CC5">
        <w:rPr>
          <w:sz w:val="28"/>
          <w:szCs w:val="28"/>
        </w:rPr>
        <w:t>Siyavash</w:t>
      </w:r>
      <w:r w:rsidR="00F15CC5" w:rsidRPr="00F15CC5">
        <w:rPr>
          <w:sz w:val="28"/>
          <w:szCs w:val="28"/>
        </w:rPr>
        <w:t>, Beik</w:t>
      </w:r>
      <w:r w:rsidR="00684711" w:rsidRPr="00684711">
        <w:rPr>
          <w:sz w:val="28"/>
          <w:szCs w:val="28"/>
        </w:rPr>
        <w:t xml:space="preserve"> </w:t>
      </w:r>
      <w:r w:rsidR="00684711" w:rsidRPr="00F15CC5">
        <w:rPr>
          <w:sz w:val="28"/>
          <w:szCs w:val="28"/>
        </w:rPr>
        <w:t>Ahmad</w:t>
      </w:r>
      <w:r w:rsidR="00F15CC5" w:rsidRPr="00F15CC5">
        <w:rPr>
          <w:sz w:val="28"/>
          <w:szCs w:val="28"/>
        </w:rPr>
        <w:t>, Askaripour</w:t>
      </w:r>
      <w:r w:rsidR="00684711" w:rsidRPr="00684711">
        <w:rPr>
          <w:sz w:val="28"/>
          <w:szCs w:val="28"/>
        </w:rPr>
        <w:t xml:space="preserve"> </w:t>
      </w:r>
      <w:r w:rsidR="00684711" w:rsidRPr="00F15CC5">
        <w:rPr>
          <w:sz w:val="28"/>
          <w:szCs w:val="28"/>
        </w:rPr>
        <w:t>Majid</w:t>
      </w:r>
      <w:r w:rsidR="00F15CC5" w:rsidRPr="00F15CC5">
        <w:rPr>
          <w:sz w:val="28"/>
          <w:szCs w:val="28"/>
        </w:rPr>
        <w:t>, Jafari</w:t>
      </w:r>
      <w:r w:rsidR="00684711" w:rsidRPr="00684711">
        <w:rPr>
          <w:sz w:val="28"/>
          <w:szCs w:val="28"/>
        </w:rPr>
        <w:t xml:space="preserve"> </w:t>
      </w:r>
      <w:r w:rsidR="00684711" w:rsidRPr="00F15CC5">
        <w:rPr>
          <w:sz w:val="28"/>
          <w:szCs w:val="28"/>
        </w:rPr>
        <w:t>Elham</w:t>
      </w:r>
      <w:r w:rsidR="00F15CC5" w:rsidRPr="00F15CC5">
        <w:rPr>
          <w:sz w:val="28"/>
          <w:szCs w:val="28"/>
        </w:rPr>
        <w:t>, Safi</w:t>
      </w:r>
      <w:r w:rsidR="00684711" w:rsidRPr="00684711">
        <w:rPr>
          <w:sz w:val="28"/>
          <w:szCs w:val="28"/>
        </w:rPr>
        <w:t xml:space="preserve"> </w:t>
      </w:r>
      <w:r w:rsidR="00684711" w:rsidRPr="00F15CC5">
        <w:rPr>
          <w:sz w:val="28"/>
          <w:szCs w:val="28"/>
        </w:rPr>
        <w:t>Zohreh</w:t>
      </w:r>
      <w:r w:rsidR="00F15CC5" w:rsidRPr="00F15CC5">
        <w:rPr>
          <w:sz w:val="28"/>
          <w:szCs w:val="28"/>
        </w:rPr>
        <w:t xml:space="preserve">. Quercetin, Perillyl alcohol and Berberine ameliorate right ventricular disorders in experimental </w:t>
      </w:r>
      <w:r w:rsidR="00F15CC5" w:rsidRPr="00F15CC5">
        <w:rPr>
          <w:sz w:val="28"/>
          <w:szCs w:val="28"/>
        </w:rPr>
        <w:lastRenderedPageBreak/>
        <w:t xml:space="preserve">pulmonary arterial hypertension: Effects on miR-204, miR-27a, fibrotic, apoptotic and inflammatory factors. J Cardiovasc Pharmacology, 2021; 77(6):777-786. </w:t>
      </w:r>
      <w:r w:rsidR="00F15CC5" w:rsidRPr="009A7F58">
        <w:rPr>
          <w:sz w:val="28"/>
          <w:szCs w:val="28"/>
        </w:rPr>
        <w:t>doi: 10.1097/FJC.0000000000001015.</w:t>
      </w:r>
    </w:p>
    <w:p w14:paraId="585E1D46" w14:textId="77777777" w:rsidR="00F15CC5" w:rsidRPr="00F15CC5" w:rsidRDefault="00F15CC5" w:rsidP="00F15CC5">
      <w:pPr>
        <w:ind w:left="284"/>
        <w:rPr>
          <w:sz w:val="28"/>
          <w:szCs w:val="28"/>
        </w:rPr>
      </w:pPr>
    </w:p>
    <w:p w14:paraId="2D95DD93" w14:textId="77777777" w:rsidR="00B06AE1" w:rsidRDefault="00B06AE1" w:rsidP="00B06AE1">
      <w:pPr>
        <w:pStyle w:val="ListParagraph"/>
        <w:numPr>
          <w:ilvl w:val="0"/>
          <w:numId w:val="10"/>
        </w:numPr>
        <w:rPr>
          <w:sz w:val="28"/>
          <w:szCs w:val="28"/>
        </w:rPr>
      </w:pPr>
      <w:r w:rsidRPr="00B06AE1">
        <w:rPr>
          <w:sz w:val="28"/>
          <w:szCs w:val="28"/>
        </w:rPr>
        <w:t>Amini F, Khoshli AK, Asadi J, (...), Najafipour, H, Mirzazadeh, A.</w:t>
      </w:r>
      <w:r>
        <w:rPr>
          <w:sz w:val="28"/>
          <w:szCs w:val="28"/>
        </w:rPr>
        <w:t xml:space="preserve"> </w:t>
      </w:r>
      <w:r w:rsidRPr="00B06AE1">
        <w:rPr>
          <w:sz w:val="28"/>
          <w:szCs w:val="28"/>
        </w:rPr>
        <w:t>Relationship between treatment outcomes and depression and anxiety in patients with type 2 diabetes considering the mediating role of physical activity: A structural equation modeling</w:t>
      </w:r>
      <w:r>
        <w:rPr>
          <w:sz w:val="28"/>
          <w:szCs w:val="28"/>
        </w:rPr>
        <w:t>. J</w:t>
      </w:r>
      <w:r w:rsidRPr="00B06AE1">
        <w:rPr>
          <w:sz w:val="28"/>
          <w:szCs w:val="28"/>
        </w:rPr>
        <w:t xml:space="preserve">ournal of Mazandaran University of Medical Sciences, </w:t>
      </w:r>
      <w:r>
        <w:rPr>
          <w:sz w:val="28"/>
          <w:szCs w:val="28"/>
        </w:rPr>
        <w:t xml:space="preserve">2021, </w:t>
      </w:r>
      <w:r w:rsidRPr="00B06AE1">
        <w:rPr>
          <w:sz w:val="28"/>
          <w:szCs w:val="28"/>
        </w:rPr>
        <w:t>30(194)</w:t>
      </w:r>
      <w:r>
        <w:rPr>
          <w:sz w:val="28"/>
          <w:szCs w:val="28"/>
        </w:rPr>
        <w:t>:</w:t>
      </w:r>
      <w:r w:rsidRPr="00B06AE1">
        <w:rPr>
          <w:sz w:val="28"/>
          <w:szCs w:val="28"/>
        </w:rPr>
        <w:t>71-85.</w:t>
      </w:r>
      <w:r>
        <w:rPr>
          <w:sz w:val="28"/>
          <w:szCs w:val="28"/>
        </w:rPr>
        <w:t>[In Persian]</w:t>
      </w:r>
    </w:p>
    <w:p w14:paraId="69620D64" w14:textId="77777777" w:rsidR="00B06AE1" w:rsidRPr="00B06AE1" w:rsidRDefault="00B06AE1" w:rsidP="00B06AE1">
      <w:pPr>
        <w:ind w:left="284"/>
        <w:rPr>
          <w:sz w:val="28"/>
          <w:szCs w:val="28"/>
        </w:rPr>
      </w:pPr>
    </w:p>
    <w:p w14:paraId="71A8AFFC" w14:textId="21FC0736" w:rsidR="00D73855" w:rsidRDefault="00D73855" w:rsidP="009A7F58">
      <w:pPr>
        <w:pStyle w:val="ListParagraph"/>
        <w:numPr>
          <w:ilvl w:val="0"/>
          <w:numId w:val="10"/>
        </w:numPr>
        <w:rPr>
          <w:sz w:val="28"/>
          <w:szCs w:val="28"/>
        </w:rPr>
      </w:pPr>
      <w:r w:rsidRPr="00D73855">
        <w:rPr>
          <w:sz w:val="28"/>
          <w:szCs w:val="28"/>
        </w:rPr>
        <w:t>Kakoei S</w:t>
      </w:r>
      <w:r>
        <w:rPr>
          <w:sz w:val="28"/>
          <w:szCs w:val="28"/>
        </w:rPr>
        <w:t>h</w:t>
      </w:r>
      <w:r w:rsidRPr="00D73855">
        <w:rPr>
          <w:sz w:val="28"/>
          <w:szCs w:val="28"/>
        </w:rPr>
        <w:t xml:space="preserve">, Nekouei AH, Kakooei Si, </w:t>
      </w:r>
      <w:r w:rsidRPr="00E01BED">
        <w:rPr>
          <w:b/>
          <w:bCs/>
          <w:sz w:val="28"/>
          <w:szCs w:val="28"/>
        </w:rPr>
        <w:t>Najafipour H</w:t>
      </w:r>
      <w:r w:rsidRPr="00D73855">
        <w:rPr>
          <w:sz w:val="28"/>
          <w:szCs w:val="28"/>
        </w:rPr>
        <w:t xml:space="preserve">. The effect of demographic characteristics on the relationship between smoking and dry mouth in Iran: a cross-sectional, case-control study. Epid and Health, 2021, 43, e2021017, 6 pages, </w:t>
      </w:r>
      <w:r w:rsidRPr="009A7F58">
        <w:rPr>
          <w:sz w:val="28"/>
          <w:szCs w:val="28"/>
        </w:rPr>
        <w:t>doi</w:t>
      </w:r>
      <w:r w:rsidR="009A7F58">
        <w:rPr>
          <w:sz w:val="28"/>
          <w:szCs w:val="28"/>
        </w:rPr>
        <w:t>:</w:t>
      </w:r>
      <w:r w:rsidR="009A7F58" w:rsidRPr="009A7F58">
        <w:rPr>
          <w:sz w:val="28"/>
          <w:szCs w:val="28"/>
        </w:rPr>
        <w:t xml:space="preserve"> </w:t>
      </w:r>
      <w:r w:rsidRPr="009A7F58">
        <w:rPr>
          <w:sz w:val="28"/>
          <w:szCs w:val="28"/>
        </w:rPr>
        <w:t>10.4178/epih.e2021017</w:t>
      </w:r>
    </w:p>
    <w:p w14:paraId="5CAD58CA" w14:textId="77777777" w:rsidR="005F6EC2" w:rsidRPr="005F6EC2" w:rsidRDefault="005F6EC2" w:rsidP="005F6EC2">
      <w:pPr>
        <w:ind w:left="568"/>
        <w:rPr>
          <w:sz w:val="28"/>
          <w:szCs w:val="28"/>
        </w:rPr>
      </w:pPr>
    </w:p>
    <w:p w14:paraId="05F80081" w14:textId="4F066D12" w:rsidR="005F6EC2" w:rsidRPr="005F6EC2" w:rsidRDefault="005F6EC2" w:rsidP="0070016A">
      <w:pPr>
        <w:pStyle w:val="ListParagraph"/>
        <w:numPr>
          <w:ilvl w:val="0"/>
          <w:numId w:val="10"/>
        </w:numPr>
        <w:rPr>
          <w:sz w:val="28"/>
          <w:szCs w:val="28"/>
        </w:rPr>
      </w:pPr>
      <w:r w:rsidRPr="005F6EC2">
        <w:rPr>
          <w:sz w:val="28"/>
          <w:szCs w:val="28"/>
        </w:rPr>
        <w:t xml:space="preserve">Nekouei Amir Hossein, Kakooei Sina, </w:t>
      </w:r>
      <w:r w:rsidRPr="0070016A">
        <w:rPr>
          <w:b/>
          <w:bCs/>
          <w:sz w:val="28"/>
          <w:szCs w:val="28"/>
        </w:rPr>
        <w:t>Najafipour Hamid</w:t>
      </w:r>
      <w:r w:rsidRPr="005F6EC2">
        <w:rPr>
          <w:sz w:val="28"/>
          <w:szCs w:val="28"/>
        </w:rPr>
        <w:t>, Kakoei Shahla. Oral Health Determinants among Opium Users in Kerman, Iran</w:t>
      </w:r>
      <w:r>
        <w:rPr>
          <w:sz w:val="28"/>
          <w:szCs w:val="28"/>
        </w:rPr>
        <w:t>. Addiction</w:t>
      </w:r>
      <w:r w:rsidRPr="00D73855">
        <w:rPr>
          <w:sz w:val="28"/>
          <w:szCs w:val="28"/>
        </w:rPr>
        <w:t xml:space="preserve"> and Health, 2021, </w:t>
      </w:r>
      <w:r w:rsidR="0070016A" w:rsidRPr="0070016A">
        <w:rPr>
          <w:sz w:val="28"/>
          <w:szCs w:val="28"/>
        </w:rPr>
        <w:t xml:space="preserve">Addict Health 2021; 13(3): </w:t>
      </w:r>
      <w:r w:rsidR="0070016A">
        <w:rPr>
          <w:sz w:val="28"/>
          <w:szCs w:val="28"/>
        </w:rPr>
        <w:t>156</w:t>
      </w:r>
      <w:r w:rsidR="0070016A" w:rsidRPr="0070016A">
        <w:rPr>
          <w:sz w:val="28"/>
          <w:szCs w:val="28"/>
        </w:rPr>
        <w:t>-</w:t>
      </w:r>
      <w:r w:rsidR="0070016A">
        <w:rPr>
          <w:sz w:val="28"/>
          <w:szCs w:val="28"/>
        </w:rPr>
        <w:t>164</w:t>
      </w:r>
      <w:r w:rsidRPr="00D73855">
        <w:rPr>
          <w:sz w:val="28"/>
          <w:szCs w:val="28"/>
        </w:rPr>
        <w:t xml:space="preserve">, </w:t>
      </w:r>
      <w:r w:rsidRPr="009A7F58">
        <w:rPr>
          <w:sz w:val="28"/>
          <w:szCs w:val="28"/>
        </w:rPr>
        <w:t>doi</w:t>
      </w:r>
      <w:r>
        <w:rPr>
          <w:sz w:val="28"/>
          <w:szCs w:val="28"/>
        </w:rPr>
        <w:t>:</w:t>
      </w:r>
      <w:r w:rsidRPr="009A7F58">
        <w:rPr>
          <w:sz w:val="28"/>
          <w:szCs w:val="28"/>
        </w:rPr>
        <w:t xml:space="preserve"> </w:t>
      </w:r>
      <w:r w:rsidR="0070016A" w:rsidRPr="0070016A">
        <w:rPr>
          <w:sz w:val="28"/>
          <w:szCs w:val="28"/>
        </w:rPr>
        <w:t>10.22122/ahj.v13i3.307</w:t>
      </w:r>
      <w:r w:rsidR="0070016A">
        <w:rPr>
          <w:sz w:val="28"/>
          <w:szCs w:val="28"/>
        </w:rPr>
        <w:t>.</w:t>
      </w:r>
    </w:p>
    <w:p w14:paraId="6F743DA5" w14:textId="77777777" w:rsidR="00D73855" w:rsidRPr="00D73855" w:rsidRDefault="00D73855" w:rsidP="00D73855">
      <w:pPr>
        <w:ind w:left="284"/>
        <w:rPr>
          <w:sz w:val="28"/>
          <w:szCs w:val="28"/>
        </w:rPr>
      </w:pPr>
    </w:p>
    <w:p w14:paraId="596DE0BF" w14:textId="77777777" w:rsidR="00A4395B" w:rsidRPr="00397BDE" w:rsidRDefault="00A4395B" w:rsidP="009A7F58">
      <w:pPr>
        <w:pStyle w:val="ListParagraph"/>
        <w:numPr>
          <w:ilvl w:val="0"/>
          <w:numId w:val="10"/>
        </w:numPr>
        <w:rPr>
          <w:sz w:val="28"/>
          <w:szCs w:val="28"/>
        </w:rPr>
      </w:pPr>
      <w:r w:rsidRPr="00397BDE">
        <w:rPr>
          <w:sz w:val="28"/>
          <w:szCs w:val="28"/>
        </w:rPr>
        <w:t>Daneshpajooh, A., Naghibzadeh-Tahami, A., Najafipour, H., Mirzaei, M. Prevalence and risk factors of urinary incontinence among Iranian women. Neurourology and Urodynamics, 2021</w:t>
      </w:r>
      <w:r w:rsidR="00397BDE">
        <w:t xml:space="preserve">; </w:t>
      </w:r>
      <w:r w:rsidR="00397BDE" w:rsidRPr="00397BDE">
        <w:rPr>
          <w:sz w:val="28"/>
          <w:szCs w:val="28"/>
        </w:rPr>
        <w:t>1–11.</w:t>
      </w:r>
      <w:r w:rsidR="00397BDE">
        <w:t xml:space="preserve"> </w:t>
      </w:r>
      <w:r w:rsidRPr="00397BDE">
        <w:rPr>
          <w:sz w:val="28"/>
          <w:szCs w:val="28"/>
        </w:rPr>
        <w:t>PMID: 33410537</w:t>
      </w:r>
      <w:r w:rsidR="009A7F58">
        <w:rPr>
          <w:sz w:val="28"/>
          <w:szCs w:val="28"/>
        </w:rPr>
        <w:t>,</w:t>
      </w:r>
      <w:r w:rsidRPr="00397BDE">
        <w:rPr>
          <w:sz w:val="28"/>
          <w:szCs w:val="28"/>
        </w:rPr>
        <w:t xml:space="preserve"> </w:t>
      </w:r>
      <w:r w:rsidR="009A7F58">
        <w:rPr>
          <w:sz w:val="28"/>
          <w:szCs w:val="28"/>
        </w:rPr>
        <w:t>doi</w:t>
      </w:r>
      <w:r w:rsidRPr="00397BDE">
        <w:rPr>
          <w:sz w:val="28"/>
          <w:szCs w:val="28"/>
        </w:rPr>
        <w:t xml:space="preserve">: </w:t>
      </w:r>
      <w:r w:rsidRPr="009A7F58">
        <w:rPr>
          <w:sz w:val="28"/>
          <w:szCs w:val="28"/>
        </w:rPr>
        <w:t xml:space="preserve">10.1002/nau.24597. </w:t>
      </w:r>
    </w:p>
    <w:p w14:paraId="6753D853" w14:textId="77777777" w:rsidR="00A4395B" w:rsidRPr="00A4395B" w:rsidRDefault="00A4395B" w:rsidP="00A4395B">
      <w:pPr>
        <w:ind w:left="284"/>
        <w:rPr>
          <w:sz w:val="28"/>
          <w:szCs w:val="28"/>
        </w:rPr>
      </w:pPr>
    </w:p>
    <w:p w14:paraId="169ED94C" w14:textId="77777777" w:rsidR="00A4395B" w:rsidRDefault="00A4395B" w:rsidP="00FC6C33">
      <w:pPr>
        <w:pStyle w:val="ListParagraph"/>
        <w:numPr>
          <w:ilvl w:val="0"/>
          <w:numId w:val="10"/>
        </w:numPr>
        <w:rPr>
          <w:sz w:val="28"/>
          <w:szCs w:val="28"/>
        </w:rPr>
      </w:pPr>
      <w:r w:rsidRPr="00A4395B">
        <w:rPr>
          <w:sz w:val="28"/>
          <w:szCs w:val="28"/>
        </w:rPr>
        <w:t>Najafipour, H., Rostamzadeh, F., Yeganeh-Hajahmadi, M., Joukar, S.</w:t>
      </w:r>
      <w:r>
        <w:rPr>
          <w:sz w:val="28"/>
          <w:szCs w:val="28"/>
        </w:rPr>
        <w:t xml:space="preserve"> </w:t>
      </w:r>
      <w:r w:rsidRPr="00A4395B">
        <w:rPr>
          <w:sz w:val="28"/>
          <w:szCs w:val="28"/>
        </w:rPr>
        <w:t>Improvement of Cardiac Function in Rats With Myocardial Infarction by Low-Intensity to Moderate-Intensity Endurance Exercise Is Associated With Normalization of Klotho and SIRT1</w:t>
      </w:r>
      <w:r>
        <w:rPr>
          <w:sz w:val="28"/>
          <w:szCs w:val="28"/>
        </w:rPr>
        <w:t>. J</w:t>
      </w:r>
      <w:r w:rsidRPr="00A4395B">
        <w:rPr>
          <w:sz w:val="28"/>
          <w:szCs w:val="28"/>
        </w:rPr>
        <w:t xml:space="preserve">ournal of cardiovascular pharmacology, </w:t>
      </w:r>
      <w:r w:rsidRPr="009455FA">
        <w:rPr>
          <w:sz w:val="28"/>
          <w:szCs w:val="28"/>
        </w:rPr>
        <w:t>202</w:t>
      </w:r>
      <w:r w:rsidR="00FC6C33" w:rsidRPr="009455FA">
        <w:rPr>
          <w:sz w:val="28"/>
          <w:szCs w:val="28"/>
        </w:rPr>
        <w:t>1</w:t>
      </w:r>
      <w:r w:rsidRPr="009455FA">
        <w:rPr>
          <w:sz w:val="28"/>
          <w:szCs w:val="28"/>
        </w:rPr>
        <w:t>,</w:t>
      </w:r>
      <w:r>
        <w:rPr>
          <w:sz w:val="28"/>
          <w:szCs w:val="28"/>
        </w:rPr>
        <w:t xml:space="preserve"> 77(1):</w:t>
      </w:r>
      <w:r w:rsidRPr="00A4395B">
        <w:rPr>
          <w:sz w:val="28"/>
          <w:szCs w:val="28"/>
        </w:rPr>
        <w:t>79-86.</w:t>
      </w:r>
      <w:r w:rsidR="005163DB" w:rsidRPr="005163DB">
        <w:t xml:space="preserve"> </w:t>
      </w:r>
      <w:r w:rsidR="005163DB" w:rsidRPr="005163DB">
        <w:rPr>
          <w:sz w:val="28"/>
          <w:szCs w:val="28"/>
        </w:rPr>
        <w:t>doi</w:t>
      </w:r>
      <w:r w:rsidR="005163DB" w:rsidRPr="009A7F58">
        <w:rPr>
          <w:sz w:val="28"/>
          <w:szCs w:val="28"/>
        </w:rPr>
        <w:t>: 10.1097/FJC.0000000000000935</w:t>
      </w:r>
      <w:r w:rsidR="005163DB" w:rsidRPr="009A7F58">
        <w:rPr>
          <w:rFonts w:hint="cs"/>
          <w:sz w:val="28"/>
          <w:szCs w:val="28"/>
          <w:rtl/>
        </w:rPr>
        <w:t>.</w:t>
      </w:r>
    </w:p>
    <w:p w14:paraId="6702F6B9" w14:textId="77777777" w:rsidR="00A4395B" w:rsidRPr="00A4395B" w:rsidRDefault="00A4395B" w:rsidP="00A4395B">
      <w:pPr>
        <w:ind w:left="284"/>
        <w:rPr>
          <w:sz w:val="28"/>
          <w:szCs w:val="28"/>
        </w:rPr>
      </w:pPr>
    </w:p>
    <w:p w14:paraId="77C0074C" w14:textId="77777777" w:rsidR="00DF3FD4" w:rsidRPr="00DF3FD4" w:rsidRDefault="00DF3FD4" w:rsidP="009A7F58">
      <w:pPr>
        <w:pStyle w:val="ListParagraph"/>
        <w:numPr>
          <w:ilvl w:val="0"/>
          <w:numId w:val="10"/>
        </w:numPr>
        <w:rPr>
          <w:sz w:val="28"/>
          <w:szCs w:val="28"/>
        </w:rPr>
      </w:pPr>
      <w:r w:rsidRPr="00DF3FD4">
        <w:rPr>
          <w:sz w:val="28"/>
          <w:szCs w:val="28"/>
        </w:rPr>
        <w:lastRenderedPageBreak/>
        <w:t xml:space="preserve">Beik Ahmad, </w:t>
      </w:r>
      <w:r w:rsidRPr="00E01BED">
        <w:rPr>
          <w:b/>
          <w:bCs/>
          <w:sz w:val="28"/>
          <w:szCs w:val="28"/>
        </w:rPr>
        <w:t>Najafipour Hamid</w:t>
      </w:r>
      <w:r w:rsidR="00E01BED">
        <w:rPr>
          <w:sz w:val="28"/>
          <w:szCs w:val="28"/>
        </w:rPr>
        <w:t>*</w:t>
      </w:r>
      <w:r w:rsidRPr="00DF3FD4">
        <w:rPr>
          <w:sz w:val="28"/>
          <w:szCs w:val="28"/>
        </w:rPr>
        <w:t>, Joukar Siyavash, Rajabi Soodeh, Iranpour Maryam, Kordestani Zeinab. Perillyl alcohol suppresses monocrotaline-induced pulmonary arterial hypertension in rats via antiremodeling, anti-oxidant, and anti-inflammatory effects. C</w:t>
      </w:r>
      <w:r>
        <w:rPr>
          <w:sz w:val="28"/>
          <w:szCs w:val="28"/>
        </w:rPr>
        <w:t xml:space="preserve">linical and </w:t>
      </w:r>
      <w:r w:rsidRPr="009A7F58">
        <w:rPr>
          <w:sz w:val="28"/>
          <w:szCs w:val="28"/>
        </w:rPr>
        <w:t>Experimental Hypertension, 202</w:t>
      </w:r>
      <w:r w:rsidR="00C41546" w:rsidRPr="009A7F58">
        <w:rPr>
          <w:sz w:val="28"/>
          <w:szCs w:val="28"/>
        </w:rPr>
        <w:t>1</w:t>
      </w:r>
      <w:r w:rsidRPr="009A7F58">
        <w:rPr>
          <w:sz w:val="28"/>
          <w:szCs w:val="28"/>
        </w:rPr>
        <w:t xml:space="preserve">, </w:t>
      </w:r>
      <w:r w:rsidR="00C41546" w:rsidRPr="009A7F58">
        <w:rPr>
          <w:sz w:val="28"/>
          <w:szCs w:val="28"/>
        </w:rPr>
        <w:t xml:space="preserve">43(3), 270-280, </w:t>
      </w:r>
      <w:hyperlink r:id="rId15" w:history="1">
        <w:r w:rsidR="009A7F58" w:rsidRPr="00A64521">
          <w:rPr>
            <w:rStyle w:val="Hyperlink"/>
            <w:color w:val="auto"/>
            <w:sz w:val="28"/>
            <w:szCs w:val="28"/>
            <w:u w:val="none"/>
          </w:rPr>
          <w:t>doi: 1</w:t>
        </w:r>
        <w:r w:rsidR="004A73B8" w:rsidRPr="00A64521">
          <w:rPr>
            <w:rStyle w:val="Hyperlink"/>
            <w:color w:val="auto"/>
            <w:sz w:val="28"/>
            <w:szCs w:val="28"/>
            <w:u w:val="none"/>
          </w:rPr>
          <w:t>0.1080/10641963.2020.1860080</w:t>
        </w:r>
      </w:hyperlink>
      <w:r w:rsidR="00246278">
        <w:rPr>
          <w:color w:val="FF0000"/>
          <w:sz w:val="28"/>
          <w:szCs w:val="28"/>
          <w:lang w:bidi="fa-IR"/>
        </w:rPr>
        <w:t xml:space="preserve"> </w:t>
      </w:r>
    </w:p>
    <w:p w14:paraId="1CE4E4A0" w14:textId="77777777" w:rsidR="00DF3FD4" w:rsidRPr="00DF3FD4" w:rsidRDefault="00DF3FD4" w:rsidP="00DF3FD4">
      <w:pPr>
        <w:ind w:left="284"/>
        <w:rPr>
          <w:sz w:val="28"/>
          <w:szCs w:val="28"/>
        </w:rPr>
      </w:pPr>
    </w:p>
    <w:p w14:paraId="142384E7" w14:textId="77777777" w:rsidR="00B20DF3" w:rsidRPr="00B20DF3" w:rsidRDefault="00B20DF3" w:rsidP="009A7F58">
      <w:pPr>
        <w:pStyle w:val="ListParagraph"/>
        <w:numPr>
          <w:ilvl w:val="0"/>
          <w:numId w:val="10"/>
        </w:numPr>
        <w:rPr>
          <w:sz w:val="28"/>
          <w:szCs w:val="28"/>
        </w:rPr>
      </w:pPr>
      <w:r w:rsidRPr="00B20DF3">
        <w:rPr>
          <w:sz w:val="28"/>
          <w:szCs w:val="28"/>
        </w:rPr>
        <w:t>Mehrabani, M., Raeiszadeh, M., Najafipour, H., (...), Naghdi, S., Mehrabani, M. Evaluation of the cytotoxicity, antibacterial, antioxidant, and anti-inflammatory effects of different extracts of Punica Granatum var. Pleniflora. Journal of Kerman University of Medical Sciences</w:t>
      </w:r>
      <w:r>
        <w:rPr>
          <w:sz w:val="28"/>
          <w:szCs w:val="28"/>
        </w:rPr>
        <w:t xml:space="preserve">. 2020, 27(5): </w:t>
      </w:r>
      <w:r w:rsidRPr="00B20DF3">
        <w:rPr>
          <w:sz w:val="28"/>
          <w:szCs w:val="28"/>
        </w:rPr>
        <w:t>414-425</w:t>
      </w:r>
      <w:r>
        <w:rPr>
          <w:sz w:val="28"/>
          <w:szCs w:val="28"/>
        </w:rPr>
        <w:t>.</w:t>
      </w:r>
      <w:r w:rsidR="00246278">
        <w:rPr>
          <w:rFonts w:hint="cs"/>
          <w:sz w:val="28"/>
          <w:szCs w:val="28"/>
          <w:rtl/>
        </w:rPr>
        <w:t xml:space="preserve"> </w:t>
      </w:r>
      <w:r w:rsidR="009A7F58">
        <w:rPr>
          <w:sz w:val="28"/>
          <w:szCs w:val="28"/>
        </w:rPr>
        <w:t>d</w:t>
      </w:r>
      <w:r w:rsidR="00246278">
        <w:rPr>
          <w:sz w:val="28"/>
          <w:szCs w:val="28"/>
        </w:rPr>
        <w:t>o</w:t>
      </w:r>
      <w:r w:rsidR="009A7F58">
        <w:rPr>
          <w:sz w:val="28"/>
          <w:szCs w:val="28"/>
        </w:rPr>
        <w:t>i</w:t>
      </w:r>
      <w:r w:rsidR="00246278">
        <w:rPr>
          <w:sz w:val="28"/>
          <w:szCs w:val="28"/>
        </w:rPr>
        <w:t>:</w:t>
      </w:r>
      <w:r w:rsidR="00246278">
        <w:rPr>
          <w:rFonts w:hint="cs"/>
          <w:sz w:val="28"/>
          <w:szCs w:val="28"/>
          <w:rtl/>
        </w:rPr>
        <w:t xml:space="preserve"> </w:t>
      </w:r>
      <w:r w:rsidR="00246278" w:rsidRPr="00246278">
        <w:rPr>
          <w:sz w:val="28"/>
          <w:szCs w:val="28"/>
          <w:lang w:bidi="fa-IR"/>
        </w:rPr>
        <w:t>10.22062/JKMU.2020.91474</w:t>
      </w:r>
    </w:p>
    <w:p w14:paraId="046433FB" w14:textId="129FAFCC" w:rsidR="0020512F" w:rsidRPr="0020512F" w:rsidRDefault="0020512F" w:rsidP="00777A4E">
      <w:pPr>
        <w:ind w:left="284"/>
        <w:rPr>
          <w:sz w:val="28"/>
          <w:szCs w:val="28"/>
        </w:rPr>
      </w:pPr>
      <w:r w:rsidRPr="00B20DF3">
        <w:rPr>
          <w:sz w:val="28"/>
          <w:szCs w:val="28"/>
        </w:rPr>
        <w:tab/>
      </w:r>
      <w:r w:rsidRPr="0020512F">
        <w:rPr>
          <w:sz w:val="28"/>
          <w:szCs w:val="28"/>
        </w:rPr>
        <w:t xml:space="preserve">  </w:t>
      </w:r>
    </w:p>
    <w:p w14:paraId="132ADC88" w14:textId="77777777" w:rsidR="00077D2A" w:rsidRDefault="00A82CF0" w:rsidP="009A7F58">
      <w:pPr>
        <w:pStyle w:val="ListParagraph"/>
        <w:numPr>
          <w:ilvl w:val="0"/>
          <w:numId w:val="10"/>
        </w:numPr>
        <w:rPr>
          <w:sz w:val="28"/>
          <w:szCs w:val="28"/>
        </w:rPr>
      </w:pPr>
      <w:r>
        <w:rPr>
          <w:sz w:val="28"/>
          <w:szCs w:val="28"/>
        </w:rPr>
        <w:t xml:space="preserve"> </w:t>
      </w:r>
      <w:r w:rsidR="00077D2A" w:rsidRPr="00077D2A">
        <w:rPr>
          <w:sz w:val="28"/>
          <w:szCs w:val="28"/>
        </w:rPr>
        <w:t>Najafipour Hamid, Nasri Hamid Reza*, Rostamzadeh Farzaneh, Amirzadeh Raheleh, Shadkam Mitra, Mirzazadeh Ali. Prevalence and incidence of pre-hypertension and hypertension (awareness/control) in adult population in Iran: Findings from Kerman coronary artery diseases risk factors Study (KERCADRS)</w:t>
      </w:r>
      <w:r w:rsidR="00077D2A">
        <w:rPr>
          <w:sz w:val="28"/>
          <w:szCs w:val="28"/>
        </w:rPr>
        <w:t>.</w:t>
      </w:r>
      <w:r w:rsidR="00077D2A" w:rsidRPr="00077D2A">
        <w:rPr>
          <w:sz w:val="28"/>
          <w:szCs w:val="28"/>
        </w:rPr>
        <w:t xml:space="preserve"> J Human Hypertension, </w:t>
      </w:r>
      <w:r w:rsidR="00F1478F">
        <w:rPr>
          <w:sz w:val="28"/>
          <w:szCs w:val="28"/>
        </w:rPr>
        <w:t xml:space="preserve">14 Sept </w:t>
      </w:r>
      <w:r w:rsidR="00077D2A" w:rsidRPr="00077D2A">
        <w:rPr>
          <w:sz w:val="28"/>
          <w:szCs w:val="28"/>
        </w:rPr>
        <w:t>2020</w:t>
      </w:r>
      <w:r w:rsidR="009C79A2">
        <w:rPr>
          <w:sz w:val="28"/>
          <w:szCs w:val="28"/>
        </w:rPr>
        <w:t>, 12 pages</w:t>
      </w:r>
      <w:r w:rsidR="00F1478F">
        <w:rPr>
          <w:sz w:val="28"/>
          <w:szCs w:val="28"/>
        </w:rPr>
        <w:t>,</w:t>
      </w:r>
      <w:r w:rsidR="00F1478F" w:rsidRPr="00F1478F">
        <w:t xml:space="preserve"> </w:t>
      </w:r>
      <w:r w:rsidR="009A7F58">
        <w:rPr>
          <w:sz w:val="28"/>
          <w:szCs w:val="28"/>
        </w:rPr>
        <w:t xml:space="preserve">doi: </w:t>
      </w:r>
      <w:r w:rsidR="00F1478F" w:rsidRPr="009A7F58">
        <w:rPr>
          <w:sz w:val="28"/>
          <w:szCs w:val="28"/>
        </w:rPr>
        <w:t>10.1038/s41371-020-00392-5</w:t>
      </w:r>
      <w:r w:rsidR="00077D2A" w:rsidRPr="009A7F58">
        <w:rPr>
          <w:sz w:val="28"/>
          <w:szCs w:val="28"/>
        </w:rPr>
        <w:t>.</w:t>
      </w:r>
    </w:p>
    <w:p w14:paraId="6E5B17A8" w14:textId="77777777" w:rsidR="00077D2A" w:rsidRPr="00077D2A" w:rsidRDefault="00077D2A" w:rsidP="00077D2A">
      <w:pPr>
        <w:ind w:left="284"/>
        <w:rPr>
          <w:sz w:val="28"/>
          <w:szCs w:val="28"/>
        </w:rPr>
      </w:pPr>
    </w:p>
    <w:p w14:paraId="37A78876" w14:textId="77777777" w:rsidR="00077D2A" w:rsidRDefault="00A82CF0" w:rsidP="009A7F58">
      <w:pPr>
        <w:pStyle w:val="ListParagraph"/>
        <w:numPr>
          <w:ilvl w:val="0"/>
          <w:numId w:val="10"/>
        </w:numPr>
        <w:rPr>
          <w:sz w:val="28"/>
          <w:szCs w:val="28"/>
        </w:rPr>
      </w:pPr>
      <w:r>
        <w:rPr>
          <w:sz w:val="28"/>
          <w:szCs w:val="28"/>
        </w:rPr>
        <w:t xml:space="preserve"> </w:t>
      </w:r>
      <w:r w:rsidR="00077D2A" w:rsidRPr="00077D2A">
        <w:rPr>
          <w:sz w:val="28"/>
          <w:szCs w:val="28"/>
        </w:rPr>
        <w:t xml:space="preserve">Rajabi Soodeh, </w:t>
      </w:r>
      <w:r w:rsidR="00077D2A" w:rsidRPr="00E01BED">
        <w:rPr>
          <w:b/>
          <w:bCs/>
          <w:sz w:val="28"/>
          <w:szCs w:val="28"/>
        </w:rPr>
        <w:t>Najafipour Hamid</w:t>
      </w:r>
      <w:r w:rsidR="00077D2A" w:rsidRPr="00077D2A">
        <w:rPr>
          <w:sz w:val="28"/>
          <w:szCs w:val="28"/>
        </w:rPr>
        <w:t xml:space="preserve"> *, Jafarinejad Farsangi Saeideh, Beik Ahmad, Zeinab Kordestani. Perillyle alcohol and Quercetin ameliorate monocrotaline-induced pulmonary artery hypertension in rats through PARP1-mediated miR-204 down-regulation and its downstream pathway. BMC Complementary and Alternative Medicine, 2020</w:t>
      </w:r>
      <w:r w:rsidR="006B7142">
        <w:rPr>
          <w:sz w:val="28"/>
          <w:szCs w:val="28"/>
        </w:rPr>
        <w:t xml:space="preserve">, </w:t>
      </w:r>
      <w:r w:rsidR="006B7142" w:rsidRPr="006B7142">
        <w:rPr>
          <w:sz w:val="28"/>
          <w:szCs w:val="28"/>
        </w:rPr>
        <w:t>20:218</w:t>
      </w:r>
      <w:r w:rsidR="006B7142">
        <w:rPr>
          <w:rFonts w:hint="cs"/>
          <w:sz w:val="28"/>
          <w:szCs w:val="28"/>
          <w:rtl/>
        </w:rPr>
        <w:t xml:space="preserve"> </w:t>
      </w:r>
      <w:hyperlink r:id="rId16" w:history="1">
        <w:r w:rsidR="00077D2A" w:rsidRPr="009A7F58">
          <w:rPr>
            <w:rStyle w:val="Hyperlink"/>
            <w:color w:val="auto"/>
            <w:sz w:val="28"/>
            <w:szCs w:val="28"/>
          </w:rPr>
          <w:t>doi</w:t>
        </w:r>
        <w:r w:rsidR="009A7F58">
          <w:rPr>
            <w:rStyle w:val="Hyperlink"/>
            <w:color w:val="auto"/>
            <w:sz w:val="28"/>
            <w:szCs w:val="28"/>
          </w:rPr>
          <w:t>:</w:t>
        </w:r>
        <w:r w:rsidR="009A7F58" w:rsidRPr="009A7F58">
          <w:rPr>
            <w:rStyle w:val="Hyperlink"/>
            <w:color w:val="auto"/>
            <w:sz w:val="28"/>
            <w:szCs w:val="28"/>
          </w:rPr>
          <w:t xml:space="preserve"> </w:t>
        </w:r>
        <w:r w:rsidR="00077D2A" w:rsidRPr="009A7F58">
          <w:rPr>
            <w:rStyle w:val="Hyperlink"/>
            <w:color w:val="auto"/>
            <w:sz w:val="28"/>
            <w:szCs w:val="28"/>
          </w:rPr>
          <w:t>10.1186/s12906-020-03015-1</w:t>
        </w:r>
      </w:hyperlink>
    </w:p>
    <w:p w14:paraId="312AD73B" w14:textId="77777777" w:rsidR="00077D2A" w:rsidRPr="00077D2A" w:rsidRDefault="00077D2A" w:rsidP="00077D2A">
      <w:pPr>
        <w:ind w:left="284"/>
        <w:rPr>
          <w:sz w:val="28"/>
          <w:szCs w:val="28"/>
        </w:rPr>
      </w:pPr>
    </w:p>
    <w:p w14:paraId="538FCD65" w14:textId="77777777" w:rsidR="00DF3138" w:rsidRDefault="00A82CF0" w:rsidP="009A7F58">
      <w:pPr>
        <w:pStyle w:val="ListParagraph"/>
        <w:numPr>
          <w:ilvl w:val="0"/>
          <w:numId w:val="10"/>
        </w:numPr>
        <w:rPr>
          <w:sz w:val="28"/>
          <w:szCs w:val="28"/>
        </w:rPr>
      </w:pPr>
      <w:r>
        <w:rPr>
          <w:sz w:val="28"/>
          <w:szCs w:val="28"/>
        </w:rPr>
        <w:t xml:space="preserve"> </w:t>
      </w:r>
      <w:r w:rsidR="00DF3138" w:rsidRPr="00DF3138">
        <w:rPr>
          <w:sz w:val="28"/>
          <w:szCs w:val="28"/>
        </w:rPr>
        <w:t>Beik A, Joukar S</w:t>
      </w:r>
      <w:r w:rsidR="00DF3138" w:rsidRPr="00F86B9F">
        <w:rPr>
          <w:sz w:val="28"/>
          <w:szCs w:val="28"/>
        </w:rPr>
        <w:t>*</w:t>
      </w:r>
      <w:r w:rsidR="00DF3138" w:rsidRPr="00DF3138">
        <w:rPr>
          <w:sz w:val="28"/>
          <w:szCs w:val="28"/>
        </w:rPr>
        <w:t>, Najafipour H</w:t>
      </w:r>
      <w:r w:rsidR="00DF3138">
        <w:rPr>
          <w:sz w:val="28"/>
          <w:szCs w:val="28"/>
        </w:rPr>
        <w:t>.</w:t>
      </w:r>
      <w:r w:rsidR="00DF3138" w:rsidRPr="00DF3138">
        <w:rPr>
          <w:sz w:val="28"/>
          <w:szCs w:val="28"/>
        </w:rPr>
        <w:t xml:space="preserve"> A review on plants and herbal componentswith antiarrhythmic activities and their interaction with current cardiac drugs</w:t>
      </w:r>
      <w:r w:rsidR="00DF3138">
        <w:rPr>
          <w:sz w:val="28"/>
          <w:szCs w:val="28"/>
        </w:rPr>
        <w:t>.</w:t>
      </w:r>
      <w:r w:rsidR="00DF3138" w:rsidRPr="00DF3138">
        <w:rPr>
          <w:sz w:val="28"/>
          <w:szCs w:val="28"/>
        </w:rPr>
        <w:t xml:space="preserve"> </w:t>
      </w:r>
      <w:r w:rsidR="00764BE6" w:rsidRPr="00764BE6">
        <w:rPr>
          <w:sz w:val="28"/>
          <w:szCs w:val="28"/>
        </w:rPr>
        <w:t>Journal of Traditional and Complementary Medicine 2020 (10)</w:t>
      </w:r>
      <w:r w:rsidR="00764BE6">
        <w:rPr>
          <w:sz w:val="28"/>
          <w:szCs w:val="28"/>
        </w:rPr>
        <w:t>:</w:t>
      </w:r>
      <w:r w:rsidR="00764BE6" w:rsidRPr="00764BE6">
        <w:rPr>
          <w:sz w:val="28"/>
          <w:szCs w:val="28"/>
        </w:rPr>
        <w:t xml:space="preserve"> 275</w:t>
      </w:r>
      <w:r w:rsidR="00764BE6">
        <w:rPr>
          <w:sz w:val="28"/>
          <w:szCs w:val="28"/>
        </w:rPr>
        <w:t>-</w:t>
      </w:r>
      <w:r w:rsidR="00764BE6" w:rsidRPr="00764BE6">
        <w:rPr>
          <w:sz w:val="28"/>
          <w:szCs w:val="28"/>
        </w:rPr>
        <w:t>287</w:t>
      </w:r>
      <w:r w:rsidR="00DF3138" w:rsidRPr="00DF3138">
        <w:rPr>
          <w:sz w:val="28"/>
          <w:szCs w:val="28"/>
        </w:rPr>
        <w:t xml:space="preserve">, doi: </w:t>
      </w:r>
      <w:hyperlink r:id="rId17" w:history="1">
        <w:r w:rsidR="00DF3138" w:rsidRPr="009A7F58">
          <w:rPr>
            <w:rStyle w:val="Hyperlink"/>
            <w:color w:val="auto"/>
            <w:sz w:val="28"/>
            <w:szCs w:val="28"/>
          </w:rPr>
          <w:t>10.1016/j.jtcme.2020.03.002</w:t>
        </w:r>
      </w:hyperlink>
    </w:p>
    <w:p w14:paraId="4EC78929" w14:textId="77777777" w:rsidR="00DF3138" w:rsidRPr="00DF3138" w:rsidRDefault="00DF3138" w:rsidP="00DF3138">
      <w:pPr>
        <w:ind w:left="284"/>
        <w:rPr>
          <w:sz w:val="28"/>
          <w:szCs w:val="28"/>
        </w:rPr>
      </w:pPr>
    </w:p>
    <w:p w14:paraId="57E5D232" w14:textId="77777777" w:rsidR="00F86B9F" w:rsidRDefault="00A82CF0" w:rsidP="00453DB0">
      <w:pPr>
        <w:pStyle w:val="ListParagraph"/>
        <w:numPr>
          <w:ilvl w:val="0"/>
          <w:numId w:val="10"/>
        </w:numPr>
        <w:rPr>
          <w:sz w:val="28"/>
          <w:szCs w:val="28"/>
        </w:rPr>
      </w:pPr>
      <w:r>
        <w:rPr>
          <w:sz w:val="28"/>
          <w:szCs w:val="28"/>
        </w:rPr>
        <w:lastRenderedPageBreak/>
        <w:t xml:space="preserve"> </w:t>
      </w:r>
      <w:r w:rsidR="00F86B9F" w:rsidRPr="00F86B9F">
        <w:rPr>
          <w:sz w:val="28"/>
          <w:szCs w:val="28"/>
        </w:rPr>
        <w:t>Najafipour Hamid, Kahnooji Masoomeh*, Baneshi Mohammad Reza, Yeganeh Mahboobeh, Ahmadi Gohari Milad, Shadkam Farokhi Mitra, Mirzazadeh Ali</w:t>
      </w:r>
      <w:r w:rsidR="00F86B9F">
        <w:rPr>
          <w:sz w:val="28"/>
          <w:szCs w:val="28"/>
        </w:rPr>
        <w:t xml:space="preserve">. </w:t>
      </w:r>
      <w:r w:rsidR="009E558C" w:rsidRPr="009E558C">
        <w:rPr>
          <w:sz w:val="28"/>
          <w:szCs w:val="28"/>
        </w:rPr>
        <w:t>The prevalence and 5-year incidence rate of low physical activity in an urban population</w:t>
      </w:r>
      <w:r w:rsidR="00453DB0">
        <w:rPr>
          <w:sz w:val="28"/>
          <w:szCs w:val="28"/>
        </w:rPr>
        <w:t xml:space="preserve"> of 10,000 in Southeastern Iran</w:t>
      </w:r>
      <w:r w:rsidR="00F86B9F" w:rsidRPr="00F86B9F">
        <w:rPr>
          <w:sz w:val="28"/>
          <w:szCs w:val="28"/>
        </w:rPr>
        <w:t>: Relationship with other cardiovascular risk factors</w:t>
      </w:r>
      <w:r w:rsidR="00F86B9F">
        <w:rPr>
          <w:sz w:val="28"/>
          <w:szCs w:val="28"/>
        </w:rPr>
        <w:t xml:space="preserve">. </w:t>
      </w:r>
      <w:r w:rsidR="00F86B9F" w:rsidRPr="00F86B9F">
        <w:rPr>
          <w:sz w:val="28"/>
          <w:szCs w:val="28"/>
        </w:rPr>
        <w:t>J Phys activity and Health</w:t>
      </w:r>
      <w:r w:rsidR="00F86B9F">
        <w:rPr>
          <w:sz w:val="28"/>
          <w:szCs w:val="28"/>
        </w:rPr>
        <w:t>, 20</w:t>
      </w:r>
      <w:r w:rsidR="00997B8C">
        <w:rPr>
          <w:sz w:val="28"/>
          <w:szCs w:val="28"/>
        </w:rPr>
        <w:t>20</w:t>
      </w:r>
      <w:r w:rsidR="00F86B9F">
        <w:rPr>
          <w:sz w:val="28"/>
          <w:szCs w:val="28"/>
        </w:rPr>
        <w:t xml:space="preserve">, </w:t>
      </w:r>
      <w:r w:rsidR="00997B8C">
        <w:rPr>
          <w:sz w:val="28"/>
          <w:szCs w:val="28"/>
        </w:rPr>
        <w:t xml:space="preserve">Feb 28, </w:t>
      </w:r>
      <w:r w:rsidR="00C14BE4">
        <w:rPr>
          <w:sz w:val="28"/>
          <w:szCs w:val="28"/>
        </w:rPr>
        <w:t>pages 1-</w:t>
      </w:r>
      <w:r w:rsidR="00C14BE4" w:rsidRPr="009A7F58">
        <w:rPr>
          <w:sz w:val="28"/>
          <w:szCs w:val="28"/>
        </w:rPr>
        <w:t xml:space="preserve">8, </w:t>
      </w:r>
      <w:r w:rsidR="00F86B9F" w:rsidRPr="009A7F58">
        <w:rPr>
          <w:sz w:val="28"/>
          <w:szCs w:val="28"/>
        </w:rPr>
        <w:t>DOI: 10.1123/jpah.2019-0426</w:t>
      </w:r>
    </w:p>
    <w:p w14:paraId="26BD9C03" w14:textId="77777777" w:rsidR="00F86B9F" w:rsidRPr="00F86B9F" w:rsidRDefault="00F86B9F" w:rsidP="00F86B9F">
      <w:pPr>
        <w:ind w:left="284"/>
        <w:rPr>
          <w:sz w:val="28"/>
          <w:szCs w:val="28"/>
        </w:rPr>
      </w:pPr>
    </w:p>
    <w:p w14:paraId="5316DC61" w14:textId="77777777" w:rsidR="008A3993" w:rsidRDefault="00A82CF0" w:rsidP="009558E1">
      <w:pPr>
        <w:pStyle w:val="ListParagraph"/>
        <w:numPr>
          <w:ilvl w:val="0"/>
          <w:numId w:val="10"/>
        </w:numPr>
        <w:rPr>
          <w:sz w:val="28"/>
          <w:szCs w:val="28"/>
        </w:rPr>
      </w:pPr>
      <w:r>
        <w:rPr>
          <w:sz w:val="28"/>
          <w:szCs w:val="28"/>
        </w:rPr>
        <w:t xml:space="preserve"> </w:t>
      </w:r>
      <w:r w:rsidR="008A3993" w:rsidRPr="008A3993">
        <w:rPr>
          <w:sz w:val="28"/>
          <w:szCs w:val="28"/>
        </w:rPr>
        <w:t>A</w:t>
      </w:r>
      <w:r w:rsidR="00DF3138">
        <w:rPr>
          <w:sz w:val="28"/>
          <w:szCs w:val="28"/>
        </w:rPr>
        <w:t xml:space="preserve">bbasloo Elham, </w:t>
      </w:r>
      <w:r w:rsidR="00DF3138" w:rsidRPr="00E01BED">
        <w:rPr>
          <w:b/>
          <w:bCs/>
          <w:sz w:val="28"/>
          <w:szCs w:val="28"/>
        </w:rPr>
        <w:t>Najafipour Hamid</w:t>
      </w:r>
      <w:r w:rsidR="008A3993" w:rsidRPr="008A3993">
        <w:rPr>
          <w:sz w:val="28"/>
          <w:szCs w:val="28"/>
        </w:rPr>
        <w:t>*, Vakili Abedin.</w:t>
      </w:r>
      <w:r w:rsidR="008A3993" w:rsidRPr="008A3993">
        <w:t xml:space="preserve"> </w:t>
      </w:r>
      <w:r w:rsidR="008A3993" w:rsidRPr="008A3993">
        <w:rPr>
          <w:sz w:val="28"/>
          <w:szCs w:val="28"/>
        </w:rPr>
        <w:t xml:space="preserve">Chronic pretreatment with apelin, losartan and their combination enhanced heart resistance to myocardial infarction and recovers its mechanical function. Clinical and Exp Pharmacol Physiol. </w:t>
      </w:r>
      <w:r w:rsidR="009558E1">
        <w:rPr>
          <w:sz w:val="28"/>
          <w:szCs w:val="28"/>
        </w:rPr>
        <w:t>March</w:t>
      </w:r>
      <w:r w:rsidR="00CB045C">
        <w:rPr>
          <w:sz w:val="28"/>
          <w:szCs w:val="28"/>
        </w:rPr>
        <w:t xml:space="preserve"> </w:t>
      </w:r>
      <w:r w:rsidR="008A3993" w:rsidRPr="008A3993">
        <w:rPr>
          <w:sz w:val="28"/>
          <w:szCs w:val="28"/>
        </w:rPr>
        <w:t>20</w:t>
      </w:r>
      <w:r w:rsidR="009558E1">
        <w:rPr>
          <w:sz w:val="28"/>
          <w:szCs w:val="28"/>
        </w:rPr>
        <w:t>20</w:t>
      </w:r>
      <w:r w:rsidR="008A3993" w:rsidRPr="008A3993">
        <w:rPr>
          <w:sz w:val="28"/>
          <w:szCs w:val="28"/>
        </w:rPr>
        <w:t>, DOI:</w:t>
      </w:r>
      <w:r w:rsidR="008A3993" w:rsidRPr="009A7F58">
        <w:rPr>
          <w:sz w:val="28"/>
          <w:szCs w:val="28"/>
        </w:rPr>
        <w:t>10.1111/1440-1681.13195</w:t>
      </w:r>
    </w:p>
    <w:p w14:paraId="2F116568" w14:textId="77777777" w:rsidR="008A3993" w:rsidRPr="008A3993" w:rsidRDefault="008A3993" w:rsidP="008A3993">
      <w:pPr>
        <w:ind w:left="284"/>
        <w:rPr>
          <w:sz w:val="28"/>
          <w:szCs w:val="28"/>
        </w:rPr>
      </w:pPr>
    </w:p>
    <w:p w14:paraId="496C1D66" w14:textId="77777777" w:rsidR="005124D5" w:rsidRDefault="00A82CF0" w:rsidP="00FA2660">
      <w:pPr>
        <w:pStyle w:val="ListParagraph"/>
        <w:numPr>
          <w:ilvl w:val="0"/>
          <w:numId w:val="10"/>
        </w:numPr>
        <w:rPr>
          <w:sz w:val="28"/>
          <w:szCs w:val="28"/>
        </w:rPr>
      </w:pPr>
      <w:r>
        <w:rPr>
          <w:sz w:val="28"/>
          <w:szCs w:val="28"/>
        </w:rPr>
        <w:t xml:space="preserve"> </w:t>
      </w:r>
      <w:r w:rsidR="005124D5" w:rsidRPr="005124D5">
        <w:rPr>
          <w:sz w:val="28"/>
          <w:szCs w:val="28"/>
        </w:rPr>
        <w:t xml:space="preserve">Hajmohammadi Mojdeh, Khaksari Mohammad, Soltani Zahra, Shahrokhi Nader, </w:t>
      </w:r>
      <w:r w:rsidR="005124D5" w:rsidRPr="00E01BED">
        <w:rPr>
          <w:b/>
          <w:bCs/>
          <w:sz w:val="28"/>
          <w:szCs w:val="28"/>
        </w:rPr>
        <w:t>Najafipour Hamid</w:t>
      </w:r>
      <w:r w:rsidR="005124D5" w:rsidRPr="005124D5">
        <w:rPr>
          <w:sz w:val="28"/>
          <w:szCs w:val="28"/>
        </w:rPr>
        <w:t xml:space="preserve">, Abbasi Reza. </w:t>
      </w:r>
      <w:r w:rsidR="00FA2660">
        <w:rPr>
          <w:sz w:val="28"/>
          <w:szCs w:val="28"/>
        </w:rPr>
        <w:t xml:space="preserve">The effect of </w:t>
      </w:r>
      <w:r w:rsidR="005124D5" w:rsidRPr="005124D5">
        <w:rPr>
          <w:sz w:val="28"/>
          <w:szCs w:val="28"/>
        </w:rPr>
        <w:t xml:space="preserve">Candesartan alone and its combination with estrogen </w:t>
      </w:r>
      <w:r w:rsidR="00FA2660">
        <w:rPr>
          <w:sz w:val="28"/>
          <w:szCs w:val="28"/>
        </w:rPr>
        <w:t>on</w:t>
      </w:r>
      <w:r w:rsidR="005124D5" w:rsidRPr="005124D5">
        <w:rPr>
          <w:sz w:val="28"/>
          <w:szCs w:val="28"/>
        </w:rPr>
        <w:t xml:space="preserve"> post- traumatic brain injury outcome in female rats. Frontiers in Neuroscience, </w:t>
      </w:r>
      <w:r w:rsidR="00940DE9">
        <w:rPr>
          <w:sz w:val="28"/>
          <w:szCs w:val="28"/>
        </w:rPr>
        <w:t xml:space="preserve">December </w:t>
      </w:r>
      <w:r w:rsidR="005124D5" w:rsidRPr="005124D5">
        <w:rPr>
          <w:sz w:val="28"/>
          <w:szCs w:val="28"/>
        </w:rPr>
        <w:t>2019</w:t>
      </w:r>
      <w:r w:rsidR="00940DE9">
        <w:rPr>
          <w:sz w:val="28"/>
          <w:szCs w:val="28"/>
        </w:rPr>
        <w:t>, 13: 1-10, DOI:</w:t>
      </w:r>
      <w:r w:rsidR="00940DE9" w:rsidRPr="00D251ED">
        <w:rPr>
          <w:color w:val="FF0000"/>
          <w:sz w:val="28"/>
          <w:szCs w:val="28"/>
        </w:rPr>
        <w:t>10.3389/fnins.2019.01043</w:t>
      </w:r>
    </w:p>
    <w:p w14:paraId="53B0AAFE" w14:textId="77777777" w:rsidR="005124D5" w:rsidRPr="005124D5" w:rsidRDefault="005124D5" w:rsidP="005124D5">
      <w:pPr>
        <w:ind w:left="284"/>
        <w:rPr>
          <w:sz w:val="28"/>
          <w:szCs w:val="28"/>
        </w:rPr>
      </w:pPr>
    </w:p>
    <w:p w14:paraId="3B9CC36A" w14:textId="77777777" w:rsidR="008721FE" w:rsidRPr="0046546C" w:rsidRDefault="00A82CF0" w:rsidP="00842C18">
      <w:pPr>
        <w:pStyle w:val="ListParagraph"/>
        <w:numPr>
          <w:ilvl w:val="0"/>
          <w:numId w:val="10"/>
        </w:numPr>
        <w:rPr>
          <w:sz w:val="28"/>
          <w:szCs w:val="28"/>
        </w:rPr>
      </w:pPr>
      <w:r>
        <w:rPr>
          <w:sz w:val="28"/>
          <w:szCs w:val="28"/>
        </w:rPr>
        <w:t xml:space="preserve"> </w:t>
      </w:r>
      <w:r w:rsidR="008721FE" w:rsidRPr="0046546C">
        <w:rPr>
          <w:sz w:val="28"/>
          <w:szCs w:val="28"/>
        </w:rPr>
        <w:t xml:space="preserve">Najafipour Hamid, Bagheri-Hosseinabadi Zahra, Eslaminejad Touba, Mollaei Hamid Reza. The effect of sodium valproate on differentiation of human adipose-derived stem cells into cardiomyocyte-like cells in two-dimensional culture and fibrin scaffold conditions. Cell and Tissue Research, </w:t>
      </w:r>
      <w:r w:rsidR="00842C18" w:rsidRPr="00842C18">
        <w:rPr>
          <w:sz w:val="28"/>
          <w:szCs w:val="28"/>
        </w:rPr>
        <w:t>2019, 378</w:t>
      </w:r>
      <w:r w:rsidR="00842C18">
        <w:rPr>
          <w:sz w:val="28"/>
          <w:szCs w:val="28"/>
        </w:rPr>
        <w:t xml:space="preserve"> (1):</w:t>
      </w:r>
      <w:r w:rsidR="00842C18" w:rsidRPr="00842C18">
        <w:rPr>
          <w:sz w:val="28"/>
          <w:szCs w:val="28"/>
        </w:rPr>
        <w:t xml:space="preserve"> 127–141</w:t>
      </w:r>
      <w:r w:rsidR="00842C18">
        <w:rPr>
          <w:sz w:val="28"/>
          <w:szCs w:val="28"/>
        </w:rPr>
        <w:t>.</w:t>
      </w:r>
      <w:r w:rsidR="008721FE" w:rsidRPr="0046546C">
        <w:rPr>
          <w:sz w:val="28"/>
          <w:szCs w:val="28"/>
        </w:rPr>
        <w:t xml:space="preserve"> Doi.org/</w:t>
      </w:r>
      <w:r w:rsidR="008721FE" w:rsidRPr="00D251ED">
        <w:rPr>
          <w:color w:val="FF0000"/>
          <w:sz w:val="28"/>
          <w:szCs w:val="28"/>
        </w:rPr>
        <w:t>10.1007/s00441-019-03027-5</w:t>
      </w:r>
    </w:p>
    <w:p w14:paraId="08019DFE" w14:textId="77777777" w:rsidR="008721FE" w:rsidRPr="008721FE" w:rsidRDefault="008721FE" w:rsidP="008721FE">
      <w:pPr>
        <w:ind w:left="360"/>
        <w:rPr>
          <w:sz w:val="28"/>
          <w:szCs w:val="28"/>
        </w:rPr>
      </w:pPr>
    </w:p>
    <w:p w14:paraId="4116BCA4" w14:textId="77777777" w:rsidR="00712075" w:rsidRDefault="00A82CF0" w:rsidP="00976EAF">
      <w:pPr>
        <w:pStyle w:val="ListParagraph"/>
        <w:numPr>
          <w:ilvl w:val="0"/>
          <w:numId w:val="10"/>
        </w:numPr>
        <w:rPr>
          <w:sz w:val="28"/>
          <w:szCs w:val="28"/>
        </w:rPr>
      </w:pPr>
      <w:r>
        <w:rPr>
          <w:sz w:val="28"/>
          <w:szCs w:val="28"/>
        </w:rPr>
        <w:t xml:space="preserve"> </w:t>
      </w:r>
      <w:r w:rsidR="00712075" w:rsidRPr="004674F2">
        <w:rPr>
          <w:sz w:val="28"/>
          <w:szCs w:val="28"/>
        </w:rPr>
        <w:t xml:space="preserve">Malek Mohammadi T; Sabouri A; Sabouri S; </w:t>
      </w:r>
      <w:r w:rsidR="00712075" w:rsidRPr="003C61A0">
        <w:rPr>
          <w:b/>
          <w:bCs/>
          <w:sz w:val="28"/>
          <w:szCs w:val="28"/>
        </w:rPr>
        <w:t>Najafipoor H</w:t>
      </w:r>
      <w:r w:rsidR="00712075">
        <w:rPr>
          <w:sz w:val="28"/>
          <w:szCs w:val="28"/>
        </w:rPr>
        <w:t>.</w:t>
      </w:r>
      <w:r w:rsidR="00712075" w:rsidRPr="004674F2">
        <w:rPr>
          <w:sz w:val="28"/>
          <w:szCs w:val="28"/>
        </w:rPr>
        <w:t xml:space="preserve"> Anxiety, Depression, and Oral Health: a Population Based Study in South East of Iran</w:t>
      </w:r>
      <w:r w:rsidR="00712075">
        <w:rPr>
          <w:sz w:val="28"/>
          <w:szCs w:val="28"/>
        </w:rPr>
        <w:t xml:space="preserve">. </w:t>
      </w:r>
      <w:r w:rsidR="00712075" w:rsidRPr="004674F2">
        <w:rPr>
          <w:sz w:val="28"/>
          <w:szCs w:val="28"/>
        </w:rPr>
        <w:t>Dental Research Journal</w:t>
      </w:r>
      <w:r w:rsidR="00712075">
        <w:rPr>
          <w:sz w:val="28"/>
          <w:szCs w:val="28"/>
        </w:rPr>
        <w:t>, 2019</w:t>
      </w:r>
      <w:r w:rsidR="00976EAF">
        <w:rPr>
          <w:sz w:val="28"/>
          <w:szCs w:val="28"/>
        </w:rPr>
        <w:t xml:space="preserve">, </w:t>
      </w:r>
      <w:r w:rsidR="00976EAF" w:rsidRPr="00976EAF">
        <w:rPr>
          <w:sz w:val="28"/>
          <w:szCs w:val="28"/>
        </w:rPr>
        <w:t>16:139-44.</w:t>
      </w:r>
      <w:r w:rsidR="00712075">
        <w:rPr>
          <w:sz w:val="28"/>
          <w:szCs w:val="28"/>
        </w:rPr>
        <w:t xml:space="preserve"> </w:t>
      </w:r>
      <w:r w:rsidR="00976EAF" w:rsidRPr="00976EAF">
        <w:rPr>
          <w:sz w:val="28"/>
          <w:szCs w:val="28"/>
        </w:rPr>
        <w:t>IP: 5.120.239.252</w:t>
      </w:r>
      <w:r w:rsidR="00976EAF">
        <w:rPr>
          <w:sz w:val="28"/>
          <w:szCs w:val="28"/>
        </w:rPr>
        <w:t>.</w:t>
      </w:r>
    </w:p>
    <w:p w14:paraId="204FAF3B" w14:textId="77777777" w:rsidR="00712075" w:rsidRPr="00712075" w:rsidRDefault="00712075" w:rsidP="00712075">
      <w:pPr>
        <w:ind w:left="360"/>
        <w:rPr>
          <w:sz w:val="28"/>
          <w:szCs w:val="28"/>
        </w:rPr>
      </w:pPr>
    </w:p>
    <w:p w14:paraId="2C022122" w14:textId="77777777" w:rsidR="00712075" w:rsidRPr="0046546C" w:rsidRDefault="00A82CF0" w:rsidP="00712075">
      <w:pPr>
        <w:pStyle w:val="ListParagraph"/>
        <w:numPr>
          <w:ilvl w:val="0"/>
          <w:numId w:val="10"/>
        </w:numPr>
        <w:rPr>
          <w:sz w:val="28"/>
          <w:szCs w:val="28"/>
        </w:rPr>
      </w:pPr>
      <w:r>
        <w:rPr>
          <w:sz w:val="28"/>
          <w:szCs w:val="28"/>
        </w:rPr>
        <w:t xml:space="preserve"> </w:t>
      </w:r>
      <w:r w:rsidR="00712075" w:rsidRPr="0046546C">
        <w:rPr>
          <w:sz w:val="28"/>
          <w:szCs w:val="28"/>
        </w:rPr>
        <w:t xml:space="preserve">Bejeshk Mohammad Abbas, Samareh Fekri Mitra, </w:t>
      </w:r>
      <w:r w:rsidR="00712075" w:rsidRPr="0046546C">
        <w:rPr>
          <w:b/>
          <w:bCs/>
          <w:sz w:val="28"/>
          <w:szCs w:val="28"/>
        </w:rPr>
        <w:t>Najafipour Hamid</w:t>
      </w:r>
      <w:r w:rsidR="00712075" w:rsidRPr="0046546C">
        <w:rPr>
          <w:sz w:val="28"/>
          <w:szCs w:val="28"/>
        </w:rPr>
        <w:t xml:space="preserve">, Rostamadeh Farzaneh, jafari Elham, Rajizadeh Amin, Masoumi-ardakani Yaser. Anti-inflammatory and Anti-remodeling Effects of Myrtenol in the lungs of Asthmatic </w:t>
      </w:r>
      <w:r w:rsidR="00712075" w:rsidRPr="0046546C">
        <w:rPr>
          <w:sz w:val="28"/>
          <w:szCs w:val="28"/>
        </w:rPr>
        <w:lastRenderedPageBreak/>
        <w:t>Rats: Histopathological and Biochemical Findings. Allergologia et Immunopathologia, 2019, 47(2):185-193.  DOI: 10.1016/j.aller.2018.09.003</w:t>
      </w:r>
    </w:p>
    <w:p w14:paraId="68BDDFC1" w14:textId="7999C343" w:rsidR="00D85DA3" w:rsidRPr="0046546C" w:rsidRDefault="00A82CF0" w:rsidP="00304AC0">
      <w:pPr>
        <w:pStyle w:val="volume-issue"/>
        <w:numPr>
          <w:ilvl w:val="0"/>
          <w:numId w:val="10"/>
        </w:numPr>
        <w:shd w:val="clear" w:color="auto" w:fill="FFFFFF"/>
        <w:spacing w:before="75" w:beforeAutospacing="0" w:after="75" w:afterAutospacing="0" w:line="276" w:lineRule="auto"/>
        <w:jc w:val="both"/>
        <w:rPr>
          <w:rFonts w:ascii="Calibri" w:hAnsi="Calibri"/>
          <w:sz w:val="28"/>
          <w:szCs w:val="28"/>
        </w:rPr>
      </w:pPr>
      <w:r>
        <w:rPr>
          <w:rFonts w:ascii="Calibri" w:hAnsi="Calibri"/>
          <w:sz w:val="28"/>
          <w:szCs w:val="28"/>
        </w:rPr>
        <w:t xml:space="preserve"> </w:t>
      </w:r>
      <w:r w:rsidR="00D85DA3" w:rsidRPr="0046546C">
        <w:rPr>
          <w:rFonts w:ascii="Calibri" w:hAnsi="Calibri"/>
          <w:sz w:val="28"/>
          <w:szCs w:val="28"/>
        </w:rPr>
        <w:t>Asadikaram Gholamreza, Ram Maryam, Izadi Alireza, Sheikh Fathollahi Mahmood, Nematollahi Mohammad Hadi, N</w:t>
      </w:r>
      <w:r w:rsidR="00D85DA3" w:rsidRPr="0046546C">
        <w:rPr>
          <w:rFonts w:ascii="Calibri" w:hAnsi="Calibri"/>
          <w:b/>
          <w:bCs/>
          <w:sz w:val="28"/>
          <w:szCs w:val="28"/>
        </w:rPr>
        <w:t>ajafipour Hamid</w:t>
      </w:r>
      <w:r w:rsidR="00D85DA3" w:rsidRPr="0046546C">
        <w:rPr>
          <w:rFonts w:ascii="Calibri" w:hAnsi="Calibri"/>
          <w:sz w:val="28"/>
          <w:szCs w:val="28"/>
        </w:rPr>
        <w:t>, Shahoozehi Bidollah, Mirhoseini Mahboobeh, Masoumi Mohammad, Shahrokhi Nader, Kazemi Arababadi Mohammad.</w:t>
      </w:r>
      <w:r w:rsidR="00304AC0">
        <w:rPr>
          <w:rFonts w:ascii="Calibri" w:hAnsi="Calibri"/>
          <w:sz w:val="28"/>
          <w:szCs w:val="28"/>
        </w:rPr>
        <w:t xml:space="preserve"> </w:t>
      </w:r>
      <w:r w:rsidR="00D85DA3" w:rsidRPr="0046546C">
        <w:rPr>
          <w:rFonts w:ascii="Calibri" w:hAnsi="Calibri"/>
          <w:sz w:val="28"/>
          <w:szCs w:val="28"/>
        </w:rPr>
        <w:t>The study of the serum level of IL</w:t>
      </w:r>
      <w:r w:rsidR="00D85DA3" w:rsidRPr="0046546C">
        <w:rPr>
          <w:rFonts w:ascii="Calibri" w:hAnsi="Calibri" w:cs="Cambria Math"/>
          <w:sz w:val="28"/>
          <w:szCs w:val="28"/>
        </w:rPr>
        <w:t>‐</w:t>
      </w:r>
      <w:r w:rsidR="00D85DA3" w:rsidRPr="0046546C">
        <w:rPr>
          <w:rFonts w:ascii="Calibri" w:hAnsi="Calibri"/>
          <w:sz w:val="28"/>
          <w:szCs w:val="28"/>
        </w:rPr>
        <w:t>4,</w:t>
      </w:r>
      <w:r w:rsidR="00304AC0">
        <w:rPr>
          <w:rFonts w:ascii="Calibri" w:hAnsi="Calibri"/>
          <w:sz w:val="28"/>
          <w:szCs w:val="28"/>
        </w:rPr>
        <w:t xml:space="preserve"> </w:t>
      </w:r>
      <w:r w:rsidR="00D85DA3" w:rsidRPr="0046546C">
        <w:rPr>
          <w:rFonts w:ascii="Calibri" w:hAnsi="Calibri"/>
          <w:sz w:val="28"/>
          <w:szCs w:val="28"/>
        </w:rPr>
        <w:t>TGF</w:t>
      </w:r>
      <w:r w:rsidR="00D85DA3" w:rsidRPr="0046546C">
        <w:rPr>
          <w:rFonts w:ascii="Calibri" w:hAnsi="Calibri" w:cs="Cambria Math"/>
          <w:sz w:val="28"/>
          <w:szCs w:val="28"/>
        </w:rPr>
        <w:t>‐</w:t>
      </w:r>
      <w:r w:rsidR="00D85DA3" w:rsidRPr="0046546C">
        <w:rPr>
          <w:rFonts w:ascii="Calibri" w:hAnsi="Calibri"/>
          <w:sz w:val="28"/>
          <w:szCs w:val="28"/>
        </w:rPr>
        <w:t>β,</w:t>
      </w:r>
      <w:r w:rsidR="00304AC0">
        <w:rPr>
          <w:rFonts w:ascii="Calibri" w:hAnsi="Calibri"/>
          <w:sz w:val="28"/>
          <w:szCs w:val="28"/>
        </w:rPr>
        <w:t xml:space="preserve"> </w:t>
      </w:r>
      <w:r w:rsidR="00D85DA3" w:rsidRPr="0046546C">
        <w:rPr>
          <w:rFonts w:ascii="Calibri" w:hAnsi="Calibri"/>
          <w:sz w:val="28"/>
          <w:szCs w:val="28"/>
        </w:rPr>
        <w:t>IFN</w:t>
      </w:r>
      <w:r w:rsidR="00D85DA3" w:rsidRPr="0046546C">
        <w:rPr>
          <w:rFonts w:ascii="Calibri" w:hAnsi="Calibri" w:cs="Cambria Math"/>
          <w:sz w:val="28"/>
          <w:szCs w:val="28"/>
        </w:rPr>
        <w:t>‐</w:t>
      </w:r>
      <w:r w:rsidR="00D85DA3" w:rsidRPr="0046546C">
        <w:rPr>
          <w:rFonts w:ascii="Calibri" w:hAnsi="Calibri"/>
          <w:sz w:val="28"/>
          <w:szCs w:val="28"/>
        </w:rPr>
        <w:t>γ, and IL</w:t>
      </w:r>
      <w:r w:rsidR="00D85DA3" w:rsidRPr="0046546C">
        <w:rPr>
          <w:rFonts w:ascii="Calibri" w:hAnsi="Calibri" w:cs="Cambria Math"/>
          <w:sz w:val="28"/>
          <w:szCs w:val="28"/>
        </w:rPr>
        <w:t>‐</w:t>
      </w:r>
      <w:r w:rsidR="00D85DA3" w:rsidRPr="0046546C">
        <w:rPr>
          <w:rFonts w:ascii="Calibri" w:hAnsi="Calibri"/>
          <w:sz w:val="28"/>
          <w:szCs w:val="28"/>
        </w:rPr>
        <w:t>6 in overweight patients with and without diabetes mellitus and hypertension. Journal of Cellular Biochemistry, 2019, 120(3): 4147-4157.  DOI: 10.1002/jcb.27700</w:t>
      </w:r>
      <w:r w:rsidR="00D85DA3" w:rsidRPr="0046546C">
        <w:rPr>
          <w:rFonts w:ascii="Calibri" w:hAnsi="Calibri" w:cs="Arial"/>
          <w:b/>
          <w:bCs/>
          <w:sz w:val="21"/>
          <w:szCs w:val="21"/>
        </w:rPr>
        <w:t xml:space="preserve"> </w:t>
      </w:r>
    </w:p>
    <w:p w14:paraId="573DD71D" w14:textId="77777777" w:rsidR="00712075" w:rsidRPr="004674F2" w:rsidRDefault="00712075" w:rsidP="00712075">
      <w:pPr>
        <w:ind w:left="360"/>
        <w:rPr>
          <w:sz w:val="28"/>
          <w:szCs w:val="28"/>
        </w:rPr>
      </w:pPr>
    </w:p>
    <w:p w14:paraId="7A7251DE" w14:textId="77777777" w:rsidR="00F84DE9" w:rsidRDefault="00A82CF0" w:rsidP="00F84DE9">
      <w:pPr>
        <w:pStyle w:val="ListParagraph"/>
        <w:numPr>
          <w:ilvl w:val="0"/>
          <w:numId w:val="10"/>
        </w:numPr>
        <w:rPr>
          <w:sz w:val="28"/>
          <w:szCs w:val="28"/>
        </w:rPr>
      </w:pPr>
      <w:r>
        <w:rPr>
          <w:sz w:val="28"/>
          <w:szCs w:val="28"/>
        </w:rPr>
        <w:t xml:space="preserve"> </w:t>
      </w:r>
      <w:r w:rsidR="00712075" w:rsidRPr="00215DBD">
        <w:rPr>
          <w:sz w:val="28"/>
          <w:szCs w:val="28"/>
        </w:rPr>
        <w:t xml:space="preserve">Rajizadeh Mohammad Amin </w:t>
      </w:r>
      <w:r w:rsidR="00712075" w:rsidRPr="00215DBD">
        <w:rPr>
          <w:rFonts w:ascii="Arial" w:hAnsi="Arial"/>
          <w:sz w:val="28"/>
          <w:szCs w:val="28"/>
        </w:rPr>
        <w:t>‬</w:t>
      </w:r>
      <w:r w:rsidR="00712075" w:rsidRPr="00215DBD">
        <w:rPr>
          <w:sz w:val="28"/>
          <w:szCs w:val="28"/>
        </w:rPr>
        <w:t xml:space="preserve">, </w:t>
      </w:r>
      <w:r w:rsidR="00712075" w:rsidRPr="003947C0">
        <w:rPr>
          <w:b/>
          <w:bCs/>
          <w:sz w:val="28"/>
          <w:szCs w:val="28"/>
        </w:rPr>
        <w:t>Najafipour Hamid*</w:t>
      </w:r>
      <w:r w:rsidR="00712075" w:rsidRPr="00215DBD">
        <w:rPr>
          <w:sz w:val="28"/>
          <w:szCs w:val="28"/>
        </w:rPr>
        <w:t xml:space="preserve">, Samareh Fekri Mitra, Rostamadeh Farzaneh, Jafari Elham, Bejeshk Mohammad Abbas, </w:t>
      </w:r>
      <w:r w:rsidR="00712075" w:rsidRPr="00215DBD">
        <w:rPr>
          <w:rFonts w:ascii="Arial" w:hAnsi="Arial"/>
          <w:sz w:val="28"/>
          <w:szCs w:val="28"/>
        </w:rPr>
        <w:t>‬</w:t>
      </w:r>
      <w:r w:rsidR="00712075" w:rsidRPr="00215DBD">
        <w:rPr>
          <w:sz w:val="28"/>
          <w:szCs w:val="28"/>
        </w:rPr>
        <w:t xml:space="preserve"> Masoumi- Ardakani Yaser</w:t>
      </w:r>
      <w:r w:rsidR="00712075">
        <w:rPr>
          <w:sz w:val="28"/>
          <w:szCs w:val="28"/>
        </w:rPr>
        <w:t xml:space="preserve">. </w:t>
      </w:r>
      <w:r w:rsidR="00712075" w:rsidRPr="00215DBD">
        <w:rPr>
          <w:sz w:val="28"/>
          <w:szCs w:val="28"/>
        </w:rPr>
        <w:t>Anti-inflammatory and anti-oxidative effects of Myrtenol in the rats with allergic asthma</w:t>
      </w:r>
      <w:r w:rsidR="00712075">
        <w:rPr>
          <w:sz w:val="28"/>
          <w:szCs w:val="28"/>
        </w:rPr>
        <w:t xml:space="preserve">. </w:t>
      </w:r>
      <w:r w:rsidR="00712075" w:rsidRPr="00215DBD">
        <w:rPr>
          <w:sz w:val="28"/>
          <w:szCs w:val="28"/>
        </w:rPr>
        <w:t>Iranian Journal of Pharmaceutical Research</w:t>
      </w:r>
      <w:r w:rsidR="00712075">
        <w:rPr>
          <w:sz w:val="28"/>
          <w:szCs w:val="28"/>
        </w:rPr>
        <w:t xml:space="preserve">, </w:t>
      </w:r>
      <w:r w:rsidR="00F84DE9" w:rsidRPr="00F84DE9">
        <w:rPr>
          <w:sz w:val="28"/>
          <w:szCs w:val="28"/>
        </w:rPr>
        <w:t>2019), 18 (3): 1488-1498</w:t>
      </w:r>
      <w:r w:rsidR="00F84DE9">
        <w:rPr>
          <w:sz w:val="28"/>
          <w:szCs w:val="28"/>
        </w:rPr>
        <w:t>.</w:t>
      </w:r>
      <w:r w:rsidR="00F84DE9" w:rsidRPr="00F84DE9">
        <w:rPr>
          <w:sz w:val="28"/>
          <w:szCs w:val="28"/>
        </w:rPr>
        <w:t xml:space="preserve"> DOI: 10.22037/ijpr.2019.1100749</w:t>
      </w:r>
    </w:p>
    <w:p w14:paraId="0EBBA5CA" w14:textId="77777777" w:rsidR="00F84DE9" w:rsidRPr="00F84DE9" w:rsidRDefault="00F84DE9" w:rsidP="00F84DE9">
      <w:pPr>
        <w:ind w:left="284"/>
        <w:rPr>
          <w:sz w:val="28"/>
          <w:szCs w:val="28"/>
        </w:rPr>
      </w:pPr>
    </w:p>
    <w:p w14:paraId="4FD3FED6" w14:textId="77777777" w:rsidR="00712075" w:rsidRDefault="00A82CF0" w:rsidP="004A0C01">
      <w:pPr>
        <w:pStyle w:val="ListParagraph"/>
        <w:numPr>
          <w:ilvl w:val="0"/>
          <w:numId w:val="10"/>
        </w:numPr>
        <w:rPr>
          <w:sz w:val="28"/>
          <w:szCs w:val="28"/>
        </w:rPr>
      </w:pPr>
      <w:r>
        <w:rPr>
          <w:sz w:val="28"/>
          <w:szCs w:val="28"/>
        </w:rPr>
        <w:t xml:space="preserve"> </w:t>
      </w:r>
      <w:r w:rsidR="00712075" w:rsidRPr="00AD1009">
        <w:rPr>
          <w:sz w:val="28"/>
          <w:szCs w:val="28"/>
        </w:rPr>
        <w:t xml:space="preserve">Sobhani vahid, Esmaeili-Mahani Saeed, </w:t>
      </w:r>
      <w:r w:rsidR="00712075" w:rsidRPr="00AD1009">
        <w:rPr>
          <w:b/>
          <w:bCs/>
          <w:sz w:val="28"/>
          <w:szCs w:val="28"/>
        </w:rPr>
        <w:t>Najafipour Hamid</w:t>
      </w:r>
      <w:r w:rsidR="00712075" w:rsidRPr="00AD1009">
        <w:rPr>
          <w:sz w:val="28"/>
          <w:szCs w:val="28"/>
        </w:rPr>
        <w:t xml:space="preserve">, pasban-aliabadi hamzeh, Jalalian Hamid Reza, Askari Alireza. Effects of Baneh (Pistacia atlantica) gum on Human Breast Cancer Cell Line (MCF-7) and Its Interaction with anticancer drug Doxorubicin.  Iranian Journal of Pharmaceutical Research, </w:t>
      </w:r>
      <w:r w:rsidR="00AD1009" w:rsidRPr="00AD1009">
        <w:rPr>
          <w:sz w:val="28"/>
          <w:szCs w:val="28"/>
        </w:rPr>
        <w:t>2019, 18 (4): 1959-1966. DOI: 10.22037/ijpr.2019.1100853</w:t>
      </w:r>
      <w:r w:rsidR="00AD1009" w:rsidRPr="00AD1009">
        <w:rPr>
          <w:sz w:val="28"/>
          <w:szCs w:val="28"/>
          <w:highlight w:val="yellow"/>
        </w:rPr>
        <w:t xml:space="preserve"> </w:t>
      </w:r>
    </w:p>
    <w:p w14:paraId="12E44A63" w14:textId="77777777" w:rsidR="00B033CC" w:rsidRPr="00B033CC" w:rsidRDefault="00B033CC" w:rsidP="00B033CC">
      <w:pPr>
        <w:ind w:left="284"/>
        <w:rPr>
          <w:sz w:val="28"/>
          <w:szCs w:val="28"/>
        </w:rPr>
      </w:pPr>
    </w:p>
    <w:p w14:paraId="5B0667FE" w14:textId="77777777" w:rsidR="00B033CC" w:rsidRDefault="00B033CC" w:rsidP="00B033CC">
      <w:pPr>
        <w:pStyle w:val="ListParagraph"/>
        <w:numPr>
          <w:ilvl w:val="0"/>
          <w:numId w:val="10"/>
        </w:numPr>
        <w:rPr>
          <w:sz w:val="28"/>
          <w:szCs w:val="28"/>
        </w:rPr>
      </w:pPr>
      <w:r>
        <w:rPr>
          <w:sz w:val="28"/>
          <w:szCs w:val="28"/>
        </w:rPr>
        <w:t xml:space="preserve"> </w:t>
      </w:r>
      <w:r w:rsidRPr="00B033CC">
        <w:rPr>
          <w:sz w:val="28"/>
          <w:szCs w:val="28"/>
        </w:rPr>
        <w:t xml:space="preserve">Gholamhossenian Ahmad, Shahouzehi Beydolah, Shokoohi Mostafa, </w:t>
      </w:r>
      <w:r w:rsidRPr="00E01BED">
        <w:rPr>
          <w:b/>
          <w:bCs/>
          <w:sz w:val="28"/>
          <w:szCs w:val="28"/>
        </w:rPr>
        <w:t>Najafipour Hamid</w:t>
      </w:r>
      <w:r>
        <w:rPr>
          <w:sz w:val="28"/>
          <w:szCs w:val="28"/>
        </w:rPr>
        <w:t xml:space="preserve">. </w:t>
      </w:r>
      <w:r w:rsidRPr="00B033CC">
        <w:rPr>
          <w:sz w:val="28"/>
          <w:szCs w:val="28"/>
        </w:rPr>
        <w:t>B12 and Folate Concentrations in Opium Addicts Compared to Healthy Subjects</w:t>
      </w:r>
      <w:r w:rsidRPr="0060019B">
        <w:rPr>
          <w:sz w:val="28"/>
          <w:szCs w:val="28"/>
        </w:rPr>
        <w:t>: A Case Control Study from</w:t>
      </w:r>
      <w:r w:rsidRPr="00B033CC">
        <w:rPr>
          <w:sz w:val="28"/>
          <w:szCs w:val="28"/>
        </w:rPr>
        <w:t xml:space="preserve"> Kerman Coronary Artery Disease Risk Study</w:t>
      </w:r>
      <w:r>
        <w:rPr>
          <w:sz w:val="28"/>
          <w:szCs w:val="28"/>
        </w:rPr>
        <w:t xml:space="preserve">. Addict Health, </w:t>
      </w:r>
      <w:r w:rsidRPr="00B033CC">
        <w:rPr>
          <w:sz w:val="28"/>
          <w:szCs w:val="28"/>
        </w:rPr>
        <w:t>2018; 10(3): 198-204. DOI: http://dx.doi.org/10.22122/ahj.v10i3.547</w:t>
      </w:r>
    </w:p>
    <w:p w14:paraId="1FD065AD" w14:textId="77777777" w:rsidR="00AD1009" w:rsidRPr="00AD1009" w:rsidRDefault="00AD1009" w:rsidP="00AD1009">
      <w:pPr>
        <w:ind w:left="284"/>
        <w:rPr>
          <w:sz w:val="28"/>
          <w:szCs w:val="28"/>
        </w:rPr>
      </w:pPr>
    </w:p>
    <w:p w14:paraId="18D94EA1" w14:textId="77777777" w:rsidR="00712075" w:rsidRPr="0046546C" w:rsidRDefault="00A82CF0" w:rsidP="00712075">
      <w:pPr>
        <w:pStyle w:val="ListParagraph"/>
        <w:numPr>
          <w:ilvl w:val="0"/>
          <w:numId w:val="10"/>
        </w:numPr>
        <w:rPr>
          <w:sz w:val="28"/>
          <w:szCs w:val="28"/>
        </w:rPr>
      </w:pPr>
      <w:r>
        <w:rPr>
          <w:sz w:val="28"/>
          <w:szCs w:val="28"/>
        </w:rPr>
        <w:t xml:space="preserve"> </w:t>
      </w:r>
      <w:r w:rsidR="00712075" w:rsidRPr="0046546C">
        <w:rPr>
          <w:sz w:val="28"/>
          <w:szCs w:val="28"/>
        </w:rPr>
        <w:t xml:space="preserve">Rezapour Maysam, Shahesmaeili Armita,  Hossinzadeh Ali, Zahedi Razieh, </w:t>
      </w:r>
      <w:r w:rsidR="00712075" w:rsidRPr="0046546C">
        <w:rPr>
          <w:b/>
          <w:bCs/>
          <w:sz w:val="28"/>
          <w:szCs w:val="28"/>
        </w:rPr>
        <w:t>Najafipour Hamid</w:t>
      </w:r>
      <w:r w:rsidR="00712075" w:rsidRPr="0046546C">
        <w:rPr>
          <w:sz w:val="28"/>
          <w:szCs w:val="28"/>
        </w:rPr>
        <w:t>,  Gozashti Mohammad Hossein. Comparison of Lipid Ratios to Identify Metabolic Syndrome. Archives of Iranian Medicine, 2018;21(12):572-577</w:t>
      </w:r>
    </w:p>
    <w:p w14:paraId="63AA337A" w14:textId="77777777" w:rsidR="00712075" w:rsidRPr="0046546C" w:rsidRDefault="00712075" w:rsidP="00712075">
      <w:pPr>
        <w:pStyle w:val="ListParagraph"/>
        <w:rPr>
          <w:sz w:val="28"/>
          <w:szCs w:val="28"/>
        </w:rPr>
      </w:pPr>
    </w:p>
    <w:p w14:paraId="1385C9FB" w14:textId="77777777" w:rsidR="00712075" w:rsidRPr="0046546C" w:rsidRDefault="00A82CF0" w:rsidP="00AD36D3">
      <w:pPr>
        <w:pStyle w:val="ListParagraph"/>
        <w:numPr>
          <w:ilvl w:val="0"/>
          <w:numId w:val="10"/>
        </w:numPr>
        <w:jc w:val="both"/>
        <w:rPr>
          <w:sz w:val="28"/>
          <w:szCs w:val="28"/>
        </w:rPr>
      </w:pPr>
      <w:r>
        <w:rPr>
          <w:sz w:val="28"/>
          <w:szCs w:val="28"/>
        </w:rPr>
        <w:lastRenderedPageBreak/>
        <w:t xml:space="preserve"> </w:t>
      </w:r>
      <w:r w:rsidR="00712075" w:rsidRPr="0046546C">
        <w:rPr>
          <w:sz w:val="28"/>
          <w:szCs w:val="28"/>
        </w:rPr>
        <w:t xml:space="preserve">Azizian Hossein, Khaksari Mohammad, Asadikaram Gholamreza, Sepehri Gholamreza, </w:t>
      </w:r>
      <w:r w:rsidR="00712075" w:rsidRPr="0046546C">
        <w:rPr>
          <w:b/>
          <w:bCs/>
          <w:sz w:val="28"/>
          <w:szCs w:val="28"/>
        </w:rPr>
        <w:t>Najafipour Hamid</w:t>
      </w:r>
      <w:r w:rsidR="00712075" w:rsidRPr="0046546C">
        <w:rPr>
          <w:sz w:val="28"/>
          <w:szCs w:val="28"/>
        </w:rPr>
        <w:t>. Therapeutic effects of tamoxifen on metabolic parameters and cytokines modulation in rat model of postmenopausal diabetic cardiovascular dysfunction: Role of classic estrogen receptors. International Immunopharmacology, 2018, 65: 190–198</w:t>
      </w:r>
      <w:r w:rsidR="00605C00" w:rsidRPr="0046546C">
        <w:rPr>
          <w:sz w:val="28"/>
          <w:szCs w:val="28"/>
        </w:rPr>
        <w:t>.</w:t>
      </w:r>
      <w:r w:rsidR="00605C00" w:rsidRPr="0046546C">
        <w:t xml:space="preserve"> </w:t>
      </w:r>
      <w:r w:rsidR="00605C00" w:rsidRPr="0046546C">
        <w:rPr>
          <w:sz w:val="28"/>
          <w:szCs w:val="28"/>
        </w:rPr>
        <w:t xml:space="preserve">doi.org/10.1016/j.intimp.2018.10.009 </w:t>
      </w:r>
    </w:p>
    <w:p w14:paraId="0EA262ED" w14:textId="77777777" w:rsidR="00712075" w:rsidRPr="0046546C" w:rsidRDefault="00712075" w:rsidP="00712075">
      <w:pPr>
        <w:ind w:left="360"/>
        <w:jc w:val="both"/>
        <w:rPr>
          <w:sz w:val="28"/>
          <w:szCs w:val="28"/>
        </w:rPr>
      </w:pPr>
    </w:p>
    <w:p w14:paraId="06B9CF2E" w14:textId="77777777" w:rsidR="00712075" w:rsidRPr="0046546C" w:rsidRDefault="00A82CF0" w:rsidP="00712075">
      <w:pPr>
        <w:pStyle w:val="ListParagraph"/>
        <w:numPr>
          <w:ilvl w:val="0"/>
          <w:numId w:val="10"/>
        </w:numPr>
        <w:jc w:val="both"/>
        <w:rPr>
          <w:sz w:val="28"/>
          <w:szCs w:val="28"/>
        </w:rPr>
      </w:pPr>
      <w:r>
        <w:rPr>
          <w:sz w:val="28"/>
          <w:szCs w:val="28"/>
        </w:rPr>
        <w:t xml:space="preserve"> </w:t>
      </w:r>
      <w:r w:rsidR="00712075" w:rsidRPr="0046546C">
        <w:rPr>
          <w:sz w:val="28"/>
          <w:szCs w:val="28"/>
        </w:rPr>
        <w:t xml:space="preserve">Mahboobeh Yeganeh-Hajahmadia, </w:t>
      </w:r>
      <w:r w:rsidR="00712075" w:rsidRPr="0046546C">
        <w:rPr>
          <w:b/>
          <w:bCs/>
          <w:sz w:val="28"/>
          <w:szCs w:val="28"/>
        </w:rPr>
        <w:t>Hamid Najafipour*</w:t>
      </w:r>
      <w:r w:rsidR="00712075" w:rsidRPr="0046546C">
        <w:rPr>
          <w:sz w:val="28"/>
          <w:szCs w:val="28"/>
        </w:rPr>
        <w:t>, Farzaneh Rostamzadeh, Saeed Esmaeili-mahani, Siyavash Joukar. Effect of apelin on cardiac contractility in acute renovascular hypertension: The role of apelin receptor and kappa opioid receptor heterodimerization. Iran J Basic Med Sci 2018; 21:1305-1315.</w:t>
      </w:r>
    </w:p>
    <w:p w14:paraId="214DCA37" w14:textId="77777777" w:rsidR="00712075" w:rsidRPr="0046546C" w:rsidRDefault="00712075" w:rsidP="00712075">
      <w:pPr>
        <w:ind w:left="360"/>
        <w:jc w:val="both"/>
        <w:rPr>
          <w:sz w:val="28"/>
          <w:szCs w:val="28"/>
        </w:rPr>
      </w:pPr>
    </w:p>
    <w:p w14:paraId="405363CA" w14:textId="77777777" w:rsidR="00712075" w:rsidRPr="0046546C" w:rsidRDefault="00A82CF0" w:rsidP="00712075">
      <w:pPr>
        <w:pStyle w:val="ListParagraph"/>
        <w:numPr>
          <w:ilvl w:val="0"/>
          <w:numId w:val="10"/>
        </w:numPr>
        <w:ind w:left="709" w:hanging="349"/>
        <w:jc w:val="both"/>
        <w:rPr>
          <w:sz w:val="28"/>
          <w:szCs w:val="28"/>
        </w:rPr>
      </w:pPr>
      <w:r>
        <w:rPr>
          <w:sz w:val="28"/>
          <w:szCs w:val="28"/>
        </w:rPr>
        <w:t xml:space="preserve"> </w:t>
      </w:r>
      <w:r w:rsidR="00712075" w:rsidRPr="0046546C">
        <w:rPr>
          <w:sz w:val="28"/>
          <w:szCs w:val="28"/>
        </w:rPr>
        <w:t>Asadikaram Gholamreza, Kazemi Arababadi,</w:t>
      </w:r>
      <w:r w:rsidR="00712075" w:rsidRPr="0046546C">
        <w:t xml:space="preserve"> </w:t>
      </w:r>
      <w:r w:rsidR="00712075" w:rsidRPr="0046546C">
        <w:rPr>
          <w:sz w:val="28"/>
          <w:szCs w:val="28"/>
        </w:rPr>
        <w:t xml:space="preserve">Hamed Akbari, Zohreh Safi, Mitra Shadkam, Mohammad Khaksari, Nader Shahrokhi, </w:t>
      </w:r>
      <w:r w:rsidR="00712075" w:rsidRPr="0046546C">
        <w:rPr>
          <w:b/>
          <w:bCs/>
          <w:sz w:val="28"/>
          <w:szCs w:val="28"/>
        </w:rPr>
        <w:t>Hamid Najafipour</w:t>
      </w:r>
      <w:r w:rsidR="00712075" w:rsidRPr="0046546C">
        <w:rPr>
          <w:sz w:val="28"/>
          <w:szCs w:val="28"/>
        </w:rPr>
        <w:t>, Mojgan Sanjari, Mohammad Kazemi Arababadi. Down-regulation of IL-22 can be considered as a risk factor for onset of type 2 diabetes. Journal of Cellular Biochemistry, 2018, 1-7.  DOI: 10.1002/jcb.27194</w:t>
      </w:r>
    </w:p>
    <w:p w14:paraId="5A2824FB" w14:textId="77777777" w:rsidR="00712075" w:rsidRPr="0046546C" w:rsidRDefault="00712075" w:rsidP="00712075">
      <w:pPr>
        <w:ind w:left="709" w:hanging="349"/>
        <w:jc w:val="both"/>
        <w:rPr>
          <w:sz w:val="28"/>
          <w:szCs w:val="28"/>
        </w:rPr>
      </w:pPr>
    </w:p>
    <w:p w14:paraId="511FA0E7" w14:textId="77777777" w:rsidR="00712075" w:rsidRPr="0046546C" w:rsidRDefault="00712075" w:rsidP="00712075">
      <w:pPr>
        <w:pStyle w:val="ListParagraph"/>
        <w:numPr>
          <w:ilvl w:val="0"/>
          <w:numId w:val="10"/>
        </w:numPr>
        <w:ind w:left="709" w:hanging="349"/>
        <w:jc w:val="both"/>
        <w:rPr>
          <w:sz w:val="28"/>
          <w:szCs w:val="28"/>
        </w:rPr>
      </w:pPr>
      <w:r w:rsidRPr="0046546C">
        <w:rPr>
          <w:sz w:val="28"/>
          <w:szCs w:val="28"/>
        </w:rPr>
        <w:t xml:space="preserve">Bahreini Pour MA, Joukar S, Hovanloo F, </w:t>
      </w:r>
      <w:r w:rsidRPr="0046546C">
        <w:rPr>
          <w:b/>
          <w:bCs/>
          <w:sz w:val="28"/>
          <w:szCs w:val="28"/>
        </w:rPr>
        <w:t>Najafipour H</w:t>
      </w:r>
      <w:r w:rsidRPr="0046546C">
        <w:rPr>
          <w:sz w:val="28"/>
          <w:szCs w:val="28"/>
        </w:rPr>
        <w:t>, Naderi V, Raji A, Esmaeili-Mahani S. Mild aerobic training with blood flow restriction increases the hypertrophy index and MuSK in both slow and fast muscles of old rats: Role of PGC-1α. Life Sciences, Apr 2018, 202: 103-109   doi:10.1016/j.lfs.2018.03.051</w:t>
      </w:r>
    </w:p>
    <w:p w14:paraId="456C9117" w14:textId="77777777" w:rsidR="00712075" w:rsidRPr="0046546C" w:rsidRDefault="00712075" w:rsidP="00712075">
      <w:pPr>
        <w:ind w:left="709" w:hanging="349"/>
        <w:jc w:val="both"/>
        <w:rPr>
          <w:rFonts w:eastAsia="Calibri"/>
          <w:sz w:val="28"/>
          <w:szCs w:val="28"/>
        </w:rPr>
      </w:pPr>
    </w:p>
    <w:p w14:paraId="7106EAA8" w14:textId="77777777" w:rsidR="00712075" w:rsidRPr="0046546C" w:rsidRDefault="00712075" w:rsidP="00712075">
      <w:pPr>
        <w:pStyle w:val="ListParagraph"/>
        <w:numPr>
          <w:ilvl w:val="0"/>
          <w:numId w:val="10"/>
        </w:numPr>
        <w:ind w:left="709" w:hanging="349"/>
        <w:jc w:val="both"/>
        <w:rPr>
          <w:sz w:val="28"/>
          <w:szCs w:val="28"/>
        </w:rPr>
      </w:pPr>
      <w:r w:rsidRPr="0046546C">
        <w:rPr>
          <w:rFonts w:eastAsia="Times New Roman" w:cs="Times New Roman"/>
          <w:sz w:val="28"/>
          <w:szCs w:val="28"/>
        </w:rPr>
        <w:t xml:space="preserve">Mohammadi A, Fallah H, Shahouzehi B, </w:t>
      </w:r>
      <w:r w:rsidRPr="0046546C">
        <w:rPr>
          <w:rFonts w:eastAsia="Times New Roman" w:cs="Times New Roman"/>
          <w:b/>
          <w:bCs/>
          <w:sz w:val="28"/>
          <w:szCs w:val="28"/>
        </w:rPr>
        <w:t>Najafipour H</w:t>
      </w:r>
      <w:r w:rsidRPr="0046546C">
        <w:rPr>
          <w:rFonts w:eastAsia="Times New Roman" w:cs="Times New Roman"/>
          <w:sz w:val="28"/>
          <w:szCs w:val="28"/>
        </w:rPr>
        <w:t>.</w:t>
      </w:r>
      <w:r w:rsidRPr="0046546C">
        <w:rPr>
          <w:sz w:val="28"/>
          <w:szCs w:val="28"/>
        </w:rPr>
        <w:t xml:space="preserve"> Effect of LXR agonist T0901317 and miR-33inhibitor on SIRT1-AMPK and circulating HDL-C levels. Bulgarian Chemical Communications, 2018, 50 (1): 111 – 118</w:t>
      </w:r>
    </w:p>
    <w:p w14:paraId="31651DED" w14:textId="77777777" w:rsidR="00712075" w:rsidRPr="0046546C" w:rsidRDefault="00712075" w:rsidP="00712075">
      <w:pPr>
        <w:ind w:left="709" w:hanging="349"/>
        <w:jc w:val="both"/>
        <w:rPr>
          <w:sz w:val="28"/>
          <w:szCs w:val="28"/>
        </w:rPr>
      </w:pPr>
      <w:r w:rsidRPr="0046546C">
        <w:rPr>
          <w:sz w:val="28"/>
          <w:szCs w:val="28"/>
        </w:rPr>
        <w:t xml:space="preserve"> </w:t>
      </w:r>
    </w:p>
    <w:p w14:paraId="0F39E059" w14:textId="77777777" w:rsidR="00712075" w:rsidRPr="0046546C" w:rsidRDefault="00712075" w:rsidP="00F41846">
      <w:pPr>
        <w:pStyle w:val="ListParagraph"/>
        <w:numPr>
          <w:ilvl w:val="0"/>
          <w:numId w:val="10"/>
        </w:numPr>
        <w:rPr>
          <w:sz w:val="28"/>
          <w:szCs w:val="28"/>
        </w:rPr>
      </w:pPr>
      <w:r w:rsidRPr="0046546C">
        <w:rPr>
          <w:sz w:val="28"/>
          <w:szCs w:val="28"/>
        </w:rPr>
        <w:t xml:space="preserve">Abdi Elham, </w:t>
      </w:r>
      <w:r w:rsidRPr="0046546C">
        <w:rPr>
          <w:b/>
          <w:bCs/>
          <w:sz w:val="28"/>
          <w:szCs w:val="28"/>
        </w:rPr>
        <w:t>Najafipour Hamid</w:t>
      </w:r>
      <w:r w:rsidR="00E01BED">
        <w:rPr>
          <w:b/>
          <w:bCs/>
          <w:sz w:val="28"/>
          <w:szCs w:val="28"/>
        </w:rPr>
        <w:t>*</w:t>
      </w:r>
      <w:r w:rsidRPr="0046546C">
        <w:rPr>
          <w:sz w:val="28"/>
          <w:szCs w:val="28"/>
        </w:rPr>
        <w:t xml:space="preserve"> , Joukar Siyavash, Dabiri Shahriar, Esmaeli-Mahani Saeed, Abbasloo Elham, Houshmandi Nasrin, Afsharipour Abbas. </w:t>
      </w:r>
      <w:r w:rsidR="00F41846" w:rsidRPr="00F41846">
        <w:rPr>
          <w:sz w:val="28"/>
          <w:szCs w:val="28"/>
        </w:rPr>
        <w:t>Expression of IGF-1, IL-27 and IL-35 receptors in adjuvant induced rheumatoid arthritis model</w:t>
      </w:r>
      <w:r w:rsidR="00F41846">
        <w:rPr>
          <w:sz w:val="28"/>
          <w:szCs w:val="28"/>
        </w:rPr>
        <w:t xml:space="preserve">. </w:t>
      </w:r>
      <w:r w:rsidRPr="0046546C">
        <w:rPr>
          <w:sz w:val="28"/>
          <w:szCs w:val="28"/>
        </w:rPr>
        <w:t>Ir J Immunol, March 2018; 15(1):14-27.</w:t>
      </w:r>
    </w:p>
    <w:p w14:paraId="3A60623E" w14:textId="77777777" w:rsidR="00712075" w:rsidRPr="0046546C" w:rsidRDefault="00712075" w:rsidP="00712075">
      <w:pPr>
        <w:pStyle w:val="ListParagraph"/>
        <w:ind w:left="709" w:hanging="349"/>
        <w:rPr>
          <w:sz w:val="28"/>
          <w:szCs w:val="28"/>
        </w:rPr>
      </w:pPr>
    </w:p>
    <w:p w14:paraId="1EA5A8EF" w14:textId="77777777" w:rsidR="00712075" w:rsidRPr="0046546C" w:rsidRDefault="00712075" w:rsidP="00712075">
      <w:pPr>
        <w:pStyle w:val="ListParagraph"/>
        <w:numPr>
          <w:ilvl w:val="0"/>
          <w:numId w:val="10"/>
        </w:numPr>
        <w:ind w:left="709" w:hanging="349"/>
        <w:rPr>
          <w:sz w:val="28"/>
          <w:szCs w:val="28"/>
        </w:rPr>
      </w:pPr>
      <w:r w:rsidRPr="0046546C">
        <w:rPr>
          <w:sz w:val="28"/>
          <w:szCs w:val="28"/>
        </w:rPr>
        <w:t>Najafipour Hamid, Afshari Mahdi, Rostamzadeh Farzaneh. Prevalence of Multiple Coronary Artery Disease Risk Factors in Kerman: A Population-Based Study in Southeast Iran. IJMS, 2018, 43(2):140-149</w:t>
      </w:r>
    </w:p>
    <w:p w14:paraId="544EAC71" w14:textId="77777777" w:rsidR="00712075" w:rsidRPr="0046546C" w:rsidRDefault="00712075" w:rsidP="00712075">
      <w:pPr>
        <w:pStyle w:val="ListParagraph"/>
        <w:ind w:left="709" w:hanging="349"/>
        <w:rPr>
          <w:sz w:val="28"/>
          <w:szCs w:val="28"/>
        </w:rPr>
      </w:pPr>
    </w:p>
    <w:p w14:paraId="693A6029" w14:textId="77777777" w:rsidR="00712075" w:rsidRPr="0046546C" w:rsidRDefault="00712075" w:rsidP="00712075">
      <w:pPr>
        <w:pStyle w:val="ListParagraph"/>
        <w:numPr>
          <w:ilvl w:val="0"/>
          <w:numId w:val="10"/>
        </w:numPr>
        <w:spacing w:after="160" w:line="259" w:lineRule="auto"/>
        <w:ind w:left="709" w:right="-279" w:hanging="349"/>
        <w:jc w:val="both"/>
        <w:rPr>
          <w:sz w:val="28"/>
          <w:szCs w:val="28"/>
        </w:rPr>
      </w:pPr>
      <w:r w:rsidRPr="0046546C">
        <w:rPr>
          <w:sz w:val="28"/>
          <w:szCs w:val="28"/>
        </w:rPr>
        <w:t xml:space="preserve">Rostamzadeh F, </w:t>
      </w:r>
      <w:r w:rsidRPr="0046546C">
        <w:rPr>
          <w:b/>
          <w:bCs/>
          <w:sz w:val="28"/>
          <w:szCs w:val="28"/>
        </w:rPr>
        <w:t>Najafipour H</w:t>
      </w:r>
      <w:r w:rsidRPr="0046546C">
        <w:rPr>
          <w:sz w:val="28"/>
          <w:szCs w:val="28"/>
        </w:rPr>
        <w:t>*, Yeganeh-Hajahmadi M, Joukar S.</w:t>
      </w:r>
      <w:r w:rsidRPr="0046546C">
        <w:rPr>
          <w:rFonts w:cs="AdvP4DF60E"/>
          <w:sz w:val="28"/>
          <w:szCs w:val="28"/>
        </w:rPr>
        <w:t xml:space="preserve">  </w:t>
      </w:r>
      <w:r w:rsidRPr="0046546C">
        <w:rPr>
          <w:sz w:val="28"/>
          <w:szCs w:val="28"/>
        </w:rPr>
        <w:t xml:space="preserve">Opioid receptors mediate inotropic and depressor effects of apelin in rats with 2K1C-induced chronic renovascular hypertension. </w:t>
      </w:r>
      <w:r w:rsidRPr="0046546C">
        <w:rPr>
          <w:rFonts w:cs="AdvP4DF60E"/>
          <w:sz w:val="28"/>
          <w:szCs w:val="28"/>
        </w:rPr>
        <w:t xml:space="preserve">Clinical and Exp Pharmacol Physiol. 2018, 45:187-197, </w:t>
      </w:r>
      <w:r w:rsidRPr="0046546C">
        <w:rPr>
          <w:rFonts w:cs="Zar"/>
          <w:sz w:val="28"/>
          <w:szCs w:val="28"/>
          <w:lang w:bidi="fa-IR"/>
        </w:rPr>
        <w:t>DOI: 10.1111/1440-1681.12860</w:t>
      </w:r>
    </w:p>
    <w:p w14:paraId="7F88016C" w14:textId="77777777" w:rsidR="00712075" w:rsidRPr="0046546C" w:rsidRDefault="00712075" w:rsidP="00712075">
      <w:pPr>
        <w:spacing w:after="160" w:line="259" w:lineRule="auto"/>
        <w:ind w:left="360" w:right="-279"/>
        <w:jc w:val="both"/>
        <w:rPr>
          <w:sz w:val="28"/>
          <w:szCs w:val="28"/>
        </w:rPr>
      </w:pPr>
    </w:p>
    <w:p w14:paraId="1FAB8818" w14:textId="77777777" w:rsidR="00712075" w:rsidRPr="0046546C" w:rsidRDefault="00712075" w:rsidP="00712075">
      <w:pPr>
        <w:pStyle w:val="ListParagraph"/>
        <w:numPr>
          <w:ilvl w:val="0"/>
          <w:numId w:val="10"/>
        </w:numPr>
        <w:spacing w:after="160" w:line="259" w:lineRule="auto"/>
        <w:ind w:right="-279"/>
        <w:jc w:val="both"/>
        <w:rPr>
          <w:sz w:val="28"/>
          <w:szCs w:val="28"/>
        </w:rPr>
      </w:pPr>
      <w:r w:rsidRPr="0046546C">
        <w:rPr>
          <w:sz w:val="28"/>
          <w:szCs w:val="28"/>
        </w:rPr>
        <w:t xml:space="preserve">Bahreini Pour MA, Joukar S, Hovanloo F, </w:t>
      </w:r>
      <w:r w:rsidRPr="0046546C">
        <w:rPr>
          <w:b/>
          <w:bCs/>
          <w:sz w:val="28"/>
          <w:szCs w:val="28"/>
        </w:rPr>
        <w:t>Najafipour H</w:t>
      </w:r>
      <w:r w:rsidRPr="0046546C">
        <w:rPr>
          <w:sz w:val="28"/>
          <w:szCs w:val="28"/>
        </w:rPr>
        <w:t>. Long-term Low-Intensity Endurance Exercise along with Blood-Flow Restriction Improves Muscle Mass and Neuromuscular Junction Compartments in Old Rats. IJMS, 2017,42, 6:569-576</w:t>
      </w:r>
    </w:p>
    <w:p w14:paraId="1290BDF0" w14:textId="77777777" w:rsidR="00712075" w:rsidRPr="006E134F" w:rsidRDefault="00712075" w:rsidP="00712075">
      <w:pPr>
        <w:pStyle w:val="Default"/>
        <w:ind w:left="709" w:hanging="349"/>
        <w:rPr>
          <w:rFonts w:ascii="Times New Roman" w:hAnsi="Times New Roman" w:cs="Times New Roman"/>
          <w:shd w:val="clear" w:color="auto" w:fill="FFFFFF"/>
        </w:rPr>
      </w:pPr>
    </w:p>
    <w:p w14:paraId="55D36306" w14:textId="77777777" w:rsidR="00712075" w:rsidRDefault="00712075" w:rsidP="00712075">
      <w:pPr>
        <w:pStyle w:val="ListParagraph"/>
        <w:numPr>
          <w:ilvl w:val="0"/>
          <w:numId w:val="10"/>
        </w:numPr>
        <w:shd w:val="clear" w:color="auto" w:fill="FFFFFF"/>
        <w:ind w:left="709" w:right="-335" w:hanging="349"/>
        <w:jc w:val="both"/>
        <w:rPr>
          <w:color w:val="505050"/>
          <w:sz w:val="28"/>
          <w:szCs w:val="28"/>
        </w:rPr>
      </w:pPr>
      <w:r w:rsidRPr="00DB6219">
        <w:rPr>
          <w:color w:val="000000"/>
          <w:sz w:val="28"/>
          <w:szCs w:val="28"/>
        </w:rPr>
        <w:t xml:space="preserve">Mohammadi, A., Fallah, H., Shahouzehi, B., </w:t>
      </w:r>
      <w:r w:rsidRPr="00DB6219">
        <w:rPr>
          <w:b/>
          <w:bCs/>
          <w:color w:val="000000"/>
          <w:sz w:val="28"/>
          <w:szCs w:val="28"/>
        </w:rPr>
        <w:t>Najafipour, H.</w:t>
      </w:r>
      <w:r w:rsidRPr="00DB6219">
        <w:rPr>
          <w:color w:val="000000"/>
          <w:sz w:val="28"/>
          <w:szCs w:val="28"/>
        </w:rPr>
        <w:t xml:space="preserve"> miR-33 inhibition attenuates the effect of liver X receptor agonist T0901317 on expression of liver X receptor alpha in mice liver.</w:t>
      </w:r>
      <w:r w:rsidRPr="00DB6219">
        <w:rPr>
          <w:rFonts w:cs="Times New Roman"/>
          <w:sz w:val="28"/>
          <w:szCs w:val="28"/>
          <w:shd w:val="clear" w:color="auto" w:fill="FFFFFF"/>
        </w:rPr>
        <w:t xml:space="preserve"> </w:t>
      </w:r>
      <w:hyperlink r:id="rId18" w:tooltip="Show source title details" w:history="1">
        <w:r w:rsidRPr="00DB6219">
          <w:rPr>
            <w:color w:val="505050"/>
            <w:sz w:val="28"/>
            <w:szCs w:val="28"/>
            <w:shd w:val="clear" w:color="auto" w:fill="FFFFFF"/>
          </w:rPr>
          <w:t>ARYA Atherosclerosis</w:t>
        </w:r>
      </w:hyperlink>
      <w:r w:rsidRPr="00DB6219">
        <w:rPr>
          <w:sz w:val="28"/>
          <w:szCs w:val="28"/>
        </w:rPr>
        <w:t xml:space="preserve">, 2017, </w:t>
      </w:r>
      <w:r w:rsidRPr="00DB6219">
        <w:rPr>
          <w:color w:val="505050"/>
          <w:sz w:val="28"/>
          <w:szCs w:val="28"/>
        </w:rPr>
        <w:t>13(6): 257-263.</w:t>
      </w:r>
      <w:r>
        <w:rPr>
          <w:color w:val="505050"/>
          <w:sz w:val="28"/>
          <w:szCs w:val="28"/>
        </w:rPr>
        <w:t xml:space="preserve"> </w:t>
      </w:r>
    </w:p>
    <w:p w14:paraId="298AB7EB" w14:textId="77777777" w:rsidR="00712075" w:rsidRPr="00DB6219" w:rsidRDefault="00712075" w:rsidP="00712075">
      <w:pPr>
        <w:pStyle w:val="ListParagraph"/>
        <w:ind w:left="709" w:hanging="349"/>
        <w:rPr>
          <w:color w:val="505050"/>
          <w:sz w:val="28"/>
          <w:szCs w:val="28"/>
        </w:rPr>
      </w:pPr>
    </w:p>
    <w:p w14:paraId="49BE8AF0" w14:textId="77777777" w:rsidR="00712075" w:rsidRPr="00DB6219" w:rsidRDefault="00712075" w:rsidP="00712075">
      <w:pPr>
        <w:pStyle w:val="ListParagraph"/>
        <w:numPr>
          <w:ilvl w:val="0"/>
          <w:numId w:val="10"/>
        </w:numPr>
        <w:spacing w:after="160" w:line="259" w:lineRule="auto"/>
        <w:ind w:left="709" w:right="-279" w:hanging="349"/>
        <w:jc w:val="both"/>
        <w:rPr>
          <w:color w:val="000000"/>
          <w:sz w:val="28"/>
          <w:szCs w:val="28"/>
          <w:shd w:val="clear" w:color="auto" w:fill="FFFFFF"/>
        </w:rPr>
      </w:pPr>
      <w:r w:rsidRPr="00DB6219">
        <w:rPr>
          <w:sz w:val="28"/>
          <w:szCs w:val="28"/>
        </w:rPr>
        <w:t xml:space="preserve">Mahmoodi MR, </w:t>
      </w:r>
      <w:r w:rsidRPr="00DB6219">
        <w:rPr>
          <w:b/>
          <w:bCs/>
          <w:sz w:val="28"/>
          <w:szCs w:val="28"/>
        </w:rPr>
        <w:t>Najafipour H</w:t>
      </w:r>
      <w:r w:rsidRPr="00DB6219">
        <w:rPr>
          <w:sz w:val="28"/>
          <w:szCs w:val="28"/>
        </w:rPr>
        <w:t xml:space="preserve">, Mohsenpour MA, Amiri M. </w:t>
      </w:r>
      <w:r w:rsidRPr="00DB6219">
        <w:rPr>
          <w:color w:val="000000"/>
          <w:sz w:val="28"/>
          <w:szCs w:val="28"/>
          <w:shd w:val="clear" w:color="auto" w:fill="FFFFFF"/>
        </w:rPr>
        <w:t>The relationship between food insecurity with cardiovascular risk markers and metabolic syndrome components in diabetic patients: a population based study from KERCADRS.</w:t>
      </w:r>
      <w:r w:rsidRPr="00DB6219">
        <w:rPr>
          <w:color w:val="000000"/>
          <w:sz w:val="28"/>
          <w:szCs w:val="28"/>
          <w:shd w:val="clear" w:color="auto" w:fill="FFFFFF"/>
          <w:rtl/>
        </w:rPr>
        <w:t>'</w:t>
      </w:r>
      <w:r w:rsidRPr="00DB6219">
        <w:rPr>
          <w:color w:val="000000"/>
          <w:sz w:val="28"/>
          <w:szCs w:val="28"/>
          <w:shd w:val="clear" w:color="auto" w:fill="FFFFFF"/>
        </w:rPr>
        <w:t xml:space="preserve"> </w:t>
      </w:r>
      <w:r w:rsidRPr="00DB6219">
        <w:rPr>
          <w:sz w:val="28"/>
          <w:szCs w:val="28"/>
          <w:shd w:val="clear" w:color="auto" w:fill="FFFFFF"/>
        </w:rPr>
        <w:t>Journal of R</w:t>
      </w:r>
      <w:r>
        <w:rPr>
          <w:sz w:val="28"/>
          <w:szCs w:val="28"/>
          <w:shd w:val="clear" w:color="auto" w:fill="FFFFFF"/>
        </w:rPr>
        <w:t>e</w:t>
      </w:r>
      <w:r w:rsidRPr="00DB6219">
        <w:rPr>
          <w:sz w:val="28"/>
          <w:szCs w:val="28"/>
          <w:shd w:val="clear" w:color="auto" w:fill="FFFFFF"/>
        </w:rPr>
        <w:t xml:space="preserve">search in Medical Sciences, </w:t>
      </w:r>
      <w:r w:rsidRPr="00DB6219">
        <w:rPr>
          <w:rFonts w:cs="Zar"/>
          <w:sz w:val="28"/>
          <w:szCs w:val="28"/>
          <w:lang w:bidi="fa-IR"/>
        </w:rPr>
        <w:t>2017; 22:118. DOI: 10.4103/jrms.JRMS_12_17</w:t>
      </w:r>
    </w:p>
    <w:p w14:paraId="2DE4E77D" w14:textId="77777777" w:rsidR="00712075" w:rsidRPr="00F64804" w:rsidRDefault="00712075" w:rsidP="00712075">
      <w:pPr>
        <w:spacing w:after="160" w:line="259" w:lineRule="auto"/>
        <w:ind w:left="709" w:hanging="349"/>
        <w:contextualSpacing/>
        <w:rPr>
          <w:rFonts w:ascii="Calibri" w:eastAsia="Calibri" w:hAnsi="Calibri" w:cs="Arial"/>
          <w:color w:val="000000"/>
          <w:sz w:val="28"/>
          <w:szCs w:val="28"/>
          <w:shd w:val="clear" w:color="auto" w:fill="FFFFFF"/>
        </w:rPr>
      </w:pPr>
    </w:p>
    <w:p w14:paraId="41917922" w14:textId="77777777" w:rsidR="00712075" w:rsidRPr="00DB6219" w:rsidRDefault="00712075" w:rsidP="00712075">
      <w:pPr>
        <w:pStyle w:val="ListParagraph"/>
        <w:numPr>
          <w:ilvl w:val="0"/>
          <w:numId w:val="10"/>
        </w:numPr>
        <w:spacing w:after="160" w:line="259" w:lineRule="auto"/>
        <w:ind w:left="709" w:right="-279" w:hanging="349"/>
        <w:jc w:val="both"/>
        <w:rPr>
          <w:color w:val="000000"/>
          <w:sz w:val="28"/>
          <w:szCs w:val="28"/>
          <w:shd w:val="clear" w:color="auto" w:fill="FFFFFF"/>
        </w:rPr>
      </w:pPr>
      <w:r w:rsidRPr="00DB6219">
        <w:rPr>
          <w:color w:val="000000"/>
          <w:sz w:val="28"/>
          <w:szCs w:val="28"/>
          <w:shd w:val="clear" w:color="auto" w:fill="FFFFFF"/>
        </w:rPr>
        <w:t xml:space="preserve">Rostamzadeh F, </w:t>
      </w:r>
      <w:r w:rsidRPr="00DB6219">
        <w:rPr>
          <w:b/>
          <w:bCs/>
          <w:color w:val="000000"/>
          <w:sz w:val="28"/>
          <w:szCs w:val="28"/>
          <w:shd w:val="clear" w:color="auto" w:fill="FFFFFF"/>
        </w:rPr>
        <w:t>Najafipour H*</w:t>
      </w:r>
      <w:r w:rsidRPr="00DB6219">
        <w:rPr>
          <w:color w:val="000000"/>
          <w:sz w:val="28"/>
          <w:szCs w:val="28"/>
          <w:shd w:val="clear" w:color="auto" w:fill="FFFFFF"/>
        </w:rPr>
        <w:t>, Yeganeh-Hajahmadi M, Esmaeili-mahani S, Joukar S, Iranpour M. Heterodimerization of apelin and opioid receptors and cardiac inotropic and lusitropic effects of apelin in 2K1C hypertension: Role of pERK1/2 and PKC. Life sciences, 2017, 191: 24–33</w:t>
      </w:r>
    </w:p>
    <w:p w14:paraId="04E0D536" w14:textId="77777777" w:rsidR="00712075" w:rsidRPr="00F64804" w:rsidRDefault="00712075" w:rsidP="00712075">
      <w:pPr>
        <w:spacing w:after="160" w:line="259" w:lineRule="auto"/>
        <w:ind w:left="709" w:hanging="349"/>
        <w:contextualSpacing/>
        <w:rPr>
          <w:rFonts w:ascii="Calibri" w:eastAsia="Calibri" w:hAnsi="Calibri" w:cs="Arial"/>
          <w:color w:val="000000"/>
          <w:sz w:val="28"/>
          <w:szCs w:val="28"/>
          <w:shd w:val="clear" w:color="auto" w:fill="FFFFFF"/>
        </w:rPr>
      </w:pPr>
    </w:p>
    <w:p w14:paraId="40603383" w14:textId="77777777" w:rsidR="00712075" w:rsidRPr="00DB6219" w:rsidRDefault="00712075" w:rsidP="00712075">
      <w:pPr>
        <w:pStyle w:val="ListParagraph"/>
        <w:numPr>
          <w:ilvl w:val="0"/>
          <w:numId w:val="10"/>
        </w:numPr>
        <w:spacing w:after="160" w:line="259" w:lineRule="auto"/>
        <w:ind w:left="709" w:right="-279" w:hanging="349"/>
        <w:jc w:val="both"/>
        <w:rPr>
          <w:color w:val="000000"/>
          <w:sz w:val="28"/>
          <w:szCs w:val="28"/>
          <w:shd w:val="clear" w:color="auto" w:fill="FFFFFF"/>
        </w:rPr>
      </w:pPr>
      <w:r w:rsidRPr="00DB6219">
        <w:rPr>
          <w:sz w:val="28"/>
          <w:szCs w:val="28"/>
        </w:rPr>
        <w:lastRenderedPageBreak/>
        <w:t xml:space="preserve">Mohammadi TM, Hasheminejad N, Salari HR, Rostamizadeh MR, </w:t>
      </w:r>
      <w:r w:rsidRPr="00DB6219">
        <w:rPr>
          <w:b/>
          <w:bCs/>
          <w:sz w:val="28"/>
          <w:szCs w:val="28"/>
        </w:rPr>
        <w:t>Najafipour H</w:t>
      </w:r>
      <w:r w:rsidRPr="00DB6219">
        <w:rPr>
          <w:sz w:val="28"/>
          <w:szCs w:val="28"/>
        </w:rPr>
        <w:t xml:space="preserve">. Association between tooth loss and opium addiction: Results of a community-based study on 5900 adult individuals in South East of Iran in 2015. </w:t>
      </w:r>
      <w:r w:rsidRPr="00DB6219">
        <w:rPr>
          <w:sz w:val="28"/>
          <w:szCs w:val="28"/>
          <w:rtl/>
        </w:rPr>
        <w:t xml:space="preserve"> </w:t>
      </w:r>
      <w:r w:rsidRPr="00DB6219">
        <w:rPr>
          <w:sz w:val="28"/>
          <w:szCs w:val="28"/>
        </w:rPr>
        <w:t>J Int Soc Prevent Communit Dent,</w:t>
      </w:r>
      <w:r w:rsidRPr="00DB6219">
        <w:rPr>
          <w:sz w:val="28"/>
          <w:szCs w:val="28"/>
          <w:rtl/>
        </w:rPr>
        <w:t xml:space="preserve"> </w:t>
      </w:r>
      <w:r w:rsidRPr="00DB6219">
        <w:rPr>
          <w:sz w:val="28"/>
          <w:szCs w:val="28"/>
        </w:rPr>
        <w:t>2017;</w:t>
      </w:r>
      <w:r w:rsidRPr="00DB6219">
        <w:rPr>
          <w:sz w:val="28"/>
          <w:szCs w:val="28"/>
          <w:rtl/>
        </w:rPr>
        <w:t xml:space="preserve"> </w:t>
      </w:r>
      <w:r w:rsidRPr="00DB6219">
        <w:rPr>
          <w:sz w:val="28"/>
          <w:szCs w:val="28"/>
        </w:rPr>
        <w:t>7: 186-190</w:t>
      </w:r>
    </w:p>
    <w:p w14:paraId="45A4F996" w14:textId="77777777" w:rsidR="00712075" w:rsidRPr="00F64804" w:rsidRDefault="00712075" w:rsidP="00712075">
      <w:pPr>
        <w:spacing w:after="160" w:line="259" w:lineRule="auto"/>
        <w:ind w:left="709" w:right="-279" w:hanging="349"/>
        <w:jc w:val="both"/>
        <w:rPr>
          <w:rFonts w:ascii="Calibri" w:eastAsia="Calibri" w:hAnsi="Calibri" w:cs="Arial"/>
          <w:color w:val="000000"/>
          <w:sz w:val="28"/>
          <w:szCs w:val="28"/>
          <w:shd w:val="clear" w:color="auto" w:fill="FFFFFF"/>
          <w:rtl/>
        </w:rPr>
      </w:pPr>
    </w:p>
    <w:p w14:paraId="6507D6E4" w14:textId="77777777" w:rsidR="00712075" w:rsidRPr="00DB6219" w:rsidRDefault="00712075" w:rsidP="00712075">
      <w:pPr>
        <w:pStyle w:val="ListParagraph"/>
        <w:numPr>
          <w:ilvl w:val="0"/>
          <w:numId w:val="10"/>
        </w:numPr>
        <w:spacing w:after="160" w:line="259" w:lineRule="auto"/>
        <w:ind w:left="709" w:right="-279" w:hanging="349"/>
        <w:jc w:val="both"/>
        <w:rPr>
          <w:color w:val="000000"/>
          <w:sz w:val="28"/>
          <w:szCs w:val="28"/>
          <w:shd w:val="clear" w:color="auto" w:fill="FFFFFF"/>
        </w:rPr>
      </w:pPr>
      <w:r w:rsidRPr="00DB6219">
        <w:rPr>
          <w:color w:val="000000"/>
          <w:sz w:val="28"/>
          <w:szCs w:val="28"/>
          <w:shd w:val="clear" w:color="auto" w:fill="FFFFFF"/>
        </w:rPr>
        <w:t>Foroozanfar</w:t>
      </w:r>
      <w:r w:rsidRPr="00DB6219">
        <w:rPr>
          <w:color w:val="000000"/>
          <w:sz w:val="28"/>
          <w:szCs w:val="28"/>
          <w:shd w:val="clear" w:color="auto" w:fill="FFFFFF"/>
          <w:vertAlign w:val="superscript"/>
        </w:rPr>
        <w:t> </w:t>
      </w:r>
      <w:r w:rsidRPr="00DB6219">
        <w:rPr>
          <w:color w:val="000000"/>
          <w:sz w:val="28"/>
          <w:szCs w:val="28"/>
          <w:shd w:val="clear" w:color="auto" w:fill="FFFFFF"/>
        </w:rPr>
        <w:t>Z, Ebrahimi</w:t>
      </w:r>
      <w:r w:rsidRPr="00DB6219">
        <w:rPr>
          <w:color w:val="000000"/>
          <w:sz w:val="28"/>
          <w:szCs w:val="28"/>
          <w:shd w:val="clear" w:color="auto" w:fill="FFFFFF"/>
          <w:vertAlign w:val="superscript"/>
        </w:rPr>
        <w:t> </w:t>
      </w:r>
      <w:r w:rsidRPr="00DB6219">
        <w:rPr>
          <w:color w:val="000000"/>
          <w:sz w:val="28"/>
          <w:szCs w:val="28"/>
          <w:shd w:val="clear" w:color="auto" w:fill="FFFFFF"/>
        </w:rPr>
        <w:t>HA, Khanjani</w:t>
      </w:r>
      <w:r w:rsidRPr="00DB6219">
        <w:rPr>
          <w:color w:val="000000"/>
          <w:sz w:val="28"/>
          <w:szCs w:val="28"/>
          <w:shd w:val="clear" w:color="auto" w:fill="FFFFFF"/>
          <w:vertAlign w:val="superscript"/>
        </w:rPr>
        <w:t> </w:t>
      </w:r>
      <w:r w:rsidRPr="00DB6219">
        <w:rPr>
          <w:color w:val="000000"/>
          <w:sz w:val="28"/>
          <w:szCs w:val="28"/>
          <w:shd w:val="clear" w:color="auto" w:fill="FFFFFF"/>
        </w:rPr>
        <w:t>N, Bahrampour</w:t>
      </w:r>
      <w:r w:rsidRPr="00DB6219">
        <w:rPr>
          <w:color w:val="000000"/>
          <w:sz w:val="28"/>
          <w:szCs w:val="28"/>
          <w:shd w:val="clear" w:color="auto" w:fill="FFFFFF"/>
          <w:vertAlign w:val="superscript"/>
        </w:rPr>
        <w:t> </w:t>
      </w:r>
      <w:r w:rsidRPr="00DB6219">
        <w:rPr>
          <w:color w:val="000000"/>
          <w:sz w:val="28"/>
          <w:szCs w:val="28"/>
          <w:shd w:val="clear" w:color="auto" w:fill="FFFFFF"/>
        </w:rPr>
        <w:t xml:space="preserve">A, </w:t>
      </w:r>
      <w:r w:rsidRPr="00DB6219">
        <w:rPr>
          <w:b/>
          <w:bCs/>
          <w:color w:val="000000"/>
          <w:sz w:val="28"/>
          <w:szCs w:val="28"/>
          <w:shd w:val="clear" w:color="auto" w:fill="FFFFFF"/>
        </w:rPr>
        <w:t>Najafipour</w:t>
      </w:r>
      <w:r w:rsidRPr="00DB6219">
        <w:rPr>
          <w:rFonts w:cs="B Yagut"/>
          <w:b/>
          <w:bCs/>
          <w:color w:val="000000"/>
          <w:sz w:val="28"/>
          <w:szCs w:val="28"/>
          <w:lang w:bidi="fa-IR"/>
        </w:rPr>
        <w:t xml:space="preserve"> </w:t>
      </w:r>
      <w:r w:rsidRPr="00DB6219">
        <w:rPr>
          <w:b/>
          <w:bCs/>
          <w:color w:val="000000"/>
          <w:sz w:val="28"/>
          <w:szCs w:val="28"/>
          <w:shd w:val="clear" w:color="auto" w:fill="FFFFFF"/>
        </w:rPr>
        <w:t>H</w:t>
      </w:r>
      <w:r w:rsidRPr="00DB6219">
        <w:rPr>
          <w:color w:val="000000"/>
          <w:sz w:val="28"/>
          <w:szCs w:val="28"/>
          <w:shd w:val="clear" w:color="auto" w:fill="FFFFFF"/>
        </w:rPr>
        <w:t>.</w:t>
      </w:r>
      <w:r w:rsidRPr="00DB6219">
        <w:rPr>
          <w:rFonts w:cs="B Yagut"/>
          <w:color w:val="000000"/>
          <w:sz w:val="28"/>
          <w:szCs w:val="28"/>
          <w:lang w:bidi="fa-IR"/>
        </w:rPr>
        <w:t xml:space="preserve"> Comparing Indices of Median Nerve Among Diabetic Patients With or Without Metabolic Syndrome. </w:t>
      </w:r>
      <w:hyperlink r:id="rId19" w:tooltip="Go to Diabetes &amp; Metabolic Syndrome: Clinical Research &amp; Reviews on SciVerse ScienceDirect" w:history="1">
        <w:r w:rsidRPr="00DB6219">
          <w:rPr>
            <w:sz w:val="28"/>
            <w:szCs w:val="28"/>
            <w:bdr w:val="none" w:sz="0" w:space="0" w:color="auto" w:frame="1"/>
          </w:rPr>
          <w:t>Diabetes &amp; Metabolic Syndrome: Clinical Research &amp; Reviews</w:t>
        </w:r>
      </w:hyperlink>
      <w:r w:rsidRPr="00DB6219">
        <w:rPr>
          <w:sz w:val="28"/>
          <w:szCs w:val="28"/>
          <w:bdr w:val="none" w:sz="0" w:space="0" w:color="auto" w:frame="1"/>
        </w:rPr>
        <w:t xml:space="preserve">, </w:t>
      </w:r>
      <w:r w:rsidRPr="00DB6219">
        <w:rPr>
          <w:color w:val="000000"/>
          <w:sz w:val="28"/>
          <w:szCs w:val="28"/>
          <w:shd w:val="clear" w:color="auto" w:fill="FFFFFF"/>
        </w:rPr>
        <w:t>2017, May 18, doi: 10.1016/j.dsx.2017.04.023</w:t>
      </w:r>
    </w:p>
    <w:p w14:paraId="78CBDC24" w14:textId="77777777" w:rsidR="00712075" w:rsidRPr="00F64804" w:rsidRDefault="00712075" w:rsidP="00712075">
      <w:pPr>
        <w:spacing w:after="160" w:line="259" w:lineRule="auto"/>
        <w:ind w:left="709" w:right="-279" w:hanging="349"/>
        <w:jc w:val="both"/>
        <w:rPr>
          <w:rFonts w:ascii="Calibri" w:eastAsia="Calibri" w:hAnsi="Calibri" w:cs="Arial"/>
          <w:color w:val="000000"/>
          <w:sz w:val="28"/>
          <w:szCs w:val="28"/>
          <w:shd w:val="clear" w:color="auto" w:fill="FFFFFF"/>
          <w:rtl/>
        </w:rPr>
      </w:pPr>
    </w:p>
    <w:p w14:paraId="3FC93FD3" w14:textId="77777777" w:rsidR="00712075" w:rsidRPr="00DB6219" w:rsidRDefault="00712075" w:rsidP="00D87352">
      <w:pPr>
        <w:pStyle w:val="ListParagraph"/>
        <w:numPr>
          <w:ilvl w:val="0"/>
          <w:numId w:val="10"/>
        </w:numPr>
        <w:spacing w:after="160" w:line="259" w:lineRule="auto"/>
        <w:ind w:left="709" w:right="-279" w:hanging="349"/>
        <w:jc w:val="both"/>
        <w:rPr>
          <w:color w:val="000000"/>
          <w:sz w:val="28"/>
          <w:szCs w:val="28"/>
          <w:shd w:val="clear" w:color="auto" w:fill="FFFFFF"/>
        </w:rPr>
      </w:pPr>
      <w:r w:rsidRPr="00DB6219">
        <w:rPr>
          <w:color w:val="000000"/>
          <w:sz w:val="28"/>
          <w:szCs w:val="28"/>
          <w:shd w:val="clear" w:color="auto" w:fill="FFFFFF"/>
        </w:rPr>
        <w:t xml:space="preserve">Najafipour H, Sadeghi M, Kordestani Z, Naghibzadeh Tahamy A. </w:t>
      </w:r>
      <w:r w:rsidR="00D87352">
        <w:rPr>
          <w:color w:val="000000"/>
          <w:sz w:val="28"/>
          <w:szCs w:val="28"/>
          <w:shd w:val="clear" w:color="auto" w:fill="FFFFFF"/>
        </w:rPr>
        <w:t>P</w:t>
      </w:r>
      <w:r w:rsidRPr="00DB6219">
        <w:rPr>
          <w:color w:val="000000"/>
          <w:sz w:val="28"/>
          <w:szCs w:val="28"/>
          <w:shd w:val="clear" w:color="auto" w:fill="FFFFFF"/>
        </w:rPr>
        <w:t>revalence of musculoskeletal pain syndromes and its associated factors in people between 15 and 80 years in Kerman: a population-based study on 1,700 individuals.</w:t>
      </w:r>
      <w:r w:rsidRPr="00DB6219">
        <w:rPr>
          <w:sz w:val="28"/>
          <w:szCs w:val="28"/>
          <w:shd w:val="clear" w:color="auto" w:fill="FFFFFF"/>
        </w:rPr>
        <w:t xml:space="preserve"> Ir J Red Cresc Med J.</w:t>
      </w:r>
      <w:r w:rsidRPr="00DB6219">
        <w:rPr>
          <w:sz w:val="28"/>
          <w:szCs w:val="28"/>
          <w:shd w:val="clear" w:color="auto" w:fill="FFFFFF"/>
          <w:rtl/>
        </w:rPr>
        <w:t xml:space="preserve"> </w:t>
      </w:r>
      <w:r w:rsidRPr="00DB6219">
        <w:rPr>
          <w:color w:val="000000"/>
          <w:sz w:val="28"/>
          <w:szCs w:val="28"/>
          <w:shd w:val="clear" w:color="auto" w:fill="FFFFFF"/>
        </w:rPr>
        <w:t>2017</w:t>
      </w:r>
      <w:r w:rsidRPr="00DB6219">
        <w:rPr>
          <w:rFonts w:cs="Zar"/>
          <w:sz w:val="28"/>
          <w:szCs w:val="28"/>
          <w:lang w:bidi="fa-IR"/>
        </w:rPr>
        <w:t xml:space="preserve"> April</w:t>
      </w:r>
      <w:r w:rsidRPr="00DB6219">
        <w:rPr>
          <w:rFonts w:cs="Zar" w:hint="cs"/>
          <w:sz w:val="28"/>
          <w:szCs w:val="28"/>
          <w:rtl/>
          <w:lang w:bidi="fa-IR"/>
        </w:rPr>
        <w:t xml:space="preserve"> </w:t>
      </w:r>
      <w:r w:rsidRPr="00DB6219">
        <w:rPr>
          <w:rFonts w:cs="Zar"/>
          <w:sz w:val="28"/>
          <w:szCs w:val="28"/>
          <w:lang w:bidi="fa-IR"/>
        </w:rPr>
        <w:t>l8, doi: 10.5812/ircmj.45084</w:t>
      </w:r>
    </w:p>
    <w:p w14:paraId="26A2471D" w14:textId="77777777" w:rsidR="00712075" w:rsidRPr="00F64804" w:rsidRDefault="00712075" w:rsidP="00712075">
      <w:pPr>
        <w:spacing w:after="160" w:line="259" w:lineRule="auto"/>
        <w:ind w:left="709" w:right="-279" w:hanging="349"/>
        <w:jc w:val="both"/>
        <w:rPr>
          <w:rFonts w:ascii="Calibri" w:eastAsia="Calibri" w:hAnsi="Calibri" w:cs="Arial"/>
          <w:color w:val="000000"/>
          <w:sz w:val="28"/>
          <w:szCs w:val="28"/>
          <w:shd w:val="clear" w:color="auto" w:fill="FFFFFF"/>
        </w:rPr>
      </w:pPr>
    </w:p>
    <w:p w14:paraId="3A8EE59F" w14:textId="77777777" w:rsidR="00712075" w:rsidRPr="00DB6219" w:rsidRDefault="00712075" w:rsidP="00712075">
      <w:pPr>
        <w:pStyle w:val="ListParagraph"/>
        <w:numPr>
          <w:ilvl w:val="0"/>
          <w:numId w:val="10"/>
        </w:numPr>
        <w:spacing w:after="160" w:line="259" w:lineRule="auto"/>
        <w:ind w:left="709" w:right="-279" w:hanging="349"/>
        <w:jc w:val="both"/>
        <w:rPr>
          <w:rFonts w:cs="Zar"/>
          <w:sz w:val="28"/>
          <w:szCs w:val="28"/>
          <w:lang w:bidi="fa-IR"/>
        </w:rPr>
      </w:pPr>
      <w:r w:rsidRPr="00DB6219">
        <w:rPr>
          <w:color w:val="000000"/>
          <w:sz w:val="28"/>
          <w:szCs w:val="28"/>
          <w:shd w:val="clear" w:color="auto" w:fill="FFFFFF"/>
        </w:rPr>
        <w:t xml:space="preserve">Karimi A, Joukar S, </w:t>
      </w:r>
      <w:r w:rsidRPr="00DB6219">
        <w:rPr>
          <w:b/>
          <w:bCs/>
          <w:color w:val="000000"/>
          <w:sz w:val="28"/>
          <w:szCs w:val="28"/>
          <w:shd w:val="clear" w:color="auto" w:fill="FFFFFF"/>
        </w:rPr>
        <w:t>Najafipour H</w:t>
      </w:r>
      <w:r w:rsidRPr="00DB6219">
        <w:rPr>
          <w:color w:val="000000"/>
          <w:sz w:val="28"/>
          <w:szCs w:val="28"/>
          <w:shd w:val="clear" w:color="auto" w:fill="FFFFFF"/>
        </w:rPr>
        <w:t>, Masoumi-Ardakani Y, Shahouzehi B. Low intensity endurance exercise plus nandrolone decanoate modulates cardiac adiponectin and its receptors.</w:t>
      </w:r>
      <w:r w:rsidRPr="00DB6219">
        <w:rPr>
          <w:sz w:val="28"/>
          <w:szCs w:val="28"/>
          <w:shd w:val="clear" w:color="auto" w:fill="FFFFFF"/>
        </w:rPr>
        <w:t xml:space="preserve"> Autonomic &amp; Autacoid Pharmacology</w:t>
      </w:r>
      <w:r w:rsidRPr="00DB6219">
        <w:rPr>
          <w:sz w:val="28"/>
          <w:szCs w:val="28"/>
          <w:shd w:val="clear" w:color="auto" w:fill="FFFFFF"/>
          <w:rtl/>
        </w:rPr>
        <w:t xml:space="preserve"> </w:t>
      </w:r>
      <w:r w:rsidRPr="00DB6219">
        <w:rPr>
          <w:rFonts w:cs="Zar"/>
          <w:sz w:val="28"/>
          <w:szCs w:val="28"/>
          <w:lang w:bidi="fa-IR"/>
        </w:rPr>
        <w:t>2017; 37: 29–33. doi:10.1111/aap.12056</w:t>
      </w:r>
    </w:p>
    <w:p w14:paraId="170BE68C" w14:textId="77777777" w:rsidR="00712075" w:rsidRPr="00F64804" w:rsidRDefault="00712075" w:rsidP="00712075">
      <w:pPr>
        <w:spacing w:after="160" w:line="259" w:lineRule="auto"/>
        <w:ind w:left="709" w:right="-279" w:hanging="349"/>
        <w:jc w:val="both"/>
        <w:rPr>
          <w:rFonts w:ascii="Calibri" w:eastAsia="Calibri" w:hAnsi="Calibri" w:cs="Zar"/>
          <w:sz w:val="28"/>
          <w:szCs w:val="28"/>
          <w:lang w:bidi="fa-IR"/>
        </w:rPr>
      </w:pPr>
    </w:p>
    <w:p w14:paraId="3E983DE9"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shd w:val="clear" w:color="auto" w:fill="FFFFFF"/>
        </w:rPr>
      </w:pPr>
      <w:r w:rsidRPr="00DB6219">
        <w:rPr>
          <w:sz w:val="28"/>
          <w:szCs w:val="28"/>
          <w:shd w:val="clear" w:color="auto" w:fill="FFFFFF"/>
        </w:rPr>
        <w:t xml:space="preserve">Saber A, Naghibzadeh Tahami A, </w:t>
      </w:r>
      <w:r w:rsidRPr="00DB6219">
        <w:rPr>
          <w:b/>
          <w:bCs/>
          <w:sz w:val="28"/>
          <w:szCs w:val="28"/>
          <w:shd w:val="clear" w:color="auto" w:fill="FFFFFF"/>
        </w:rPr>
        <w:t xml:space="preserve">Najafipour H, </w:t>
      </w:r>
      <w:r w:rsidRPr="00DB6219">
        <w:rPr>
          <w:sz w:val="28"/>
          <w:szCs w:val="28"/>
          <w:shd w:val="clear" w:color="auto" w:fill="FFFFFF"/>
        </w:rPr>
        <w:t>Azmandian J. Assessment of Prevalence of Chronic Kidney Disease and its predisposing factors in Kerman City. Nephro-Urology Montly,</w:t>
      </w:r>
      <w:r w:rsidRPr="00DB6219">
        <w:rPr>
          <w:sz w:val="28"/>
          <w:szCs w:val="28"/>
          <w:shd w:val="clear" w:color="auto" w:fill="FFFFFF"/>
          <w:rtl/>
        </w:rPr>
        <w:t xml:space="preserve"> </w:t>
      </w:r>
      <w:r w:rsidRPr="00DB6219">
        <w:rPr>
          <w:rFonts w:cs="Zar"/>
          <w:sz w:val="28"/>
          <w:szCs w:val="28"/>
          <w:lang w:bidi="fa-IR"/>
        </w:rPr>
        <w:t>2017; 9(2):e41794.</w:t>
      </w:r>
    </w:p>
    <w:p w14:paraId="718BDE32" w14:textId="77777777" w:rsidR="00712075" w:rsidRPr="00F64804" w:rsidRDefault="00712075" w:rsidP="00712075">
      <w:pPr>
        <w:spacing w:after="160" w:line="259" w:lineRule="auto"/>
        <w:ind w:left="709" w:right="-279" w:hanging="349"/>
        <w:jc w:val="both"/>
        <w:rPr>
          <w:rFonts w:ascii="Calibri" w:eastAsia="Calibri" w:hAnsi="Calibri" w:cs="Arial"/>
          <w:sz w:val="28"/>
          <w:szCs w:val="28"/>
          <w:shd w:val="clear" w:color="auto" w:fill="FFFFFF"/>
          <w:rtl/>
        </w:rPr>
      </w:pPr>
    </w:p>
    <w:p w14:paraId="1DD81A1B" w14:textId="77777777" w:rsidR="00712075" w:rsidRPr="00DB6219" w:rsidRDefault="00712075" w:rsidP="00712075">
      <w:pPr>
        <w:pStyle w:val="ListParagraph"/>
        <w:numPr>
          <w:ilvl w:val="0"/>
          <w:numId w:val="10"/>
        </w:numPr>
        <w:spacing w:after="160" w:line="259" w:lineRule="auto"/>
        <w:ind w:left="709" w:right="-279" w:hanging="349"/>
        <w:jc w:val="both"/>
        <w:rPr>
          <w:rFonts w:cs="Zar"/>
          <w:sz w:val="28"/>
          <w:szCs w:val="28"/>
          <w:lang w:bidi="fa-IR"/>
        </w:rPr>
      </w:pPr>
      <w:r w:rsidRPr="00DB6219">
        <w:rPr>
          <w:sz w:val="28"/>
          <w:szCs w:val="28"/>
          <w:shd w:val="clear" w:color="auto" w:fill="FFFFFF"/>
        </w:rPr>
        <w:t xml:space="preserve">Yeganeh M, </w:t>
      </w:r>
      <w:r w:rsidRPr="00DB6219">
        <w:rPr>
          <w:b/>
          <w:bCs/>
          <w:sz w:val="28"/>
          <w:szCs w:val="28"/>
          <w:shd w:val="clear" w:color="auto" w:fill="FFFFFF"/>
        </w:rPr>
        <w:t>Najafipour H*</w:t>
      </w:r>
      <w:r w:rsidRPr="00DB6219">
        <w:rPr>
          <w:sz w:val="28"/>
          <w:szCs w:val="28"/>
          <w:shd w:val="clear" w:color="auto" w:fill="FFFFFF"/>
        </w:rPr>
        <w:t>, Rostamzadeh F.</w:t>
      </w:r>
      <w:r w:rsidRPr="00DB6219">
        <w:rPr>
          <w:sz w:val="28"/>
          <w:szCs w:val="28"/>
        </w:rPr>
        <w:t xml:space="preserve"> The differential effects of low and high doses of apelin through opioid receptors on the blood pressure of rats with reno-vascular hypertension</w:t>
      </w:r>
      <w:r w:rsidRPr="00DB6219">
        <w:rPr>
          <w:sz w:val="28"/>
          <w:szCs w:val="28"/>
          <w:shd w:val="clear" w:color="auto" w:fill="FFFFFF"/>
        </w:rPr>
        <w:t>. Hypertension Research,</w:t>
      </w:r>
      <w:r w:rsidRPr="00DB6219">
        <w:rPr>
          <w:sz w:val="28"/>
          <w:szCs w:val="28"/>
          <w:shd w:val="clear" w:color="auto" w:fill="FFFFFF"/>
          <w:rtl/>
        </w:rPr>
        <w:t xml:space="preserve"> </w:t>
      </w:r>
      <w:r w:rsidRPr="00DB6219">
        <w:rPr>
          <w:rFonts w:cs="Zar"/>
          <w:sz w:val="28"/>
          <w:szCs w:val="28"/>
          <w:lang w:bidi="fa-IR"/>
        </w:rPr>
        <w:t>2017; 40(8): 732-737 doi:10.1038/hr.2017.28</w:t>
      </w:r>
    </w:p>
    <w:p w14:paraId="066E2DB1" w14:textId="77777777" w:rsidR="00712075" w:rsidRPr="00F64804" w:rsidRDefault="00712075" w:rsidP="00712075">
      <w:pPr>
        <w:spacing w:after="160" w:line="259" w:lineRule="auto"/>
        <w:ind w:left="709" w:right="-279" w:hanging="349"/>
        <w:jc w:val="both"/>
        <w:rPr>
          <w:rFonts w:ascii="Calibri" w:eastAsia="Calibri" w:hAnsi="Calibri" w:cs="Arial"/>
          <w:sz w:val="28"/>
          <w:szCs w:val="28"/>
          <w:rtl/>
        </w:rPr>
      </w:pPr>
    </w:p>
    <w:p w14:paraId="4BDB9566"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Kalantaripour TP, Esmaeili-Mahani S, Sheibani   V, </w:t>
      </w:r>
      <w:r w:rsidRPr="00DB6219">
        <w:rPr>
          <w:b/>
          <w:bCs/>
          <w:sz w:val="28"/>
          <w:szCs w:val="28"/>
        </w:rPr>
        <w:t>Najafipour H</w:t>
      </w:r>
      <w:r w:rsidRPr="00DB6219">
        <w:rPr>
          <w:sz w:val="28"/>
          <w:szCs w:val="28"/>
        </w:rPr>
        <w:t xml:space="preserve">, Asadi-Shekaari M. Apelin-13 protects rat primary cortical glia-neuron co-culture against pentylenetetrazole-induced toxicity. Biomedicine &amp; Pharmacotherapy, </w:t>
      </w:r>
      <w:r w:rsidRPr="00DB6219">
        <w:rPr>
          <w:rFonts w:cs="Zar"/>
          <w:sz w:val="28"/>
          <w:szCs w:val="28"/>
          <w:lang w:bidi="fa-IR"/>
        </w:rPr>
        <w:t>2017, 87:661–668</w:t>
      </w:r>
    </w:p>
    <w:p w14:paraId="41FF4970"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79B1304A"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tl/>
        </w:rPr>
      </w:pPr>
      <w:r w:rsidRPr="00DB6219">
        <w:rPr>
          <w:sz w:val="28"/>
          <w:szCs w:val="28"/>
        </w:rPr>
        <w:t>Najafipour H, Moazenzadeh M, Afshari M,  Nasri HR, Khaksari M,  Forood A, Sheikzadeh K, Mirzazadeh A. Prevalence of Low Physical Activity and its relationship with Other Cardiovascular Risk Factors: a Community-based Study (KERCADRS)</w:t>
      </w:r>
      <w:r w:rsidRPr="00DB6219">
        <w:rPr>
          <w:rFonts w:hint="cs"/>
          <w:sz w:val="28"/>
          <w:szCs w:val="28"/>
          <w:rtl/>
        </w:rPr>
        <w:t>.</w:t>
      </w:r>
      <w:r w:rsidRPr="00DB6219">
        <w:rPr>
          <w:sz w:val="28"/>
          <w:szCs w:val="28"/>
        </w:rPr>
        <w:t xml:space="preserve"> ARYA Atherosclerosis</w:t>
      </w:r>
      <w:r w:rsidRPr="00DB6219">
        <w:rPr>
          <w:rFonts w:hint="cs"/>
          <w:sz w:val="28"/>
          <w:szCs w:val="28"/>
          <w:rtl/>
        </w:rPr>
        <w:t xml:space="preserve"> </w:t>
      </w:r>
      <w:r w:rsidRPr="00DB6219">
        <w:rPr>
          <w:sz w:val="28"/>
          <w:szCs w:val="28"/>
        </w:rPr>
        <w:t>, 2016; 12(5): 212-219</w:t>
      </w:r>
    </w:p>
    <w:p w14:paraId="1D968896" w14:textId="77777777" w:rsidR="00712075" w:rsidRPr="00F64804" w:rsidRDefault="00712075" w:rsidP="00712075">
      <w:pPr>
        <w:spacing w:after="160" w:line="259" w:lineRule="auto"/>
        <w:ind w:left="709" w:right="-279" w:hanging="349"/>
        <w:jc w:val="both"/>
        <w:rPr>
          <w:rFonts w:ascii="Calibri" w:eastAsia="Calibri" w:hAnsi="Calibri" w:cs="Arial"/>
          <w:sz w:val="28"/>
          <w:szCs w:val="28"/>
          <w:rtl/>
        </w:rPr>
      </w:pPr>
    </w:p>
    <w:p w14:paraId="3302A627"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Beik A. The Impact of Opium Consumption on Blood Glucose, Serum Lipids and Blood Pressure, and Related Mechanisms. Front Physiol </w:t>
      </w:r>
      <w:r w:rsidRPr="00DB6219">
        <w:rPr>
          <w:rFonts w:cs="Zar"/>
          <w:sz w:val="28"/>
          <w:szCs w:val="28"/>
          <w:lang w:bidi="fa-IR"/>
        </w:rPr>
        <w:t>2016, 7:436.  doi: 10.3389/fphys.2016.00436</w:t>
      </w:r>
    </w:p>
    <w:p w14:paraId="07AD00D6"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1305BCFB" w14:textId="77777777" w:rsidR="00712075" w:rsidRPr="00DB6219" w:rsidRDefault="00712075" w:rsidP="00712075">
      <w:pPr>
        <w:pStyle w:val="ListParagraph"/>
        <w:numPr>
          <w:ilvl w:val="0"/>
          <w:numId w:val="10"/>
        </w:numPr>
        <w:spacing w:after="160" w:line="259" w:lineRule="auto"/>
        <w:ind w:left="709" w:right="-279" w:hanging="349"/>
        <w:jc w:val="both"/>
        <w:rPr>
          <w:rFonts w:cs="Zar"/>
          <w:sz w:val="28"/>
          <w:szCs w:val="28"/>
          <w:lang w:bidi="fa-IR"/>
        </w:rPr>
      </w:pPr>
      <w:r w:rsidRPr="00DB6219">
        <w:rPr>
          <w:sz w:val="28"/>
          <w:szCs w:val="28"/>
        </w:rPr>
        <w:t xml:space="preserve">Abbasloo E, </w:t>
      </w:r>
      <w:r w:rsidRPr="00DB6219">
        <w:rPr>
          <w:b/>
          <w:bCs/>
          <w:sz w:val="28"/>
          <w:szCs w:val="28"/>
        </w:rPr>
        <w:t>Najafipour H</w:t>
      </w:r>
      <w:r w:rsidRPr="00DB6219">
        <w:rPr>
          <w:sz w:val="28"/>
          <w:szCs w:val="28"/>
        </w:rPr>
        <w:t>, Esmaeili-Mahani S. Induction of antinociceptive tolerance to the chronic intrathecal administration of apelin-13 in rat. Neuropeptides, 2016</w:t>
      </w:r>
      <w:r w:rsidRPr="00DB6219">
        <w:rPr>
          <w:rFonts w:cs="Zar"/>
          <w:sz w:val="28"/>
          <w:szCs w:val="28"/>
          <w:lang w:bidi="fa-IR"/>
        </w:rPr>
        <w:t>, doi:10.1016/j.npep.2016.08.001</w:t>
      </w:r>
    </w:p>
    <w:p w14:paraId="5E2F953D"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627D3DDE"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Houshmandi N, </w:t>
      </w:r>
      <w:r w:rsidRPr="00DB6219">
        <w:rPr>
          <w:b/>
          <w:bCs/>
          <w:sz w:val="28"/>
          <w:szCs w:val="28"/>
        </w:rPr>
        <w:t>Najafipour  H</w:t>
      </w:r>
      <w:r w:rsidRPr="00DB6219">
        <w:rPr>
          <w:sz w:val="28"/>
          <w:szCs w:val="28"/>
        </w:rPr>
        <w:t xml:space="preserve">, Joukar  S, Dabiri   S, Abbasloo  E, Abdi  E, Safi Z. The effect of interleukins 27 and 35 and their role on mediating the action of insulin Like Growth Factor -1 on the inflammation and blood flow of chronically inflamed rat knee joint. Cytokine </w:t>
      </w:r>
      <w:r w:rsidRPr="00DB6219">
        <w:rPr>
          <w:rFonts w:cs="Zar"/>
          <w:sz w:val="28"/>
          <w:szCs w:val="28"/>
          <w:lang w:bidi="fa-IR"/>
        </w:rPr>
        <w:t>2016, 81:117–126</w:t>
      </w:r>
    </w:p>
    <w:p w14:paraId="79BB5F63"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24474ED4"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Masoumi-ardakani  Y, Mandegary  A, Esmaeilpour   K, </w:t>
      </w:r>
      <w:r w:rsidRPr="00DB6219">
        <w:rPr>
          <w:b/>
          <w:bCs/>
          <w:sz w:val="28"/>
          <w:szCs w:val="28"/>
        </w:rPr>
        <w:t>Najafipour H</w:t>
      </w:r>
      <w:r w:rsidRPr="00DB6219">
        <w:rPr>
          <w:sz w:val="28"/>
          <w:szCs w:val="28"/>
        </w:rPr>
        <w:t>, Sharififar  F, Pakravanan  M, Ghazvini H. Chemical Composition, Anticonvulsant Activity, and Toxicity of Essential Oil and Methanolic Extract of Elettaria cardamomum. Planta Medica 2016: 5</w:t>
      </w:r>
      <w:r w:rsidRPr="00DB6219">
        <w:rPr>
          <w:rFonts w:hint="cs"/>
          <w:sz w:val="28"/>
          <w:szCs w:val="28"/>
          <w:rtl/>
        </w:rPr>
        <w:t xml:space="preserve"> </w:t>
      </w:r>
      <w:r w:rsidRPr="00DB6219">
        <w:rPr>
          <w:sz w:val="28"/>
          <w:szCs w:val="28"/>
        </w:rPr>
        <w:t xml:space="preserve">pages DOI: </w:t>
      </w:r>
      <w:hyperlink r:id="rId20" w:history="1">
        <w:r w:rsidRPr="00DB6219">
          <w:rPr>
            <w:sz w:val="28"/>
            <w:szCs w:val="28"/>
          </w:rPr>
          <w:t>http://dx.doi.org/</w:t>
        </w:r>
      </w:hyperlink>
      <w:r w:rsidRPr="00DB6219">
        <w:rPr>
          <w:sz w:val="28"/>
          <w:szCs w:val="28"/>
        </w:rPr>
        <w:t>10.1055/s-0042-106971</w:t>
      </w:r>
    </w:p>
    <w:p w14:paraId="5EA7EA37"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6AD11998" w14:textId="111AD2BF" w:rsidR="00712075" w:rsidRPr="00DB6219" w:rsidRDefault="00712075" w:rsidP="00536C69">
      <w:pPr>
        <w:pStyle w:val="ListParagraph"/>
        <w:numPr>
          <w:ilvl w:val="0"/>
          <w:numId w:val="10"/>
        </w:numPr>
        <w:spacing w:after="160" w:line="259" w:lineRule="auto"/>
        <w:ind w:right="-279"/>
        <w:jc w:val="both"/>
        <w:rPr>
          <w:rFonts w:cs="Zar"/>
          <w:sz w:val="28"/>
          <w:szCs w:val="28"/>
          <w:lang w:bidi="fa-IR"/>
        </w:rPr>
      </w:pPr>
      <w:r w:rsidRPr="00DB6219">
        <w:rPr>
          <w:sz w:val="28"/>
          <w:szCs w:val="28"/>
        </w:rPr>
        <w:t>Najafipour  H, Banivaheb  G, Sabahi  A, Naderi  N, Nasirian  M, Mirzazadeh A. Prevalence of anxiety and depression symptoms and their relationship with other coronary artery disease risk factors: A population-based study on 5900 residents in Southeast Iran. Asian Journal of Psychiatry, 2</w:t>
      </w:r>
      <w:r w:rsidRPr="00DB6219">
        <w:rPr>
          <w:rFonts w:cs="Zar"/>
          <w:sz w:val="28"/>
          <w:szCs w:val="28"/>
          <w:lang w:bidi="fa-IR"/>
        </w:rPr>
        <w:t>016, 20: 55-60</w:t>
      </w:r>
      <w:r w:rsidR="00536C69">
        <w:rPr>
          <w:rFonts w:cs="Zar"/>
          <w:sz w:val="28"/>
          <w:szCs w:val="28"/>
          <w:lang w:bidi="fa-IR"/>
        </w:rPr>
        <w:t xml:space="preserve">. </w:t>
      </w:r>
      <w:r w:rsidR="00536C69" w:rsidRPr="00536C69">
        <w:t xml:space="preserve"> </w:t>
      </w:r>
      <w:r w:rsidR="00536C69" w:rsidRPr="00536C69">
        <w:rPr>
          <w:rFonts w:cs="Zar"/>
          <w:sz w:val="28"/>
          <w:szCs w:val="28"/>
          <w:lang w:bidi="fa-IR"/>
        </w:rPr>
        <w:t>http://dx.doi.org/10.1016/j.ajp.2016.01.004</w:t>
      </w:r>
      <w:r w:rsidR="00536C69">
        <w:rPr>
          <w:rFonts w:cs="Zar"/>
          <w:sz w:val="28"/>
          <w:szCs w:val="28"/>
          <w:lang w:bidi="fa-IR"/>
        </w:rPr>
        <w:t>.</w:t>
      </w:r>
    </w:p>
    <w:p w14:paraId="72CFBF59" w14:textId="77777777" w:rsidR="00712075" w:rsidRPr="00F64804" w:rsidRDefault="00712075" w:rsidP="00712075">
      <w:pPr>
        <w:spacing w:after="160" w:line="259" w:lineRule="auto"/>
        <w:ind w:left="709" w:right="-279" w:hanging="349"/>
        <w:jc w:val="both"/>
        <w:rPr>
          <w:rFonts w:ascii="Calibri" w:eastAsia="Calibri" w:hAnsi="Calibri" w:cs="Zar"/>
          <w:sz w:val="28"/>
          <w:szCs w:val="28"/>
          <w:lang w:bidi="fa-IR"/>
        </w:rPr>
      </w:pPr>
    </w:p>
    <w:p w14:paraId="26EC9F29"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Abdollahi   F, Joukar   S, </w:t>
      </w:r>
      <w:r w:rsidRPr="00DB6219">
        <w:rPr>
          <w:b/>
          <w:bCs/>
          <w:sz w:val="28"/>
          <w:szCs w:val="28"/>
        </w:rPr>
        <w:t>Najafipour H</w:t>
      </w:r>
      <w:r w:rsidRPr="00DB6219">
        <w:rPr>
          <w:sz w:val="28"/>
          <w:szCs w:val="28"/>
        </w:rPr>
        <w:t xml:space="preserve">, Karimi A, Masumi Y, Binayi F. The risk of life-threatening ventricular arrhythmias in presence of high-intensity endurance exercise along with chronic administration of nandrolone decanoate. Steroids, </w:t>
      </w:r>
      <w:r w:rsidRPr="00DB6219">
        <w:rPr>
          <w:rFonts w:cs="AdvP4DF60E"/>
          <w:sz w:val="28"/>
          <w:szCs w:val="28"/>
        </w:rPr>
        <w:t>2016,  105: 106-112</w:t>
      </w:r>
    </w:p>
    <w:p w14:paraId="5EA2BC0A"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2414A4CD"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Yousefzadeh G,  Forood A,  Karamouzian M,  Shadkam M, Mirzazadeh A. Overweight and obesity prevalence and its predictors in a general population: A community-based study in Kerman, Iran (Kerman coronary artery diseases risk factors studies). ARYA Atherosclerosis. </w:t>
      </w:r>
      <w:r w:rsidRPr="00DB6219">
        <w:rPr>
          <w:rFonts w:cs="AdvP4DF60E"/>
          <w:sz w:val="28"/>
          <w:szCs w:val="28"/>
        </w:rPr>
        <w:t>2016, 12(1): 18-27</w:t>
      </w:r>
    </w:p>
    <w:p w14:paraId="470305CB"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5A0214DC"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Najafipour, H.  Askaripour, M.  Hosseinzadeh, A.  Sadeghi, Z. The prevalence of coronary artery diseases risk factors in four regions of Kerman City. Journal of Kerman University of Medical Sciences. 2016; 23(4): 406-420 [In Persian]</w:t>
      </w:r>
    </w:p>
    <w:p w14:paraId="1CE72D24"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6BBB8329"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Salimzadeh   H, </w:t>
      </w:r>
      <w:r w:rsidRPr="00DB6219">
        <w:rPr>
          <w:b/>
          <w:bCs/>
          <w:sz w:val="28"/>
          <w:szCs w:val="28"/>
        </w:rPr>
        <w:t>Najafipour H</w:t>
      </w:r>
      <w:r w:rsidRPr="00DB6219">
        <w:rPr>
          <w:sz w:val="28"/>
          <w:szCs w:val="28"/>
        </w:rPr>
        <w:t xml:space="preserve">, Mirzaiepour, F,  Navadeh S, Shadkam-Farrokhi M, Mirzazadeh A. Prevalence of Active and Passive Smoking among Adult Population: Findings of a Population-Based Survey in Kerman (KERCADRS), Iran. Addiction &amp; Health, </w:t>
      </w:r>
      <w:r w:rsidRPr="00DB6219">
        <w:rPr>
          <w:rFonts w:cs="Zar"/>
          <w:sz w:val="28"/>
          <w:szCs w:val="28"/>
          <w:lang w:bidi="fa-IR"/>
        </w:rPr>
        <w:t>2016,  8 (1): 8 pages</w:t>
      </w:r>
    </w:p>
    <w:p w14:paraId="13A3A7DF"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086BBFC0"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Abbasloo  E, Dehghan  F, Khaksari   M, </w:t>
      </w:r>
      <w:r w:rsidRPr="00DB6219">
        <w:rPr>
          <w:b/>
          <w:bCs/>
          <w:sz w:val="28"/>
          <w:szCs w:val="28"/>
        </w:rPr>
        <w:t>Najafipour H</w:t>
      </w:r>
      <w:r w:rsidRPr="00DB6219">
        <w:rPr>
          <w:sz w:val="28"/>
          <w:szCs w:val="28"/>
        </w:rPr>
        <w:t xml:space="preserve">, Vahidi  R, Dabiri  S, Sepehri  G, Asadikaram G.  The anti-inflammatory properties of Satureja khuzistanica Jamzad essential oil attenuate the effects of traumatic brain injuries in rats. Scientific reports. </w:t>
      </w:r>
      <w:r w:rsidRPr="00DB6219">
        <w:rPr>
          <w:rFonts w:cs="Zar"/>
          <w:sz w:val="28"/>
          <w:szCs w:val="28"/>
          <w:lang w:bidi="fa-IR"/>
        </w:rPr>
        <w:t>Aug 2016, doi: 10.1038/srep31866</w:t>
      </w:r>
    </w:p>
    <w:p w14:paraId="28A7E2E5"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4BB8433B"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Shokoohi M, Yousefzadeh G, Sarvar Azimzadeh B, Moshtaghi Kashanian G, Bagheri MM, Mirzazadeh A. Prevalence of dyslipidemia and its association with other coronary artery disease risk factors among urban population in Southeast of Iran: results of the Kerman coronary artery disease risk factors study (KERCADRS). Journal of diabetes and metabolic disorders. </w:t>
      </w:r>
      <w:r w:rsidRPr="00DB6219">
        <w:rPr>
          <w:rFonts w:cs="AdvP4DF60E"/>
          <w:sz w:val="28"/>
          <w:szCs w:val="28"/>
        </w:rPr>
        <w:t>2016, 15:49,  DOI 10.1186/s40200-016-0268-0</w:t>
      </w:r>
    </w:p>
    <w:p w14:paraId="76F818AE"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26D7BAC8"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shd w:val="clear" w:color="auto" w:fill="FFFFFF"/>
        </w:rPr>
      </w:pPr>
      <w:r w:rsidRPr="00DB6219">
        <w:rPr>
          <w:sz w:val="28"/>
          <w:szCs w:val="28"/>
        </w:rPr>
        <w:t xml:space="preserve">Marefati H,  Aminzadeh S, </w:t>
      </w:r>
      <w:r w:rsidRPr="00DB6219">
        <w:rPr>
          <w:b/>
          <w:bCs/>
          <w:sz w:val="28"/>
          <w:szCs w:val="28"/>
        </w:rPr>
        <w:t>Najafipour H</w:t>
      </w:r>
      <w:r w:rsidRPr="00DB6219">
        <w:rPr>
          <w:sz w:val="28"/>
          <w:szCs w:val="28"/>
        </w:rPr>
        <w:t xml:space="preserve">, Joukar S,  Dabiri S,  Shahouzehi B. Protective Effects of High-Intensity Versus Low-Intensity Interval training on Isoproterenol-Induced Cardiac Injury in Wistar Rats. Res Cardiovasc Med </w:t>
      </w:r>
      <w:r w:rsidRPr="00DB6219">
        <w:rPr>
          <w:rFonts w:cs="Zar"/>
          <w:sz w:val="28"/>
          <w:szCs w:val="28"/>
          <w:lang w:bidi="fa-IR"/>
        </w:rPr>
        <w:t>2016,</w:t>
      </w:r>
      <w:r w:rsidRPr="00DB6219">
        <w:rPr>
          <w:rFonts w:ascii="Verdana" w:hAnsi="Verdana"/>
          <w:sz w:val="28"/>
          <w:szCs w:val="28"/>
          <w:shd w:val="clear" w:color="auto" w:fill="FFFFFF"/>
        </w:rPr>
        <w:t> </w:t>
      </w:r>
      <w:r w:rsidRPr="00DB6219">
        <w:rPr>
          <w:sz w:val="28"/>
          <w:szCs w:val="28"/>
          <w:shd w:val="clear" w:color="auto" w:fill="FFFFFF"/>
        </w:rPr>
        <w:t>Aug 20 DOI:</w:t>
      </w:r>
      <w:hyperlink r:id="rId21" w:history="1">
        <w:r w:rsidRPr="00DB6219">
          <w:rPr>
            <w:sz w:val="28"/>
            <w:szCs w:val="28"/>
            <w:shd w:val="clear" w:color="auto" w:fill="FFFFFF"/>
          </w:rPr>
          <w:t>10.5812/cardiovascmed.34639</w:t>
        </w:r>
      </w:hyperlink>
    </w:p>
    <w:p w14:paraId="3D254FF7" w14:textId="77777777" w:rsidR="00712075" w:rsidRPr="00F64804" w:rsidRDefault="00712075" w:rsidP="00712075">
      <w:pPr>
        <w:spacing w:after="160" w:line="259" w:lineRule="auto"/>
        <w:ind w:left="709" w:right="-279" w:hanging="349"/>
        <w:jc w:val="both"/>
        <w:rPr>
          <w:rFonts w:ascii="Calibri" w:eastAsia="Calibri" w:hAnsi="Calibri" w:cs="Arial"/>
          <w:sz w:val="28"/>
          <w:szCs w:val="28"/>
          <w:shd w:val="clear" w:color="auto" w:fill="FFFFFF"/>
        </w:rPr>
      </w:pPr>
    </w:p>
    <w:p w14:paraId="5B79913E" w14:textId="77777777" w:rsidR="00712075" w:rsidRPr="00DB6219" w:rsidRDefault="00712075" w:rsidP="00712075">
      <w:pPr>
        <w:pStyle w:val="ListParagraph"/>
        <w:numPr>
          <w:ilvl w:val="0"/>
          <w:numId w:val="10"/>
        </w:numPr>
        <w:shd w:val="clear" w:color="auto" w:fill="FFFFFF"/>
        <w:spacing w:after="60" w:line="360" w:lineRule="atLeast"/>
        <w:ind w:left="709" w:right="-279" w:hanging="349"/>
        <w:jc w:val="both"/>
        <w:outlineLvl w:val="1"/>
        <w:rPr>
          <w:rFonts w:eastAsia="Arial Unicode MS"/>
          <w:kern w:val="36"/>
          <w:sz w:val="28"/>
          <w:szCs w:val="28"/>
        </w:rPr>
      </w:pPr>
      <w:r w:rsidRPr="00DB6219">
        <w:rPr>
          <w:sz w:val="28"/>
          <w:szCs w:val="28"/>
        </w:rPr>
        <w:t xml:space="preserve">Foroozanfar Z, Ebrahimi H, Khanjani N, Bahrampour A, </w:t>
      </w:r>
      <w:r w:rsidRPr="00DB6219">
        <w:rPr>
          <w:b/>
          <w:bCs/>
          <w:sz w:val="28"/>
          <w:szCs w:val="28"/>
        </w:rPr>
        <w:t>Najafipour H</w:t>
      </w:r>
      <w:r w:rsidRPr="00DB6219">
        <w:rPr>
          <w:sz w:val="28"/>
          <w:szCs w:val="28"/>
        </w:rPr>
        <w:t xml:space="preserve">. </w:t>
      </w:r>
      <w:r w:rsidRPr="00DB6219">
        <w:rPr>
          <w:rFonts w:eastAsia="Arial Unicode MS"/>
          <w:kern w:val="36"/>
          <w:sz w:val="28"/>
          <w:szCs w:val="28"/>
        </w:rPr>
        <w:t>Prevalence of Carpal Tunnel Syndrome in Diabetic Patients withand without Metabolic Syndrome. Journal of Endocrinology and Diabetes Mellitus 2016, 4(1): DOI: 10.12970/2310-9971.2016.04.01.2</w:t>
      </w:r>
    </w:p>
    <w:p w14:paraId="61C5E18C" w14:textId="77777777" w:rsidR="00712075" w:rsidRPr="00F64804" w:rsidRDefault="00712075" w:rsidP="00712075">
      <w:pPr>
        <w:spacing w:after="160" w:line="259" w:lineRule="auto"/>
        <w:ind w:left="709" w:right="-279" w:hanging="349"/>
        <w:contextualSpacing/>
        <w:jc w:val="both"/>
        <w:rPr>
          <w:rFonts w:ascii="Calibri" w:eastAsia="Arial Unicode MS" w:hAnsi="Calibri" w:cs="Arial"/>
          <w:kern w:val="36"/>
          <w:sz w:val="28"/>
          <w:szCs w:val="28"/>
        </w:rPr>
      </w:pPr>
    </w:p>
    <w:p w14:paraId="7F6A9285" w14:textId="77777777" w:rsidR="00712075" w:rsidRPr="00001E5C" w:rsidRDefault="00712075" w:rsidP="00712075">
      <w:pPr>
        <w:pStyle w:val="ListParagraph"/>
        <w:numPr>
          <w:ilvl w:val="0"/>
          <w:numId w:val="10"/>
        </w:numPr>
        <w:shd w:val="clear" w:color="auto" w:fill="FFFFFF"/>
        <w:spacing w:after="60" w:line="360" w:lineRule="atLeast"/>
        <w:ind w:left="709" w:right="-279" w:hanging="349"/>
        <w:jc w:val="both"/>
        <w:outlineLvl w:val="1"/>
        <w:rPr>
          <w:rFonts w:eastAsia="Arial Unicode MS"/>
          <w:kern w:val="36"/>
          <w:sz w:val="28"/>
          <w:szCs w:val="28"/>
        </w:rPr>
      </w:pPr>
      <w:r w:rsidRPr="00DB6219">
        <w:rPr>
          <w:rFonts w:eastAsia="Arial Unicode MS"/>
          <w:kern w:val="36"/>
          <w:sz w:val="28"/>
          <w:szCs w:val="28"/>
        </w:rPr>
        <w:t xml:space="preserve">Marefati H, Aminizadeh S, Najafipour H, Dabiri S, Shahouzehi B. The Effects of Moderate-Intensity Interval Training on the Resistance to Induced Cardiac Ischemia in Adult Male Rats. Qom Univ Med Sci J  2016, 10(4):1-9 </w:t>
      </w:r>
      <w:r w:rsidRPr="00DB6219">
        <w:rPr>
          <w:sz w:val="28"/>
          <w:szCs w:val="28"/>
        </w:rPr>
        <w:t>[In Persian]</w:t>
      </w:r>
    </w:p>
    <w:p w14:paraId="3683F047" w14:textId="77777777" w:rsidR="00712075" w:rsidRPr="00001E5C" w:rsidRDefault="00712075" w:rsidP="00712075">
      <w:pPr>
        <w:shd w:val="clear" w:color="auto" w:fill="FFFFFF"/>
        <w:spacing w:after="60" w:line="360" w:lineRule="atLeast"/>
        <w:ind w:left="360" w:right="-279"/>
        <w:jc w:val="both"/>
        <w:outlineLvl w:val="1"/>
        <w:rPr>
          <w:rFonts w:eastAsia="Arial Unicode MS"/>
          <w:kern w:val="36"/>
          <w:sz w:val="28"/>
          <w:szCs w:val="28"/>
        </w:rPr>
      </w:pPr>
    </w:p>
    <w:p w14:paraId="7EA5A649" w14:textId="77777777" w:rsidR="00712075" w:rsidRPr="00DB6219" w:rsidRDefault="00712075" w:rsidP="00712075">
      <w:pPr>
        <w:pStyle w:val="ListParagraph"/>
        <w:numPr>
          <w:ilvl w:val="0"/>
          <w:numId w:val="10"/>
        </w:numPr>
        <w:autoSpaceDE w:val="0"/>
        <w:autoSpaceDN w:val="0"/>
        <w:adjustRightInd w:val="0"/>
        <w:spacing w:after="160" w:line="259" w:lineRule="auto"/>
        <w:ind w:right="-279"/>
        <w:jc w:val="both"/>
        <w:rPr>
          <w:sz w:val="28"/>
          <w:szCs w:val="28"/>
        </w:rPr>
      </w:pPr>
      <w:r w:rsidRPr="00DB6219">
        <w:rPr>
          <w:sz w:val="28"/>
          <w:szCs w:val="28"/>
        </w:rPr>
        <w:t xml:space="preserve">Joukar Siyavash, Asadipour Haleh, Sheibani   Mohammad, </w:t>
      </w:r>
      <w:r w:rsidRPr="00DB6219">
        <w:rPr>
          <w:b/>
          <w:bCs/>
          <w:sz w:val="28"/>
          <w:szCs w:val="28"/>
        </w:rPr>
        <w:t>Najafipour Hamid</w:t>
      </w:r>
      <w:r w:rsidRPr="00DB6219">
        <w:rPr>
          <w:sz w:val="28"/>
          <w:szCs w:val="28"/>
        </w:rPr>
        <w:t xml:space="preserve">, Dabiri Shahriar. The effects of Melissa officinalis (lemon balm) pretreatment on the resistance of the heart to myocardial injury. Pharmaceutical Biology. </w:t>
      </w:r>
      <w:r w:rsidRPr="00DB6219">
        <w:rPr>
          <w:sz w:val="28"/>
          <w:szCs w:val="28"/>
          <w:shd w:val="clear" w:color="auto" w:fill="FFFFFF"/>
        </w:rPr>
        <w:t>2016, 54(6):1005-13</w:t>
      </w:r>
    </w:p>
    <w:p w14:paraId="33E93E33"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1603F1C9" w14:textId="77777777" w:rsidR="00712075" w:rsidRPr="00DB6219" w:rsidRDefault="00712075" w:rsidP="00712075">
      <w:pPr>
        <w:pStyle w:val="ListParagraph"/>
        <w:numPr>
          <w:ilvl w:val="0"/>
          <w:numId w:val="10"/>
        </w:numPr>
        <w:spacing w:after="160" w:line="259" w:lineRule="auto"/>
        <w:ind w:left="709" w:right="-279" w:hanging="349"/>
        <w:jc w:val="both"/>
        <w:rPr>
          <w:rFonts w:cs="Zar"/>
          <w:sz w:val="28"/>
          <w:szCs w:val="28"/>
          <w:lang w:bidi="fa-IR"/>
        </w:rPr>
      </w:pPr>
      <w:r w:rsidRPr="00DB6219">
        <w:rPr>
          <w:sz w:val="28"/>
          <w:szCs w:val="28"/>
        </w:rPr>
        <w:t xml:space="preserve">Yousefzadeh  G, Gozashti   MH, </w:t>
      </w:r>
      <w:r w:rsidRPr="00DB6219">
        <w:rPr>
          <w:b/>
          <w:bCs/>
          <w:sz w:val="28"/>
          <w:szCs w:val="28"/>
        </w:rPr>
        <w:t>Najafipour  H</w:t>
      </w:r>
      <w:r w:rsidRPr="00DB6219">
        <w:rPr>
          <w:sz w:val="28"/>
          <w:szCs w:val="28"/>
        </w:rPr>
        <w:t xml:space="preserve">, Gholamhosseinian A, Bahramnejad A, Shokouhi M. Common autoimmune biomarkers, thyroid hormonal abnormalities, and beta cells dysfunction in patients with latent autoimmune diabetes in adults with type II diabetes mellitus. Diabetes &amp; metabolic syndrome. </w:t>
      </w:r>
      <w:r w:rsidRPr="00DB6219">
        <w:rPr>
          <w:rFonts w:cs="Zar"/>
          <w:sz w:val="28"/>
          <w:szCs w:val="28"/>
          <w:lang w:bidi="fa-IR"/>
        </w:rPr>
        <w:t>2016,10</w:t>
      </w:r>
      <w:r w:rsidRPr="00DB6219">
        <w:rPr>
          <w:rFonts w:cs="Zar"/>
          <w:sz w:val="28"/>
          <w:szCs w:val="28"/>
          <w:rtl/>
          <w:lang w:bidi="fa-IR"/>
        </w:rPr>
        <w:t>)</w:t>
      </w:r>
      <w:r w:rsidRPr="00DB6219">
        <w:rPr>
          <w:rFonts w:cs="Zar"/>
          <w:sz w:val="28"/>
          <w:szCs w:val="28"/>
          <w:lang w:bidi="fa-IR"/>
        </w:rPr>
        <w:t xml:space="preserve"> 1</w:t>
      </w:r>
      <w:r w:rsidRPr="00DB6219">
        <w:rPr>
          <w:rFonts w:cs="Zar"/>
          <w:sz w:val="28"/>
          <w:szCs w:val="28"/>
          <w:rtl/>
          <w:lang w:bidi="fa-IR"/>
        </w:rPr>
        <w:t>(</w:t>
      </w:r>
      <w:r w:rsidRPr="00DB6219">
        <w:rPr>
          <w:rFonts w:cs="Zar"/>
          <w:sz w:val="28"/>
          <w:szCs w:val="28"/>
          <w:lang w:bidi="fa-IR"/>
        </w:rPr>
        <w:t xml:space="preserve"> Suppl.1, Jan–Mar: S52–S55</w:t>
      </w:r>
    </w:p>
    <w:p w14:paraId="305F7BE5" w14:textId="77777777" w:rsidR="00712075" w:rsidRPr="00F64804" w:rsidRDefault="00712075" w:rsidP="00712075">
      <w:pPr>
        <w:spacing w:after="160" w:line="259" w:lineRule="auto"/>
        <w:ind w:left="709" w:right="-279" w:hanging="349"/>
        <w:jc w:val="both"/>
        <w:rPr>
          <w:rFonts w:ascii="Calibri" w:eastAsia="Calibri" w:hAnsi="Calibri" w:cs="Arial"/>
          <w:sz w:val="28"/>
          <w:szCs w:val="28"/>
        </w:rPr>
      </w:pPr>
    </w:p>
    <w:p w14:paraId="5A20CBCB" w14:textId="77777777" w:rsidR="00712075" w:rsidRPr="00DB6219" w:rsidRDefault="00712075" w:rsidP="00712075">
      <w:pPr>
        <w:pStyle w:val="ListParagraph"/>
        <w:numPr>
          <w:ilvl w:val="0"/>
          <w:numId w:val="10"/>
        </w:numPr>
        <w:spacing w:after="160" w:line="259" w:lineRule="auto"/>
        <w:ind w:left="709" w:right="-279" w:hanging="349"/>
        <w:jc w:val="both"/>
        <w:rPr>
          <w:sz w:val="28"/>
          <w:szCs w:val="28"/>
        </w:rPr>
      </w:pPr>
      <w:r w:rsidRPr="00DB6219">
        <w:rPr>
          <w:sz w:val="28"/>
          <w:szCs w:val="28"/>
        </w:rPr>
        <w:t xml:space="preserve">Mahdavi N, Joukar S, </w:t>
      </w:r>
      <w:r w:rsidRPr="00DB6219">
        <w:rPr>
          <w:b/>
          <w:bCs/>
          <w:sz w:val="28"/>
          <w:szCs w:val="28"/>
        </w:rPr>
        <w:t>Najafipour H</w:t>
      </w:r>
      <w:r w:rsidRPr="00DB6219">
        <w:rPr>
          <w:sz w:val="28"/>
          <w:szCs w:val="28"/>
        </w:rPr>
        <w:t xml:space="preserve">, Asadi-Shekaari M. The promising effect of barberry (Zereshk) extract against experimental pulmonary microvascular remodeling and hypertension: A comparison with sildenafil. Pharmaceutical biology, </w:t>
      </w:r>
      <w:r w:rsidRPr="00DB6219">
        <w:rPr>
          <w:rFonts w:cs="Zar"/>
          <w:sz w:val="28"/>
          <w:szCs w:val="28"/>
          <w:lang w:bidi="fa-IR"/>
        </w:rPr>
        <w:t>2016,</w:t>
      </w:r>
      <w:r w:rsidRPr="00DB6219">
        <w:rPr>
          <w:sz w:val="28"/>
          <w:szCs w:val="28"/>
          <w:shd w:val="clear" w:color="auto" w:fill="FFFFFF"/>
        </w:rPr>
        <w:t xml:space="preserve"> 54(3):509-15</w:t>
      </w:r>
    </w:p>
    <w:p w14:paraId="37370F27" w14:textId="77777777" w:rsidR="00712075" w:rsidRPr="00001E5C" w:rsidRDefault="00712075" w:rsidP="00712075">
      <w:pPr>
        <w:shd w:val="clear" w:color="auto" w:fill="FFFFFF"/>
        <w:spacing w:after="60" w:line="360" w:lineRule="atLeast"/>
        <w:ind w:left="360" w:right="-279"/>
        <w:jc w:val="both"/>
        <w:outlineLvl w:val="1"/>
        <w:rPr>
          <w:rFonts w:eastAsia="Arial Unicode MS"/>
          <w:kern w:val="36"/>
          <w:sz w:val="28"/>
          <w:szCs w:val="28"/>
        </w:rPr>
      </w:pPr>
    </w:p>
    <w:p w14:paraId="564D0DEE" w14:textId="77777777" w:rsidR="00712075" w:rsidRPr="00DB6219" w:rsidRDefault="00712075" w:rsidP="00712075">
      <w:pPr>
        <w:pStyle w:val="ListParagraph"/>
        <w:numPr>
          <w:ilvl w:val="0"/>
          <w:numId w:val="10"/>
        </w:numPr>
        <w:spacing w:after="160" w:line="259" w:lineRule="auto"/>
        <w:ind w:right="-279"/>
        <w:jc w:val="both"/>
        <w:rPr>
          <w:sz w:val="28"/>
          <w:szCs w:val="28"/>
        </w:rPr>
      </w:pPr>
      <w:r w:rsidRPr="00DB6219">
        <w:rPr>
          <w:sz w:val="28"/>
          <w:szCs w:val="28"/>
        </w:rPr>
        <w:t xml:space="preserve">Binayi  F, Joukar   S, </w:t>
      </w:r>
      <w:r w:rsidRPr="00DB6219">
        <w:rPr>
          <w:b/>
          <w:bCs/>
          <w:sz w:val="28"/>
          <w:szCs w:val="28"/>
        </w:rPr>
        <w:t>Najafipour  H</w:t>
      </w:r>
      <w:r w:rsidRPr="00DB6219">
        <w:rPr>
          <w:sz w:val="28"/>
          <w:szCs w:val="28"/>
        </w:rPr>
        <w:t>, Karimi  A, Abdollahi F, Masumi Y. The Effects of Nandrolone Decanoate Along with Prolonged Low-Intensity Exercise on Susceptibility to Ventricular Arrhythmias. Cardiovascular Toxicology.</w:t>
      </w:r>
      <w:r w:rsidRPr="00DB6219">
        <w:rPr>
          <w:sz w:val="28"/>
          <w:szCs w:val="28"/>
          <w:shd w:val="clear" w:color="auto" w:fill="FFFFFF"/>
        </w:rPr>
        <w:t> 2016, 16(1): 23-33</w:t>
      </w:r>
    </w:p>
    <w:p w14:paraId="651C373B" w14:textId="77777777" w:rsidR="00F3287A" w:rsidRPr="00F3287A" w:rsidRDefault="00F3287A" w:rsidP="00F3287A">
      <w:pPr>
        <w:spacing w:after="160" w:line="259" w:lineRule="auto"/>
        <w:ind w:left="360" w:right="-279"/>
        <w:jc w:val="both"/>
        <w:rPr>
          <w:sz w:val="28"/>
          <w:szCs w:val="28"/>
        </w:rPr>
      </w:pPr>
    </w:p>
    <w:p w14:paraId="067FAF20" w14:textId="77777777" w:rsidR="00F3287A" w:rsidRPr="00DB6219" w:rsidRDefault="00F3287A" w:rsidP="00F3287A">
      <w:pPr>
        <w:pStyle w:val="ListParagraph"/>
        <w:numPr>
          <w:ilvl w:val="0"/>
          <w:numId w:val="10"/>
        </w:numPr>
        <w:spacing w:after="160" w:line="259" w:lineRule="auto"/>
        <w:ind w:right="-279"/>
        <w:jc w:val="both"/>
        <w:rPr>
          <w:rFonts w:cs="Zar"/>
          <w:sz w:val="28"/>
          <w:szCs w:val="28"/>
          <w:rtl/>
        </w:rPr>
      </w:pPr>
      <w:r w:rsidRPr="00DB6219">
        <w:rPr>
          <w:rFonts w:cs="Zar"/>
          <w:sz w:val="28"/>
          <w:szCs w:val="28"/>
          <w:lang w:bidi="fa-IR"/>
        </w:rPr>
        <w:t xml:space="preserve">Najafipour H, Sabahi A, Mirrashidi F, Afshari M, Haghdoost AA. Sleep Status and its relationship with other Coronary Artery Diseases Risk Factors: Findings of a Community-based Study in South East of Iran. </w:t>
      </w:r>
      <w:r w:rsidRPr="00DB6219">
        <w:rPr>
          <w:rFonts w:ascii="AdvP4DF60E" w:cs="AdvP4DF60E"/>
          <w:sz w:val="28"/>
          <w:szCs w:val="28"/>
        </w:rPr>
        <w:t>Journal of Sleep Disorders and Therapy 2015, 4(3): 6 pages</w:t>
      </w:r>
    </w:p>
    <w:p w14:paraId="6B6E062F" w14:textId="77777777" w:rsidR="0021597F" w:rsidRPr="0021597F" w:rsidRDefault="0021597F" w:rsidP="0021597F">
      <w:pPr>
        <w:spacing w:after="160" w:line="259" w:lineRule="auto"/>
        <w:ind w:left="360" w:right="-279"/>
        <w:jc w:val="both"/>
        <w:rPr>
          <w:sz w:val="28"/>
          <w:szCs w:val="28"/>
        </w:rPr>
      </w:pPr>
    </w:p>
    <w:p w14:paraId="76F035AD" w14:textId="77777777" w:rsidR="0021597F" w:rsidRPr="00DB6219" w:rsidRDefault="0021597F" w:rsidP="0021597F">
      <w:pPr>
        <w:pStyle w:val="ListParagraph"/>
        <w:numPr>
          <w:ilvl w:val="0"/>
          <w:numId w:val="10"/>
        </w:numPr>
        <w:spacing w:after="160" w:line="259" w:lineRule="auto"/>
        <w:ind w:right="-279"/>
        <w:jc w:val="both"/>
        <w:rPr>
          <w:sz w:val="28"/>
          <w:szCs w:val="28"/>
        </w:rPr>
      </w:pPr>
      <w:r w:rsidRPr="00DB6219">
        <w:rPr>
          <w:sz w:val="28"/>
          <w:szCs w:val="28"/>
        </w:rPr>
        <w:t xml:space="preserve">Asadikaram  G, Igder  S, Jamali  Z, Shahrokhi   N, </w:t>
      </w:r>
      <w:r w:rsidRPr="00DB6219">
        <w:rPr>
          <w:b/>
          <w:bCs/>
          <w:sz w:val="28"/>
          <w:szCs w:val="28"/>
        </w:rPr>
        <w:t>Najafipour  H</w:t>
      </w:r>
      <w:r w:rsidRPr="00DB6219">
        <w:rPr>
          <w:sz w:val="28"/>
          <w:szCs w:val="28"/>
        </w:rPr>
        <w:t>, Shokoohi  M, Jafarzadeh  A, Kazemi-Arababadi M. Effects of Different Concentrations of Opium on the Secretion of Interleukin-6, Interferon-γ and Transforming Growth Factor Beta Cytokines from Jurkat Cells. Addiction &amp; health. 2015, 7(1-2): 47-53</w:t>
      </w:r>
    </w:p>
    <w:p w14:paraId="784830BF"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482F5D1"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Jafarzadeh  A, Jamali  M, Mahdavi  R, Ebrahimi  H A, Hajghani  H, Khosravimashizi  A, Nemati   M, </w:t>
      </w:r>
      <w:r w:rsidRPr="00DB6219">
        <w:rPr>
          <w:b/>
          <w:bCs/>
          <w:sz w:val="28"/>
          <w:szCs w:val="28"/>
        </w:rPr>
        <w:t>Najafipour  H</w:t>
      </w:r>
      <w:r w:rsidRPr="00DB6219">
        <w:rPr>
          <w:sz w:val="28"/>
          <w:szCs w:val="28"/>
        </w:rPr>
        <w:t xml:space="preserve">, Sheikhi  A, Mohammadi  MM, Daneshvar H. Circulating Levels of Interleukin-35 in Patients with Multiple Sclerosis: Evaluation of the Influences of FOXP3 Gene Polymorphism and Treatment Program. Journal of molecular neuroscience. </w:t>
      </w:r>
      <w:r w:rsidRPr="00DB6219">
        <w:rPr>
          <w:sz w:val="28"/>
          <w:szCs w:val="28"/>
          <w:shd w:val="clear" w:color="auto" w:fill="FFFFFF"/>
        </w:rPr>
        <w:t>2015; 55(4): 891-897</w:t>
      </w:r>
    </w:p>
    <w:p w14:paraId="2F1D1217"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94BDAEB"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rtl/>
          <w:lang w:bidi="fa-IR"/>
        </w:rPr>
      </w:pPr>
      <w:r w:rsidRPr="00DB6219">
        <w:rPr>
          <w:sz w:val="28"/>
          <w:szCs w:val="28"/>
        </w:rPr>
        <w:t xml:space="preserve">Najafipour H, Vakili  A,  Shahouzehi  B,  Soltani Hekmat  A, Masoomi  Y, Yeganeh Hajahmadi  M, Esmaeli-Mahani, S. Investigation of changes in apelin receptor mRNA and protein expression in the myocardium and aorta of rats with two-kidney, one-clip (2K1C) Goldblatt hypertension. Journal of Physiology and Biochemistry </w:t>
      </w:r>
      <w:r w:rsidRPr="00DB6219">
        <w:rPr>
          <w:rFonts w:cs="Zar"/>
          <w:sz w:val="28"/>
          <w:szCs w:val="28"/>
          <w:lang w:bidi="fa-IR"/>
        </w:rPr>
        <w:t>2015, 71: 165-175</w:t>
      </w:r>
    </w:p>
    <w:p w14:paraId="3E1A25B0"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C24B33F" w14:textId="77777777" w:rsidR="0021597F" w:rsidRPr="00DB6219" w:rsidRDefault="0021597F" w:rsidP="0021597F">
      <w:pPr>
        <w:pStyle w:val="ListParagraph"/>
        <w:numPr>
          <w:ilvl w:val="0"/>
          <w:numId w:val="10"/>
        </w:numPr>
        <w:spacing w:after="160" w:line="259" w:lineRule="auto"/>
        <w:ind w:right="-279"/>
        <w:jc w:val="both"/>
        <w:rPr>
          <w:rFonts w:eastAsia="Arial Unicode MS"/>
          <w:kern w:val="36"/>
          <w:sz w:val="28"/>
          <w:szCs w:val="28"/>
        </w:rPr>
      </w:pPr>
      <w:r w:rsidRPr="00DB6219">
        <w:rPr>
          <w:rFonts w:eastAsia="Arial Unicode MS"/>
          <w:kern w:val="36"/>
          <w:sz w:val="28"/>
          <w:szCs w:val="28"/>
        </w:rPr>
        <w:t xml:space="preserve">Najafipour H, Nasri HR, Yeganeh M, Sadeghi Z. Effect of opium addiction and six other risk factors on hypertension: a population-based study in 5900 adults in Kerman. </w:t>
      </w:r>
      <w:r w:rsidRPr="00DB6219">
        <w:rPr>
          <w:sz w:val="28"/>
          <w:szCs w:val="28"/>
          <w:lang w:bidi="fa-IR"/>
        </w:rPr>
        <w:t>Iranian Journal of Physiology and Pharmacology,</w:t>
      </w:r>
      <w:r w:rsidRPr="00DB6219">
        <w:rPr>
          <w:rFonts w:cs="Zar"/>
          <w:lang w:bidi="fa-IR"/>
        </w:rPr>
        <w:t xml:space="preserve"> </w:t>
      </w:r>
      <w:r w:rsidRPr="00DB6219">
        <w:rPr>
          <w:rFonts w:cs="Zar"/>
          <w:sz w:val="28"/>
          <w:szCs w:val="28"/>
          <w:lang w:bidi="fa-IR"/>
        </w:rPr>
        <w:t>2015, 1(4):156-165 [In Persian]</w:t>
      </w:r>
    </w:p>
    <w:p w14:paraId="76FD3759" w14:textId="77777777" w:rsidR="0021597F" w:rsidRPr="00F64804" w:rsidRDefault="0021597F" w:rsidP="0021597F">
      <w:pPr>
        <w:shd w:val="clear" w:color="auto" w:fill="FFFFFF"/>
        <w:spacing w:after="60" w:line="360" w:lineRule="atLeast"/>
        <w:ind w:left="709" w:right="-279" w:hanging="349"/>
        <w:jc w:val="both"/>
        <w:outlineLvl w:val="1"/>
        <w:rPr>
          <w:rFonts w:ascii="Calibri" w:eastAsia="Arial Unicode MS" w:hAnsi="Calibri" w:cs="Arial"/>
          <w:kern w:val="36"/>
          <w:sz w:val="28"/>
          <w:szCs w:val="28"/>
        </w:rPr>
      </w:pPr>
    </w:p>
    <w:p w14:paraId="6B414BC3" w14:textId="77777777" w:rsidR="0021597F" w:rsidRPr="00DB6219" w:rsidRDefault="0021597F" w:rsidP="0021597F">
      <w:pPr>
        <w:pStyle w:val="ListParagraph"/>
        <w:numPr>
          <w:ilvl w:val="0"/>
          <w:numId w:val="10"/>
        </w:numPr>
        <w:spacing w:after="160" w:line="259" w:lineRule="auto"/>
        <w:ind w:left="709" w:right="-279" w:hanging="349"/>
        <w:jc w:val="both"/>
        <w:rPr>
          <w:sz w:val="28"/>
          <w:szCs w:val="28"/>
        </w:rPr>
      </w:pPr>
      <w:r w:rsidRPr="00DB6219">
        <w:rPr>
          <w:sz w:val="28"/>
          <w:szCs w:val="28"/>
        </w:rPr>
        <w:t xml:space="preserve">Foroozanfar Z, </w:t>
      </w:r>
      <w:r w:rsidRPr="00DB6219">
        <w:rPr>
          <w:b/>
          <w:bCs/>
          <w:sz w:val="28"/>
          <w:szCs w:val="28"/>
        </w:rPr>
        <w:t>Najafipour H</w:t>
      </w:r>
      <w:r w:rsidRPr="00DB6219">
        <w:rPr>
          <w:sz w:val="28"/>
          <w:szCs w:val="28"/>
        </w:rPr>
        <w:t>, Khanjani N, Bahrampour A, Ebrahimi HA. The prevalence of metabolic syndrome according to different criteria and its associated factors in type 2 diabetic patients in Kerman, Iran. Iranian Journal of Medical Sciences 2015, 40 (6): 522-525.</w:t>
      </w:r>
    </w:p>
    <w:p w14:paraId="4304708D"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C5E9CA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Yousefzadeh G, Shokoohi M, </w:t>
      </w:r>
      <w:r w:rsidRPr="00DB6219">
        <w:rPr>
          <w:b/>
          <w:bCs/>
          <w:sz w:val="28"/>
          <w:szCs w:val="28"/>
        </w:rPr>
        <w:t>Najafipour H</w:t>
      </w:r>
      <w:r w:rsidRPr="00DB6219">
        <w:rPr>
          <w:sz w:val="28"/>
          <w:szCs w:val="28"/>
        </w:rPr>
        <w:t xml:space="preserve">, Eslami M, Salehi F. Association between opium use and metabolic syndrome among an urban population in Southern Iran: Results of the Kerman Coronary Artery Disease Risk factor study (KERCADRS). ARYA Atherosclerosis, </w:t>
      </w:r>
      <w:r w:rsidRPr="00DB6219">
        <w:rPr>
          <w:rFonts w:cs="Zar"/>
          <w:sz w:val="28"/>
          <w:szCs w:val="28"/>
          <w:lang w:bidi="fa-IR"/>
        </w:rPr>
        <w:t>2015, 11(1): 7 pages</w:t>
      </w:r>
      <w:r w:rsidRPr="00DB6219">
        <w:rPr>
          <w:sz w:val="28"/>
          <w:szCs w:val="28"/>
        </w:rPr>
        <w:t xml:space="preserve"> </w:t>
      </w:r>
    </w:p>
    <w:p w14:paraId="74AD6F50"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3C94416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Yousefzadeh G, Shokoohi   M, </w:t>
      </w:r>
      <w:r w:rsidRPr="00DB6219">
        <w:rPr>
          <w:b/>
          <w:bCs/>
          <w:sz w:val="28"/>
          <w:szCs w:val="28"/>
        </w:rPr>
        <w:t>Najafipour H</w:t>
      </w:r>
      <w:r w:rsidRPr="00DB6219">
        <w:rPr>
          <w:sz w:val="28"/>
          <w:szCs w:val="28"/>
        </w:rPr>
        <w:t xml:space="preserve">, Shadkam farokhi M. Applying the framingham risk score for prediction of metabolic syndrome: The Kerman coronary artery disease risk study. ARYA Atherosclerosis, </w:t>
      </w:r>
      <w:r w:rsidRPr="00DB6219">
        <w:rPr>
          <w:rFonts w:cs="Zar"/>
          <w:sz w:val="28"/>
          <w:szCs w:val="28"/>
          <w:lang w:bidi="fa-IR"/>
        </w:rPr>
        <w:t>2015, 11(3), 7 pages</w:t>
      </w:r>
    </w:p>
    <w:p w14:paraId="1E9EEC0F"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51D2BFC8" w14:textId="77777777" w:rsidR="00326B36" w:rsidRPr="00DB6219" w:rsidRDefault="00326B36" w:rsidP="00326B36">
      <w:pPr>
        <w:pStyle w:val="ListParagraph"/>
        <w:numPr>
          <w:ilvl w:val="0"/>
          <w:numId w:val="10"/>
        </w:numPr>
        <w:spacing w:after="160" w:line="259" w:lineRule="auto"/>
        <w:ind w:left="709" w:hanging="349"/>
        <w:rPr>
          <w:sz w:val="28"/>
          <w:szCs w:val="28"/>
        </w:rPr>
      </w:pPr>
      <w:r w:rsidRPr="00DB6219">
        <w:rPr>
          <w:sz w:val="28"/>
          <w:szCs w:val="28"/>
        </w:rPr>
        <w:t xml:space="preserve">Safavi F, Yousefzadeh G, Shokoohi  M, Safavi   S , </w:t>
      </w:r>
      <w:r w:rsidRPr="00DB6219">
        <w:rPr>
          <w:b/>
          <w:bCs/>
          <w:sz w:val="28"/>
          <w:szCs w:val="28"/>
        </w:rPr>
        <w:t>Najafipour  H</w:t>
      </w:r>
      <w:r w:rsidRPr="00DB6219">
        <w:rPr>
          <w:sz w:val="28"/>
          <w:szCs w:val="28"/>
        </w:rPr>
        <w:t>,  Shadkam Farokhi M. Prevalence of metabolic syndrome in patients with periodontal disease.  Journal of Kerman University of Medical Sciences. 2015, 22 (3): 229-239 (In Persian)</w:t>
      </w:r>
    </w:p>
    <w:p w14:paraId="1D144EAC" w14:textId="77777777" w:rsidR="00326B36" w:rsidRPr="00F64804" w:rsidRDefault="00326B36" w:rsidP="00326B36">
      <w:pPr>
        <w:spacing w:after="160" w:line="259" w:lineRule="auto"/>
        <w:ind w:left="709" w:hanging="349"/>
        <w:contextualSpacing/>
        <w:rPr>
          <w:rFonts w:ascii="Calibri" w:eastAsia="Calibri" w:hAnsi="Calibri" w:cs="Arial"/>
          <w:sz w:val="22"/>
          <w:szCs w:val="22"/>
        </w:rPr>
      </w:pPr>
    </w:p>
    <w:p w14:paraId="2F1AEF5B" w14:textId="77777777" w:rsidR="00326B36" w:rsidRPr="00DB6219" w:rsidRDefault="00326B36" w:rsidP="00326B36">
      <w:pPr>
        <w:pStyle w:val="ListParagraph"/>
        <w:numPr>
          <w:ilvl w:val="0"/>
          <w:numId w:val="10"/>
        </w:numPr>
        <w:spacing w:after="160" w:line="259" w:lineRule="auto"/>
        <w:ind w:left="709" w:hanging="349"/>
        <w:rPr>
          <w:sz w:val="28"/>
          <w:szCs w:val="28"/>
        </w:rPr>
      </w:pPr>
      <w:r w:rsidRPr="00DB6219">
        <w:rPr>
          <w:sz w:val="28"/>
          <w:szCs w:val="28"/>
        </w:rPr>
        <w:t>Najafipour H, Yeganeh Hajahmadi M, Nasri HR, Sadeghi Z. Effect of opium addiction and six other risk factors on hypertension: a population-based study in 5900 adults in Kerman. Iranian Journal of  Physiology and Pharmacology, 2015, 1 (4): 156-165  [Article in Persian]</w:t>
      </w:r>
    </w:p>
    <w:p w14:paraId="375D4BDA"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133C337" w14:textId="77777777" w:rsidR="00326B36" w:rsidRPr="00DB6219" w:rsidRDefault="006D28F7" w:rsidP="00326B36">
      <w:pPr>
        <w:pStyle w:val="ListParagraph"/>
        <w:numPr>
          <w:ilvl w:val="0"/>
          <w:numId w:val="10"/>
        </w:numPr>
        <w:spacing w:after="160" w:line="259" w:lineRule="auto"/>
        <w:ind w:left="709" w:right="-279" w:hanging="349"/>
        <w:jc w:val="both"/>
        <w:rPr>
          <w:sz w:val="28"/>
          <w:szCs w:val="28"/>
        </w:rPr>
      </w:pPr>
      <w:r>
        <w:rPr>
          <w:sz w:val="28"/>
          <w:szCs w:val="28"/>
        </w:rPr>
        <w:t xml:space="preserve"> </w:t>
      </w:r>
      <w:r w:rsidR="00326B36" w:rsidRPr="00DB6219">
        <w:rPr>
          <w:sz w:val="28"/>
          <w:szCs w:val="28"/>
        </w:rPr>
        <w:t xml:space="preserve">Najafipour  H, Masoomi  M, Shahesmaeili  A, Haghdoost AA, Afshari  M, Nasri  HR, Kahnooji M,  Samadi  S, Mirzazadeh A. Effects of opium consumption on coronary artery disease risk factors and oral health: Results of Kerman coronary artery disease risk factors study a population-based survey on 5900 subjects aged 15-75 years. International Journal of Preventive Medicine, </w:t>
      </w:r>
      <w:r w:rsidR="00326B36" w:rsidRPr="00DB6219">
        <w:rPr>
          <w:rFonts w:cs="Zar"/>
          <w:sz w:val="28"/>
          <w:szCs w:val="28"/>
          <w:lang w:bidi="fa-IR"/>
        </w:rPr>
        <w:t>2015, 6, 42: 7 pages</w:t>
      </w:r>
    </w:p>
    <w:p w14:paraId="09D4C05E"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41E49025"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Sanjari  M, Shokoohi  M, Haghdoost  AA, Afshari  M, Shadkam  M, Etemad  K, Mirzazade A. Epidemiology of Diabetes Mellitus, Pre-Diabetes, Undiagnosed and Uncontrolled Diabetes and Its Predictors in General Population Aged 15 to 75 Years: A Community-based Study (KERCADRS) in Southeastern Iran. Journal of diabetes, </w:t>
      </w:r>
      <w:r w:rsidRPr="00DB6219">
        <w:rPr>
          <w:rFonts w:cs="Zar"/>
          <w:sz w:val="28"/>
          <w:szCs w:val="28"/>
          <w:lang w:bidi="fa-IR"/>
        </w:rPr>
        <w:t>2015, 7(5):613-21</w:t>
      </w:r>
    </w:p>
    <w:p w14:paraId="787AA58B"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142DB7FD" w14:textId="77777777" w:rsidR="00326B36"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Yousefzadeh G, Shokoohi M, </w:t>
      </w:r>
      <w:r w:rsidRPr="00DB6219">
        <w:rPr>
          <w:b/>
          <w:bCs/>
          <w:sz w:val="28"/>
          <w:szCs w:val="28"/>
        </w:rPr>
        <w:t>Najafipour H.</w:t>
      </w:r>
      <w:r w:rsidRPr="00DB6219">
        <w:rPr>
          <w:sz w:val="28"/>
          <w:szCs w:val="28"/>
        </w:rPr>
        <w:t xml:space="preserve"> Inadequate control of diabetes and metabolic indices among diabetic patients: a population based study from the Kerman Coronary Artery Disease Risk Study (KERCADRS). International Journal of Health Policy and Management (IJHPM). 2015, 4(5), 271–277</w:t>
      </w:r>
    </w:p>
    <w:p w14:paraId="38F82D5E" w14:textId="77777777" w:rsidR="00731F1B" w:rsidRPr="00731F1B" w:rsidRDefault="00731F1B" w:rsidP="00731F1B">
      <w:pPr>
        <w:spacing w:after="160" w:line="259" w:lineRule="auto"/>
        <w:ind w:left="360" w:right="-279"/>
        <w:jc w:val="both"/>
        <w:rPr>
          <w:sz w:val="28"/>
          <w:szCs w:val="28"/>
        </w:rPr>
      </w:pPr>
    </w:p>
    <w:p w14:paraId="23F13B6D" w14:textId="77777777" w:rsidR="00731F1B" w:rsidRPr="00DB6219" w:rsidRDefault="00731F1B" w:rsidP="00731F1B">
      <w:pPr>
        <w:pStyle w:val="ListParagraph"/>
        <w:numPr>
          <w:ilvl w:val="0"/>
          <w:numId w:val="10"/>
        </w:numPr>
        <w:spacing w:after="160" w:line="259" w:lineRule="auto"/>
        <w:ind w:right="-279"/>
        <w:jc w:val="both"/>
        <w:rPr>
          <w:sz w:val="28"/>
          <w:szCs w:val="28"/>
        </w:rPr>
      </w:pPr>
      <w:r w:rsidRPr="00DB6219">
        <w:rPr>
          <w:sz w:val="28"/>
          <w:szCs w:val="28"/>
        </w:rPr>
        <w:lastRenderedPageBreak/>
        <w:t xml:space="preserve">Najafipour  H, Nasri  HR, Afshari  M, Moazenzadeh  M, Shokoohi  M, Foroud  A, Etemad   K, Sadeghi  B, Mirzazadeh A. Hypertension: diagnosis, control status and its predictors in general population aged between 15 and 75 years: a community-based study in southeastern Iran. International journal of public health, </w:t>
      </w:r>
      <w:r w:rsidRPr="00DB6219">
        <w:rPr>
          <w:rFonts w:cs="TimesNewRomanPSMT"/>
          <w:sz w:val="28"/>
          <w:szCs w:val="28"/>
        </w:rPr>
        <w:t>2014,</w:t>
      </w:r>
      <w:r w:rsidRPr="00DB6219">
        <w:rPr>
          <w:sz w:val="28"/>
          <w:szCs w:val="28"/>
          <w:shd w:val="clear" w:color="auto" w:fill="FFFFFF"/>
        </w:rPr>
        <w:t> 59 (6): 999-1009</w:t>
      </w:r>
    </w:p>
    <w:p w14:paraId="78819AFD"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F23C650"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Gozashti MH, Shafiei M, Esmaeilian S,  </w:t>
      </w:r>
      <w:r w:rsidRPr="00DB6219">
        <w:rPr>
          <w:b/>
          <w:bCs/>
          <w:sz w:val="28"/>
          <w:szCs w:val="28"/>
        </w:rPr>
        <w:t>Najafipour H</w:t>
      </w:r>
      <w:r w:rsidRPr="00DB6219">
        <w:rPr>
          <w:sz w:val="28"/>
          <w:szCs w:val="28"/>
        </w:rPr>
        <w:t xml:space="preserve">, Mashrouteh M. The prevalence of latent autoimmune diabetes in adults and its correlates in patients with type 2 diabetes in Kerman, Iran [2011]. Diabetes and Metabolic Syndrome: Clinical Research and Reviews, </w:t>
      </w:r>
      <w:r w:rsidRPr="00DB6219">
        <w:rPr>
          <w:rFonts w:cs="Zar"/>
          <w:sz w:val="28"/>
          <w:szCs w:val="28"/>
          <w:lang w:bidi="fa-IR"/>
        </w:rPr>
        <w:t>2014, 8 (1):8-12</w:t>
      </w:r>
    </w:p>
    <w:p w14:paraId="3A7B9BD7"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33166A76"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Gozashti MH, Fedaei N, Shojaei M,  </w:t>
      </w:r>
      <w:r w:rsidRPr="00DB6219">
        <w:rPr>
          <w:b/>
          <w:bCs/>
          <w:sz w:val="28"/>
          <w:szCs w:val="28"/>
        </w:rPr>
        <w:t>Najafipour H</w:t>
      </w:r>
      <w:r w:rsidRPr="00DB6219">
        <w:rPr>
          <w:sz w:val="28"/>
          <w:szCs w:val="28"/>
        </w:rPr>
        <w:t>. Determination of most suitable cut off point of waist circumference for diagnosis of metabolic syndrome in Kerman. Diabetes &amp; metabolic syndrome, 2014, 8: 8-12</w:t>
      </w:r>
    </w:p>
    <w:p w14:paraId="7DFF0528"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3B75DCFF"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Khaksari M, Ahmadi   M, </w:t>
      </w:r>
      <w:r w:rsidRPr="00DB6219">
        <w:rPr>
          <w:b/>
          <w:bCs/>
          <w:sz w:val="28"/>
          <w:szCs w:val="28"/>
        </w:rPr>
        <w:t>Najafipour H</w:t>
      </w:r>
      <w:r w:rsidRPr="00DB6219">
        <w:rPr>
          <w:sz w:val="28"/>
          <w:szCs w:val="28"/>
        </w:rPr>
        <w:t>, Shahrokhi N. Effect of Bunium persicum aqueous extract plus endurance exercise on cardiorespiratory capacity and serum lipid profile in hypercholestrolemic male mice. Avicenna journal of phytomedicine, 2014, 4(2): 118-126</w:t>
      </w:r>
    </w:p>
    <w:p w14:paraId="33ABFA14"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67A5AA21"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w:t>
      </w:r>
      <w:r w:rsidRPr="00DB6219">
        <w:rPr>
          <w:b/>
          <w:bCs/>
          <w:sz w:val="28"/>
          <w:szCs w:val="28"/>
        </w:rPr>
        <w:t>Najafipour H</w:t>
      </w:r>
      <w:r w:rsidRPr="00DB6219">
        <w:rPr>
          <w:sz w:val="28"/>
          <w:szCs w:val="28"/>
        </w:rPr>
        <w:t xml:space="preserve">, Dabiri S, Sheibani M, Sharokhi N. Cardioprotective Effect of Mumie (Shilajit) on Experimentally Induced Myocardial Injury. Cardiovascular toxicology, </w:t>
      </w:r>
      <w:r w:rsidRPr="00DB6219">
        <w:rPr>
          <w:sz w:val="28"/>
          <w:szCs w:val="28"/>
          <w:shd w:val="clear" w:color="auto" w:fill="FFFFFF"/>
        </w:rPr>
        <w:t>2014; 14(3): 214-21.</w:t>
      </w:r>
    </w:p>
    <w:p w14:paraId="597C9E29"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CCC737F"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Rahimi N, Gozashti  MH, </w:t>
      </w:r>
      <w:r w:rsidRPr="00DB6219">
        <w:rPr>
          <w:b/>
          <w:bCs/>
          <w:sz w:val="28"/>
          <w:szCs w:val="28"/>
        </w:rPr>
        <w:t>Najafipour  H</w:t>
      </w:r>
      <w:r w:rsidRPr="00DB6219">
        <w:rPr>
          <w:sz w:val="28"/>
          <w:szCs w:val="28"/>
        </w:rPr>
        <w:t>, Shokoohi M, Marefati H. Potential effect of opium consumption on controlling diabetes and some cardiovascular risk factors in diabetic patients. Addiction &amp; health, 2014 2013, 5 (3-4) 1-6</w:t>
      </w:r>
    </w:p>
    <w:p w14:paraId="6A77987D"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921ECF3"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Aram-Ahmaddi  M, Bahrampour   A, </w:t>
      </w:r>
      <w:r w:rsidRPr="00DB6219">
        <w:rPr>
          <w:b/>
          <w:bCs/>
          <w:sz w:val="28"/>
          <w:szCs w:val="28"/>
        </w:rPr>
        <w:t>Najafipour H</w:t>
      </w:r>
      <w:r w:rsidRPr="00DB6219">
        <w:rPr>
          <w:sz w:val="28"/>
          <w:szCs w:val="28"/>
        </w:rPr>
        <w:t>. Predicting type two diabetes and determination of effectiveness of risk factors applying logistic regression model. Journal of Kerman University of Medical Sciences, 2014, 21(2) 103-113 [In Persian]</w:t>
      </w:r>
    </w:p>
    <w:p w14:paraId="758BCB37"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EFFEBE1"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Samareh Fekri M,  Poursalehi H.R,   </w:t>
      </w:r>
      <w:r w:rsidRPr="00DB6219">
        <w:rPr>
          <w:b/>
          <w:bCs/>
          <w:sz w:val="28"/>
          <w:szCs w:val="28"/>
        </w:rPr>
        <w:t>Najafipour H</w:t>
      </w:r>
      <w:r w:rsidRPr="00DB6219">
        <w:rPr>
          <w:sz w:val="28"/>
          <w:szCs w:val="28"/>
        </w:rPr>
        <w:t>,  Shahouzahi B,  Harandi NB. Chronic aspiration of gastric and duodenal contents and their effects on inflammatory cytokine production in respiratory system of rats.  Iranian Journal of Allergy, Asthma and Immunology, 2014; 13(1):40-46.</w:t>
      </w:r>
    </w:p>
    <w:p w14:paraId="0B08C3A0"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6A457D08"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Khachaki A.S.  Khaksari M,  Shahouzehi B,  Joukar S,  Poursalehi H.R. Traumatic brain injury has not prominent effects on cardiopulmonary indices of rat after 24 hours: Hemodynamic, histopathology, and biochemical evidence. Iranian Biomedical Journal, 2014, </w:t>
      </w:r>
      <w:r w:rsidRPr="00DB6219">
        <w:rPr>
          <w:rFonts w:cs="TimesNewRomanPSMT"/>
          <w:sz w:val="28"/>
          <w:szCs w:val="28"/>
        </w:rPr>
        <w:t>18(4):225-31</w:t>
      </w:r>
    </w:p>
    <w:p w14:paraId="06DA86AF"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86D94D6"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Shahouzehi B, Shokoohi   M, </w:t>
      </w:r>
      <w:r w:rsidRPr="00DB6219">
        <w:rPr>
          <w:b/>
          <w:bCs/>
          <w:sz w:val="28"/>
          <w:szCs w:val="28"/>
        </w:rPr>
        <w:t>Najafipour H</w:t>
      </w:r>
      <w:r w:rsidRPr="00DB6219">
        <w:rPr>
          <w:sz w:val="28"/>
          <w:szCs w:val="28"/>
        </w:rPr>
        <w:t>. The effect of opium addiction on serum adiponectin and leptin levels in male subjects: A case control study from Kerman Coronary Artery disease risk factors study (KERCADRS). EXCLI Journal, 2013; 12:916-923</w:t>
      </w:r>
    </w:p>
    <w:p w14:paraId="6EF37E20"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0E3A8E29"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Samareh Fekri  M, Poursalehi   HR, </w:t>
      </w:r>
      <w:r w:rsidRPr="00DB6219">
        <w:rPr>
          <w:b/>
          <w:bCs/>
          <w:sz w:val="28"/>
          <w:szCs w:val="28"/>
        </w:rPr>
        <w:t>Najafipour  H</w:t>
      </w:r>
      <w:r w:rsidRPr="00DB6219">
        <w:rPr>
          <w:sz w:val="28"/>
          <w:szCs w:val="28"/>
        </w:rPr>
        <w:t>, Dabiri S, Shokoohi  M, Siahposht Khacheki  A, Shahrokhi  N, Malekpoor Afshar R, Lashkarizadeh M R. Pulmonary complications of gastric fluid and bile salts aspiration, an experimental study in rat. Iranian Journal of Basic Medical Sciences, 2013; 16: 790-796.</w:t>
      </w:r>
    </w:p>
    <w:p w14:paraId="776C6A2C"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5320B6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Dehghan F, Khaksari  M, Asadikram G, </w:t>
      </w:r>
      <w:r w:rsidRPr="00DB6219">
        <w:rPr>
          <w:b/>
          <w:bCs/>
          <w:sz w:val="28"/>
          <w:szCs w:val="28"/>
        </w:rPr>
        <w:t>Najafipour H</w:t>
      </w:r>
      <w:r w:rsidRPr="00DB6219">
        <w:rPr>
          <w:sz w:val="28"/>
          <w:szCs w:val="28"/>
        </w:rPr>
        <w:t>, Shahrokhi N. Effect of melatonin on intracranial pressure and brain edema following traumatic brain injury: role of oxidative stresses. Archives of medical research, 2013</w:t>
      </w:r>
      <w:r w:rsidRPr="00DB6219">
        <w:rPr>
          <w:rFonts w:cs="Zar"/>
          <w:sz w:val="28"/>
          <w:szCs w:val="28"/>
          <w:lang w:bidi="fa-IR"/>
        </w:rPr>
        <w:t>, 44:251-258</w:t>
      </w:r>
    </w:p>
    <w:p w14:paraId="3BED2EBD"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1526CFD8"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w:t>
      </w:r>
      <w:r w:rsidRPr="00DB6219">
        <w:rPr>
          <w:b/>
          <w:bCs/>
          <w:sz w:val="28"/>
          <w:szCs w:val="28"/>
        </w:rPr>
        <w:t>Najafipour H</w:t>
      </w:r>
      <w:r w:rsidRPr="00DB6219">
        <w:rPr>
          <w:sz w:val="28"/>
          <w:szCs w:val="28"/>
        </w:rPr>
        <w:t xml:space="preserve">, Mirzaeipour  F, Nasri HR, Yeganeh Haj Ahmadi M,  Badinloo M. Modulatory effect of semelil (ANGIPARS™) on isoproterenol induced cardiac injury. EXCLI Journal, 2013 </w:t>
      </w:r>
      <w:r w:rsidRPr="00DB6219">
        <w:rPr>
          <w:rFonts w:cs="Zar"/>
          <w:sz w:val="28"/>
          <w:szCs w:val="28"/>
          <w:lang w:bidi="fa-IR"/>
        </w:rPr>
        <w:t>12:122-129</w:t>
      </w:r>
    </w:p>
    <w:p w14:paraId="0D005A61"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6197E499"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Aminizadeh S, Marefati H, </w:t>
      </w:r>
      <w:r w:rsidRPr="00DB6219">
        <w:rPr>
          <w:b/>
          <w:bCs/>
          <w:sz w:val="28"/>
          <w:szCs w:val="28"/>
        </w:rPr>
        <w:t>Najafipour H</w:t>
      </w:r>
      <w:r w:rsidRPr="00DB6219">
        <w:rPr>
          <w:sz w:val="28"/>
          <w:szCs w:val="28"/>
        </w:rPr>
        <w:t>, Shahouzehi B. Comparison of the effects of different exercise intensities trainings on Resistance to induced cardiac ischemia in male adult rats. Iranian Journal of Health and Physical Activity (IJHPA).</w:t>
      </w:r>
      <w:r w:rsidRPr="00DB6219">
        <w:rPr>
          <w:rFonts w:cs="Zar"/>
          <w:lang w:bidi="fa-IR"/>
        </w:rPr>
        <w:t xml:space="preserve"> </w:t>
      </w:r>
      <w:r w:rsidRPr="00DB6219">
        <w:rPr>
          <w:sz w:val="28"/>
          <w:szCs w:val="28"/>
        </w:rPr>
        <w:t>2013, 4(2), 30–34</w:t>
      </w:r>
    </w:p>
    <w:p w14:paraId="1B29A59D"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27C33E52"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Khoshnazar SM, Bahaoddini A, </w:t>
      </w:r>
      <w:r w:rsidRPr="00DB6219">
        <w:rPr>
          <w:b/>
          <w:bCs/>
          <w:sz w:val="28"/>
          <w:szCs w:val="28"/>
        </w:rPr>
        <w:t>Najafipour H</w:t>
      </w:r>
      <w:r w:rsidRPr="00DB6219">
        <w:rPr>
          <w:sz w:val="28"/>
          <w:szCs w:val="28"/>
        </w:rPr>
        <w:t>. Effect of Alcoholic Extract of Licorice (</w:t>
      </w:r>
      <w:r w:rsidRPr="00DB6219">
        <w:rPr>
          <w:i/>
          <w:iCs/>
          <w:sz w:val="28"/>
          <w:szCs w:val="28"/>
        </w:rPr>
        <w:t xml:space="preserve">Glycyrrhiza glabra </w:t>
      </w:r>
      <w:r w:rsidRPr="00DB6219">
        <w:rPr>
          <w:sz w:val="28"/>
          <w:szCs w:val="28"/>
        </w:rPr>
        <w:t>l.) Rhizome on Isolated Duodenum Motility in Male Rats and its Interference with Cholinergic, Nitrergic, and Adrenergic Systems. Bull. Env. Pharmacol. Life Sci., 2013, 2(12): 173-177</w:t>
      </w:r>
    </w:p>
    <w:p w14:paraId="083A91CE"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49F84049"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Najafipour H, Malek Mohammadi T, Foad R,</w:t>
      </w:r>
      <w:r w:rsidRPr="00DB6219">
        <w:rPr>
          <w:sz w:val="28"/>
          <w:szCs w:val="28"/>
          <w:vertAlign w:val="superscript"/>
        </w:rPr>
        <w:t xml:space="preserve"> </w:t>
      </w:r>
      <w:r w:rsidRPr="00DB6219">
        <w:rPr>
          <w:sz w:val="28"/>
          <w:szCs w:val="28"/>
        </w:rPr>
        <w:t>Haghdoost AA, Shadkam M, Afshari M. Association of oral health as a cardiovascular disease risk factor (CVDRF) with other CVDRFs: Results from a community based study on 5900 adult subjects.  ISRN Cardiology, 2013 (June): 1-6</w:t>
      </w:r>
    </w:p>
    <w:p w14:paraId="53C7100D"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16BFB345"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Askarzadeh M, </w:t>
      </w:r>
      <w:r w:rsidRPr="00DB6219">
        <w:rPr>
          <w:b/>
          <w:bCs/>
          <w:sz w:val="28"/>
          <w:szCs w:val="28"/>
        </w:rPr>
        <w:t>Najafipour H</w:t>
      </w:r>
      <w:r w:rsidRPr="00DB6219">
        <w:rPr>
          <w:sz w:val="28"/>
          <w:szCs w:val="28"/>
        </w:rPr>
        <w:t xml:space="preserve">, Shahouzehi B, Fathpour </w:t>
      </w:r>
      <w:r w:rsidRPr="00DB6219">
        <w:rPr>
          <w:sz w:val="28"/>
          <w:szCs w:val="28"/>
          <w:lang w:val="en-GB"/>
        </w:rPr>
        <w:t>H.</w:t>
      </w:r>
      <w:r w:rsidRPr="00DB6219">
        <w:rPr>
          <w:sz w:val="28"/>
          <w:szCs w:val="28"/>
        </w:rPr>
        <w:t xml:space="preserve"> Assessment of Safety and Therapeutic Efficacy of Rosa damascena L. and Quercus infectoria on Cardiovascular Performance of Normal and Hyperlipidemic Rabbits: Physiologically Based Approach. Journal of toxicology, 2013</w:t>
      </w:r>
      <w:r w:rsidRPr="00DB6219">
        <w:rPr>
          <w:rFonts w:eastAsia="MinionPro-Regular"/>
          <w:sz w:val="28"/>
          <w:szCs w:val="28"/>
        </w:rPr>
        <w:t xml:space="preserve"> Article ID 769143, 6 pages</w:t>
      </w:r>
    </w:p>
    <w:p w14:paraId="534D0ACC"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4DA41ECF"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Yousefzadeh G.  Mahdavi-Jafari  F.  Shokoohi M.   </w:t>
      </w:r>
      <w:r w:rsidRPr="00DB6219">
        <w:rPr>
          <w:b/>
          <w:bCs/>
          <w:sz w:val="28"/>
          <w:szCs w:val="28"/>
        </w:rPr>
        <w:t>Najafipour H</w:t>
      </w:r>
      <w:r w:rsidRPr="00DB6219">
        <w:rPr>
          <w:sz w:val="28"/>
          <w:szCs w:val="28"/>
        </w:rPr>
        <w:t>.  Haghdoost AA. Nejad, V.M. Modulation of coronary artery disease risk factors by menopausal status: A population based study among Iranian women (KERCADR Study). ARYA Atherosclerosis. 2013 9(6): 332-336</w:t>
      </w:r>
    </w:p>
    <w:p w14:paraId="2C3EB7DA"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7D1FF910" w14:textId="77777777" w:rsidR="00326B36" w:rsidRPr="0089623C" w:rsidRDefault="00326B36" w:rsidP="00326B36">
      <w:pPr>
        <w:pStyle w:val="ListParagraph"/>
        <w:numPr>
          <w:ilvl w:val="0"/>
          <w:numId w:val="10"/>
        </w:numPr>
        <w:spacing w:after="160" w:line="259" w:lineRule="auto"/>
        <w:ind w:left="709" w:right="-279" w:hanging="349"/>
        <w:jc w:val="both"/>
      </w:pPr>
      <w:r w:rsidRPr="00DB6219">
        <w:rPr>
          <w:sz w:val="28"/>
          <w:szCs w:val="28"/>
        </w:rPr>
        <w:t xml:space="preserve">Hayatbakhsh M, Zahedi MJ, Darvishmoghaddam S, Seyedmirzaie SM,   </w:t>
      </w:r>
      <w:r w:rsidRPr="00DB6219">
        <w:rPr>
          <w:b/>
          <w:bCs/>
          <w:sz w:val="28"/>
          <w:szCs w:val="28"/>
        </w:rPr>
        <w:t>Najafipour H</w:t>
      </w:r>
      <w:r w:rsidRPr="00DB6219">
        <w:rPr>
          <w:sz w:val="28"/>
          <w:szCs w:val="28"/>
        </w:rPr>
        <w:t xml:space="preserve">.  Haghdoust AA, Mahmoudi A. The prevalence of irritable bowel syndrome, and its clinical symptoms and related factors among the adult population of Kerman, Iran.  Journal of Kerman University of Medical Sciences, 2013 </w:t>
      </w:r>
      <w:r w:rsidRPr="00DB6219">
        <w:rPr>
          <w:rFonts w:cs="TimesNewRomanPSMT"/>
          <w:sz w:val="28"/>
          <w:szCs w:val="28"/>
        </w:rPr>
        <w:t xml:space="preserve">20(4): 331-342 </w:t>
      </w:r>
      <w:r w:rsidRPr="00DB6219">
        <w:rPr>
          <w:sz w:val="28"/>
          <w:szCs w:val="28"/>
        </w:rPr>
        <w:t>[In Persian]</w:t>
      </w:r>
    </w:p>
    <w:p w14:paraId="4EA2D6F8" w14:textId="77777777" w:rsidR="0089623C" w:rsidRPr="00DB6219" w:rsidRDefault="0089623C" w:rsidP="0089623C">
      <w:pPr>
        <w:spacing w:after="160" w:line="259" w:lineRule="auto"/>
        <w:ind w:left="360" w:right="-279"/>
        <w:jc w:val="both"/>
      </w:pPr>
    </w:p>
    <w:p w14:paraId="581DC12F"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rFonts w:ascii="TimesNewRomanPSMT" w:hAnsi="TimesNewRomanPSMT" w:cs="TimesNewRomanPSMT"/>
          <w:sz w:val="28"/>
          <w:szCs w:val="28"/>
        </w:rPr>
        <w:t xml:space="preserve">Joukar S, Shahouzehi B, </w:t>
      </w:r>
      <w:r w:rsidRPr="00DB6219">
        <w:rPr>
          <w:rFonts w:ascii="TimesNewRomanPSMT" w:hAnsi="TimesNewRomanPSMT" w:cs="TimesNewRomanPSMT"/>
          <w:b/>
          <w:bCs/>
          <w:sz w:val="28"/>
          <w:szCs w:val="28"/>
        </w:rPr>
        <w:t>Najafipour H</w:t>
      </w:r>
      <w:r w:rsidRPr="00DB6219">
        <w:rPr>
          <w:rFonts w:ascii="TimesNewRomanPSMT" w:hAnsi="TimesNewRomanPSMT" w:cs="TimesNewRomanPSMT"/>
          <w:sz w:val="28"/>
          <w:szCs w:val="28"/>
        </w:rPr>
        <w:t>, Gholamhoseinian A, Joukar</w:t>
      </w:r>
      <w:r w:rsidRPr="00DB6219">
        <w:rPr>
          <w:sz w:val="28"/>
          <w:szCs w:val="28"/>
        </w:rPr>
        <w:t xml:space="preserve"> </w:t>
      </w:r>
      <w:r w:rsidRPr="00DB6219">
        <w:rPr>
          <w:rFonts w:ascii="TimesNewRomanPSMT" w:hAnsi="TimesNewRomanPSMT" w:cs="TimesNewRomanPSMT"/>
          <w:sz w:val="28"/>
          <w:szCs w:val="28"/>
        </w:rPr>
        <w:t xml:space="preserve">F. </w:t>
      </w:r>
      <w:r w:rsidRPr="00DB6219">
        <w:rPr>
          <w:sz w:val="28"/>
          <w:szCs w:val="28"/>
        </w:rPr>
        <w:t>Ameliorative effect of black tea on nicotine induced cardiovascular pathogenesis in rat. EXCLI Journal 2012; 11:309-317</w:t>
      </w:r>
    </w:p>
    <w:p w14:paraId="088900CB"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0AF021A0"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Soltani Hekmat  A, Nekooian  AA, Esmaeili-Mahani S. Apelin receptor expression in ischemic and non- ischemic kidneys and cardiovascular responses to apelin in chronic two-kidney-one-clip hypertension in rats. Regulatory peptides </w:t>
      </w:r>
      <w:r w:rsidRPr="00DB6219">
        <w:rPr>
          <w:rFonts w:cs="Zar"/>
          <w:sz w:val="28"/>
          <w:szCs w:val="28"/>
          <w:lang w:bidi="fa-IR"/>
        </w:rPr>
        <w:t>2012, 178: 43-50</w:t>
      </w:r>
    </w:p>
    <w:p w14:paraId="39469B3E"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64BE6221"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Yousefzadeh G, Shokoohi M, Yeganeh M, </w:t>
      </w:r>
      <w:r w:rsidRPr="00DB6219">
        <w:rPr>
          <w:b/>
          <w:bCs/>
          <w:sz w:val="28"/>
          <w:szCs w:val="28"/>
        </w:rPr>
        <w:t>Najafipour H</w:t>
      </w:r>
      <w:r w:rsidRPr="00DB6219">
        <w:rPr>
          <w:sz w:val="28"/>
          <w:szCs w:val="28"/>
        </w:rPr>
        <w:t xml:space="preserve">. Role of gamma-glutamyl transferase (GGT) in diagnosis of impaired glucose tolerance and metabolic syndrome: a prospective cohort research from the Kerman Coronary Artery Disease Risk Study (KERCADRS). Diabetes &amp; metabolic syndrome: Clinical Research &amp; Reviews </w:t>
      </w:r>
      <w:r w:rsidRPr="00DB6219">
        <w:rPr>
          <w:rFonts w:cs="Zar"/>
          <w:sz w:val="28"/>
          <w:szCs w:val="28"/>
          <w:lang w:bidi="fa-IR"/>
        </w:rPr>
        <w:t xml:space="preserve">2012, </w:t>
      </w:r>
      <w:r w:rsidRPr="00DB6219">
        <w:rPr>
          <w:rFonts w:ascii="AdvP4DF60E" w:cs="AdvP4DF60E"/>
          <w:sz w:val="28"/>
          <w:szCs w:val="28"/>
        </w:rPr>
        <w:t>6: 190</w:t>
      </w:r>
      <w:r w:rsidRPr="00DB6219">
        <w:rPr>
          <w:rFonts w:ascii="AdvP4DF60E" w:cs="AdvP4DF60E" w:hint="cs"/>
          <w:sz w:val="28"/>
          <w:szCs w:val="28"/>
        </w:rPr>
        <w:t>–</w:t>
      </w:r>
      <w:r w:rsidRPr="00DB6219">
        <w:rPr>
          <w:rFonts w:ascii="AdvP4DF60E" w:cs="AdvP4DF60E"/>
          <w:sz w:val="28"/>
          <w:szCs w:val="28"/>
        </w:rPr>
        <w:t>194</w:t>
      </w:r>
    </w:p>
    <w:p w14:paraId="76C76633"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5AA8A70A"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Joukar S. Combination of opium smoking and hypercholesterolemia augments susceptibility for lethal cardiac arrhythmia and atherogenesis in rabbit. Environmental toxicology and pharmacology </w:t>
      </w:r>
      <w:r w:rsidRPr="00DB6219">
        <w:rPr>
          <w:rFonts w:cs="Zar"/>
          <w:sz w:val="28"/>
          <w:szCs w:val="28"/>
          <w:lang w:bidi="fa-IR"/>
        </w:rPr>
        <w:t>2012, 34:154-159</w:t>
      </w:r>
    </w:p>
    <w:p w14:paraId="131D15DC"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5DDC49A0"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Ahmadiasl N, </w:t>
      </w:r>
      <w:r w:rsidRPr="00DB6219">
        <w:rPr>
          <w:b/>
          <w:bCs/>
          <w:sz w:val="28"/>
          <w:szCs w:val="28"/>
        </w:rPr>
        <w:t>Najafipour H</w:t>
      </w:r>
      <w:r w:rsidRPr="00DB6219">
        <w:rPr>
          <w:sz w:val="28"/>
          <w:szCs w:val="28"/>
        </w:rPr>
        <w:t xml:space="preserve">, Ghadiri Soufi F, Jafari A. Effect of short- and long-term strength exercise on cardiac oxidative stress and performance in rat. Journal of Physiology and Biochemistry </w:t>
      </w:r>
      <w:r w:rsidRPr="00DB6219">
        <w:rPr>
          <w:rFonts w:cs="Zar"/>
          <w:sz w:val="28"/>
          <w:szCs w:val="28"/>
          <w:lang w:bidi="fa-IR"/>
        </w:rPr>
        <w:t>2012, 68(1): 161-168</w:t>
      </w:r>
    </w:p>
    <w:p w14:paraId="67015B82"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3A208902"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Mirzaiepour F, Dadras M, Forood   A, </w:t>
      </w:r>
      <w:r w:rsidRPr="00DB6219">
        <w:rPr>
          <w:b/>
          <w:bCs/>
          <w:sz w:val="28"/>
          <w:szCs w:val="28"/>
        </w:rPr>
        <w:t>Najafipour H</w:t>
      </w:r>
      <w:r w:rsidRPr="00DB6219">
        <w:rPr>
          <w:sz w:val="28"/>
          <w:szCs w:val="28"/>
        </w:rPr>
        <w:t xml:space="preserve">, Shokoohi M. The effect of opium addiction on arrhythmia following acute myocardial infarction. Acta Medica Iranica </w:t>
      </w:r>
      <w:r w:rsidRPr="00DB6219">
        <w:rPr>
          <w:rFonts w:ascii="TimesNewRomanPSMT" w:hAnsi="TimesNewRomanPSMT" w:cs="TimesNewRomanPSMT"/>
          <w:sz w:val="28"/>
          <w:szCs w:val="28"/>
        </w:rPr>
        <w:t>2012; 50(10): 670-675.</w:t>
      </w:r>
    </w:p>
    <w:p w14:paraId="0D34D218"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3E6C9752"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Najafipour H,  Mirzazadeh A,  Haghdoost AA,  Shadkam M,  Afshari M, Moazenzadeh M ,  Nasri HR,  Masoomi M,  Mirzaiepour F,  Sarvar Azimzadeh B,  Forood A,  Bahreini F,  Mahmoudi MR,  Sanjari M,  et al.  Coronary Artery disease risk factors in an urban and peri-urban setting, Kerman, southeastern Iran (KERCADR study): Methodology and preliminary report. Iranian Journal of Public Health 2012, 41(9): 86-92</w:t>
      </w:r>
    </w:p>
    <w:p w14:paraId="66F5EBE5"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0367987F"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Soltani Hekmat A, </w:t>
      </w:r>
      <w:r w:rsidRPr="00DB6219">
        <w:rPr>
          <w:b/>
          <w:bCs/>
          <w:sz w:val="28"/>
          <w:szCs w:val="28"/>
        </w:rPr>
        <w:t>Najafipour H</w:t>
      </w:r>
      <w:r w:rsidRPr="00DB6219">
        <w:rPr>
          <w:sz w:val="28"/>
          <w:szCs w:val="28"/>
        </w:rPr>
        <w:t xml:space="preserve">, Nekooian A A, Esmaeli-Mahani S, Javanmardi K. Cardiovascular responses to apelin in two-kidney-one-clip hypertensive rats and its receptor expression in ischemic and non-ischemic kidneys. Regulatory peptides </w:t>
      </w:r>
      <w:r w:rsidRPr="00DB6219">
        <w:rPr>
          <w:rFonts w:cs="Zar"/>
          <w:sz w:val="28"/>
          <w:szCs w:val="28"/>
          <w:lang w:bidi="fa-IR"/>
        </w:rPr>
        <w:t>2011, 172: 62-68</w:t>
      </w:r>
    </w:p>
    <w:p w14:paraId="3851ED9E"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3A15AA0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w:t>
      </w:r>
      <w:r w:rsidRPr="00DB6219">
        <w:rPr>
          <w:b/>
          <w:bCs/>
          <w:sz w:val="28"/>
          <w:szCs w:val="28"/>
        </w:rPr>
        <w:t>Najafipour H</w:t>
      </w:r>
      <w:r w:rsidRPr="00DB6219">
        <w:rPr>
          <w:sz w:val="28"/>
          <w:szCs w:val="28"/>
        </w:rPr>
        <w:t>, Dabiri S, Sheibani  V, Esmaeili-Mahani  S, Ghotbi  P, Amanallahi  F, Joukar F. The Effect of Chronic Co-Administration of Morphine and Verapamil on Isoproterenol-Induced Heart Injury. Cardiovascular &amp; hematological agents in medicinal chemistry 2011; 9: 218-224.</w:t>
      </w:r>
    </w:p>
    <w:p w14:paraId="6C29A4E3"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14A79573"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Latifpour M, Nematollahi-mahani SN, Deilami M, Azimzadeh BS, Eftekhar-vaghefi SH, Nabipour F, </w:t>
      </w:r>
      <w:r w:rsidRPr="00DB6219">
        <w:rPr>
          <w:b/>
          <w:bCs/>
          <w:sz w:val="28"/>
          <w:szCs w:val="28"/>
        </w:rPr>
        <w:t>Najafipour H</w:t>
      </w:r>
      <w:r w:rsidRPr="00DB6219">
        <w:rPr>
          <w:sz w:val="28"/>
          <w:szCs w:val="28"/>
        </w:rPr>
        <w:t xml:space="preserve">, Nakhaee N, Yaghoubi M, Eftekhar-vaghefi R, Salehinejad P, Azizi H. Improvement in cardiac function following transplantation of human umbilical cord matrix-derived mesenchymal cells. Cardiology </w:t>
      </w:r>
      <w:r w:rsidRPr="00DB6219">
        <w:rPr>
          <w:rFonts w:cs="Zar"/>
          <w:sz w:val="28"/>
          <w:szCs w:val="28"/>
          <w:lang w:bidi="fa-IR"/>
        </w:rPr>
        <w:t>2011, 120: 9-18</w:t>
      </w:r>
    </w:p>
    <w:p w14:paraId="7C1D0F5A"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01E2E0D7"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 xml:space="preserve">Ghadiri T, </w:t>
      </w:r>
      <w:r w:rsidRPr="00DB6219">
        <w:rPr>
          <w:b/>
          <w:bCs/>
          <w:sz w:val="28"/>
          <w:szCs w:val="28"/>
        </w:rPr>
        <w:t>Najafipour H</w:t>
      </w:r>
      <w:r w:rsidRPr="00DB6219">
        <w:rPr>
          <w:sz w:val="28"/>
          <w:szCs w:val="28"/>
        </w:rPr>
        <w:t>, Shakibi MR. The effect of intra-articular injection of two anti TNFα drugs on histopathology and effect of local infusion of these drugs on blood flow of chronically inflamed joints in rabbit. Journal of Kerman University of Medical Sciences  2010, 16(1): 1-14 (In Persian)</w:t>
      </w:r>
    </w:p>
    <w:p w14:paraId="77D8565E"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4176522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w:t>
      </w:r>
      <w:r w:rsidRPr="00DB6219">
        <w:rPr>
          <w:b/>
          <w:bCs/>
          <w:sz w:val="28"/>
          <w:szCs w:val="28"/>
        </w:rPr>
        <w:t>Najafipour  H</w:t>
      </w:r>
      <w:r w:rsidRPr="00DB6219">
        <w:rPr>
          <w:sz w:val="28"/>
          <w:szCs w:val="28"/>
        </w:rPr>
        <w:t xml:space="preserve">, Khaksari  M, Sepehri  G, Shahrokhi  N, Dabiri  S, Gholamhoseinian  A, Hasanzadeh S. The effect of saffron consumption on biochemical and histopathological heart indices of rats with myocardial infarction. Cardiovascular toxicology </w:t>
      </w:r>
      <w:r w:rsidRPr="00DB6219">
        <w:rPr>
          <w:rFonts w:cs="Zar"/>
          <w:sz w:val="28"/>
          <w:szCs w:val="28"/>
          <w:lang w:bidi="fa-IR"/>
        </w:rPr>
        <w:t>2010, 10(1): 66-71</w:t>
      </w:r>
    </w:p>
    <w:p w14:paraId="733B8D31"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4EA492E0"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Joukar  S, Malekpour-Afshar  R, Mirzaeipour F, Nasri HR. Passive opium smoking does not have beneficial effect on plasma lipids and cardiovascular indices in hypercholesterolemic rabbits with ischemic and non-ischemic hearts. Journal of Ethnopharmacology, </w:t>
      </w:r>
      <w:r w:rsidRPr="00DB6219">
        <w:rPr>
          <w:rFonts w:cs="Zar"/>
          <w:sz w:val="28"/>
          <w:szCs w:val="28"/>
          <w:lang w:bidi="fa-IR"/>
        </w:rPr>
        <w:t>2010, 127: 257-263</w:t>
      </w:r>
    </w:p>
    <w:p w14:paraId="1AA381CE" w14:textId="77777777" w:rsidR="00326B36" w:rsidRPr="00F64804" w:rsidRDefault="00326B36" w:rsidP="00326B36">
      <w:pPr>
        <w:spacing w:after="160" w:line="259" w:lineRule="auto"/>
        <w:ind w:left="709" w:right="-279" w:hanging="349"/>
        <w:jc w:val="both"/>
        <w:rPr>
          <w:rFonts w:ascii="Calibri" w:eastAsia="Calibri" w:hAnsi="Calibri" w:cs="Arial"/>
          <w:sz w:val="22"/>
          <w:szCs w:val="22"/>
        </w:rPr>
      </w:pPr>
    </w:p>
    <w:p w14:paraId="0DB77AEE"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Joukar  S, </w:t>
      </w:r>
      <w:r w:rsidRPr="00DB6219">
        <w:rPr>
          <w:b/>
          <w:bCs/>
          <w:sz w:val="28"/>
          <w:szCs w:val="28"/>
        </w:rPr>
        <w:t>Najafipour  H</w:t>
      </w:r>
      <w:r w:rsidRPr="00DB6219">
        <w:rPr>
          <w:sz w:val="28"/>
          <w:szCs w:val="28"/>
        </w:rPr>
        <w:t xml:space="preserve">, Malekpour-Afshar  R, Mirzaeipour F, Nasri HR. The effect of passive opium smoking on cardiovascular indices of rabbits with normal and ischemic hearts. The open cardiovascular medicine journal </w:t>
      </w:r>
      <w:r w:rsidRPr="00DB6219">
        <w:rPr>
          <w:rFonts w:cs="Zar"/>
          <w:sz w:val="28"/>
          <w:szCs w:val="28"/>
          <w:lang w:bidi="fa-IR"/>
        </w:rPr>
        <w:t>2010, 4: 1-6</w:t>
      </w:r>
    </w:p>
    <w:p w14:paraId="52F3ADB0"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695B1FBD"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Nakhaee N, </w:t>
      </w:r>
      <w:r w:rsidRPr="00DB6219">
        <w:rPr>
          <w:b/>
          <w:bCs/>
          <w:sz w:val="28"/>
          <w:szCs w:val="28"/>
        </w:rPr>
        <w:t>Najafipour H</w:t>
      </w:r>
      <w:r w:rsidRPr="00DB6219">
        <w:rPr>
          <w:sz w:val="28"/>
          <w:szCs w:val="28"/>
        </w:rPr>
        <w:t>, Rohani AA, Raftari S, Mobasher M, Hasani F. Proposing Disciplinary Charter of Research Misconduct: a Qualitative Study. Strides in Development of Medical Education, 2010; 7(1):1-8 [In Persian]</w:t>
      </w:r>
    </w:p>
    <w:p w14:paraId="67DD7797"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3641C535"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lang w:bidi="fa-IR"/>
        </w:rPr>
      </w:pPr>
      <w:r w:rsidRPr="00DB6219">
        <w:rPr>
          <w:sz w:val="28"/>
          <w:szCs w:val="28"/>
        </w:rPr>
        <w:t xml:space="preserve">Ahmadinia M. Khaksari M, </w:t>
      </w:r>
      <w:r w:rsidRPr="00DB6219">
        <w:rPr>
          <w:b/>
          <w:bCs/>
          <w:sz w:val="28"/>
          <w:szCs w:val="28"/>
        </w:rPr>
        <w:t>Najafipour H</w:t>
      </w:r>
      <w:r w:rsidRPr="00DB6219">
        <w:rPr>
          <w:sz w:val="28"/>
          <w:szCs w:val="28"/>
        </w:rPr>
        <w:t xml:space="preserve">, Saberi Kakhki A, Nakhaee N, Abbasi R. Effect of Bunium persicum aqueous extract plus endurance exercise on plasma lipids in male hypercholestrolemic mice. Journal of Rafsanjan University of Medical Sciences 2009, </w:t>
      </w:r>
      <w:r w:rsidRPr="00DB6219">
        <w:rPr>
          <w:rFonts w:cs="Zar"/>
          <w:sz w:val="28"/>
          <w:szCs w:val="28"/>
          <w:lang w:bidi="fa-IR"/>
        </w:rPr>
        <w:t>8 (3): 159-172 [In Persian]</w:t>
      </w:r>
    </w:p>
    <w:p w14:paraId="14374492"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274E3F00"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lastRenderedPageBreak/>
        <w:t>Najafipour  H, Darvishmoghadam S, Azmandian J, Hosseini H. Effect of providing education-research services in the clinical research base on research practice of clinical staff of Kerman University of Medical Sciences, Strides in Development of Medical Education, 2009, 6(2): 156-165 [In Persian].</w:t>
      </w:r>
    </w:p>
    <w:p w14:paraId="7FD3B20C"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77626866"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Najafipour H, Nikbakht F, Sadeghi N, Dehghani GA. Effect of angiotensin II on blood flow in acute and chronically inflamed knee joints of rabbits: The role of nitric oxide. Iranian Journal of Medical Sciences 2009 </w:t>
      </w:r>
      <w:r w:rsidRPr="00DB6219">
        <w:rPr>
          <w:rFonts w:cs="Zar"/>
          <w:sz w:val="28"/>
          <w:szCs w:val="28"/>
          <w:lang w:bidi="fa-IR"/>
        </w:rPr>
        <w:t>34 (1): 36-45</w:t>
      </w:r>
    </w:p>
    <w:p w14:paraId="154BFC94" w14:textId="77777777" w:rsidR="00326B36" w:rsidRPr="00F64804" w:rsidRDefault="00326B36" w:rsidP="00326B36">
      <w:pPr>
        <w:spacing w:after="160" w:line="259" w:lineRule="auto"/>
        <w:ind w:left="709" w:right="-279" w:hanging="349"/>
        <w:contextualSpacing/>
        <w:jc w:val="both"/>
        <w:rPr>
          <w:rFonts w:ascii="Calibri" w:eastAsia="Calibri" w:hAnsi="Calibri" w:cs="Arial"/>
          <w:sz w:val="28"/>
          <w:szCs w:val="28"/>
        </w:rPr>
      </w:pPr>
    </w:p>
    <w:p w14:paraId="1F25866B" w14:textId="77777777" w:rsidR="00326B36" w:rsidRPr="00DB6219" w:rsidRDefault="00326B36" w:rsidP="00326B36">
      <w:pPr>
        <w:pStyle w:val="ListParagraph"/>
        <w:numPr>
          <w:ilvl w:val="0"/>
          <w:numId w:val="10"/>
        </w:numPr>
        <w:spacing w:after="160" w:line="259" w:lineRule="auto"/>
        <w:ind w:left="709" w:right="-279" w:hanging="349"/>
        <w:jc w:val="both"/>
        <w:rPr>
          <w:sz w:val="28"/>
          <w:szCs w:val="28"/>
        </w:rPr>
      </w:pPr>
      <w:r w:rsidRPr="00DB6219">
        <w:rPr>
          <w:sz w:val="28"/>
          <w:szCs w:val="28"/>
        </w:rPr>
        <w:t xml:space="preserve">Pouraboli I, Hajizadeh S, </w:t>
      </w:r>
      <w:r w:rsidRPr="00DB6219">
        <w:rPr>
          <w:b/>
          <w:bCs/>
          <w:sz w:val="28"/>
          <w:szCs w:val="28"/>
        </w:rPr>
        <w:t>Najafipour H</w:t>
      </w:r>
      <w:r w:rsidRPr="00DB6219">
        <w:rPr>
          <w:sz w:val="28"/>
          <w:szCs w:val="28"/>
        </w:rPr>
        <w:t>, Khoshbaten A, Rasaei MJ. Does PGE2 mediate indomethacin and theophylline effects on joint diameter and vascular response to saphenous nerve stimulation in chronically inflamed rat knee joint? Physiology and Pharmacology, 2008, 12(1), 68 - 75 [Article in Persian]</w:t>
      </w:r>
    </w:p>
    <w:p w14:paraId="7DA289BD" w14:textId="77777777" w:rsidR="00326B36" w:rsidRPr="00F64804" w:rsidRDefault="00326B36" w:rsidP="00326B36">
      <w:pPr>
        <w:spacing w:after="160" w:line="259" w:lineRule="auto"/>
        <w:ind w:left="709" w:right="-279" w:hanging="349"/>
        <w:jc w:val="both"/>
        <w:rPr>
          <w:rFonts w:ascii="Calibri" w:eastAsia="Calibri" w:hAnsi="Calibri" w:cs="Arial"/>
          <w:sz w:val="28"/>
          <w:szCs w:val="28"/>
        </w:rPr>
      </w:pPr>
    </w:p>
    <w:p w14:paraId="5F8B13D1"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lang w:bidi="fa-IR"/>
        </w:rPr>
      </w:pPr>
      <w:r w:rsidRPr="00DB6219">
        <w:rPr>
          <w:sz w:val="28"/>
          <w:szCs w:val="28"/>
        </w:rPr>
        <w:t xml:space="preserve">Nikbakht F, </w:t>
      </w:r>
      <w:r w:rsidRPr="00DB6219">
        <w:rPr>
          <w:b/>
          <w:bCs/>
          <w:sz w:val="28"/>
          <w:szCs w:val="28"/>
        </w:rPr>
        <w:t>Najafipour H</w:t>
      </w:r>
      <w:r w:rsidRPr="00DB6219">
        <w:rPr>
          <w:sz w:val="28"/>
          <w:szCs w:val="28"/>
        </w:rPr>
        <w:t xml:space="preserve">, Dabiri S. The effect of enalapril on inflammation and IL-1β and IL-8 production in chronic arthritis. Daru </w:t>
      </w:r>
      <w:r w:rsidRPr="00DB6219">
        <w:rPr>
          <w:rFonts w:cs="Zar"/>
          <w:sz w:val="28"/>
          <w:szCs w:val="28"/>
          <w:lang w:bidi="fa-IR"/>
        </w:rPr>
        <w:t>2007, 15 (4): 193-198</w:t>
      </w:r>
    </w:p>
    <w:p w14:paraId="75841203" w14:textId="77777777" w:rsidR="00326B36" w:rsidRPr="00F64804" w:rsidRDefault="00326B36" w:rsidP="00326B36">
      <w:pPr>
        <w:spacing w:after="160" w:line="259" w:lineRule="auto"/>
        <w:ind w:left="709" w:right="-279" w:hanging="349"/>
        <w:contextualSpacing/>
        <w:jc w:val="both"/>
        <w:rPr>
          <w:rFonts w:ascii="Calibri" w:eastAsia="Calibri" w:hAnsi="Calibri" w:cs="Zar"/>
          <w:sz w:val="28"/>
          <w:szCs w:val="28"/>
          <w:lang w:bidi="fa-IR"/>
        </w:rPr>
      </w:pPr>
    </w:p>
    <w:p w14:paraId="66B3FC2B"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lang w:bidi="fa-IR"/>
        </w:rPr>
      </w:pPr>
      <w:r w:rsidRPr="00DB6219">
        <w:rPr>
          <w:rFonts w:cs="Zar"/>
          <w:sz w:val="28"/>
          <w:szCs w:val="28"/>
          <w:lang w:bidi="fa-IR"/>
        </w:rPr>
        <w:t xml:space="preserve">Najafipour H, Sadeghi N. Investigation of response to AngiotensinII (AngII) and AngII receptor subtypes acutely in inflamed joint blood vessels in the rabbit. </w:t>
      </w:r>
      <w:r w:rsidRPr="00DB6219">
        <w:rPr>
          <w:sz w:val="28"/>
          <w:szCs w:val="28"/>
        </w:rPr>
        <w:t xml:space="preserve">Journal of Kerman University of Medical Sciences 2007, </w:t>
      </w:r>
      <w:r w:rsidRPr="00DB6219">
        <w:rPr>
          <w:rFonts w:cs="Zar"/>
          <w:sz w:val="28"/>
          <w:szCs w:val="28"/>
          <w:lang w:bidi="fa-IR"/>
        </w:rPr>
        <w:t>14 (4): 247-254 [In Persian]</w:t>
      </w:r>
    </w:p>
    <w:p w14:paraId="21DDD9DC" w14:textId="77777777" w:rsidR="00326B36" w:rsidRPr="00F64804" w:rsidRDefault="00326B36" w:rsidP="00326B36">
      <w:pPr>
        <w:spacing w:after="160" w:line="259" w:lineRule="auto"/>
        <w:ind w:left="709" w:right="-279" w:hanging="349"/>
        <w:contextualSpacing/>
        <w:jc w:val="both"/>
        <w:rPr>
          <w:rFonts w:ascii="Calibri" w:eastAsia="Calibri" w:hAnsi="Calibri" w:cs="Zar"/>
          <w:sz w:val="28"/>
          <w:szCs w:val="28"/>
          <w:lang w:bidi="fa-IR"/>
        </w:rPr>
      </w:pPr>
    </w:p>
    <w:p w14:paraId="56FB9766"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lang w:bidi="fa-IR"/>
        </w:rPr>
      </w:pPr>
      <w:r w:rsidRPr="00DB6219">
        <w:rPr>
          <w:rFonts w:cs="Zar"/>
          <w:sz w:val="28"/>
          <w:szCs w:val="28"/>
          <w:lang w:bidi="fa-IR"/>
        </w:rPr>
        <w:t xml:space="preserve">Najafipour H, Sadeghi N. Gholamhossenian A. Role of Angiotensin II in production of radical oxygen species and role of nitric oxide in vascular responses to angiotensin II in acutely inflamed rabbit knee joint. </w:t>
      </w:r>
      <w:r w:rsidRPr="00DB6219">
        <w:rPr>
          <w:sz w:val="28"/>
          <w:szCs w:val="28"/>
        </w:rPr>
        <w:t xml:space="preserve">Journal of Kerman University of Medical Sciences 2007, </w:t>
      </w:r>
      <w:r w:rsidRPr="00DB6219">
        <w:rPr>
          <w:rFonts w:cs="Zar"/>
          <w:sz w:val="28"/>
          <w:szCs w:val="28"/>
          <w:lang w:bidi="fa-IR"/>
        </w:rPr>
        <w:t>14 (3): 185-193 [In Persian]</w:t>
      </w:r>
    </w:p>
    <w:p w14:paraId="0CEC1307" w14:textId="77777777" w:rsidR="00326B36" w:rsidRPr="00F64804" w:rsidRDefault="00326B36" w:rsidP="00326B36">
      <w:pPr>
        <w:spacing w:after="160" w:line="259" w:lineRule="auto"/>
        <w:ind w:left="709" w:right="-279" w:hanging="349"/>
        <w:contextualSpacing/>
        <w:jc w:val="both"/>
        <w:rPr>
          <w:rFonts w:ascii="Calibri" w:eastAsia="Calibri" w:hAnsi="Calibri" w:cs="Zar"/>
          <w:sz w:val="28"/>
          <w:szCs w:val="28"/>
          <w:lang w:bidi="fa-IR"/>
        </w:rPr>
      </w:pPr>
    </w:p>
    <w:p w14:paraId="57A2A764" w14:textId="77777777" w:rsidR="00326B36" w:rsidRPr="00DB6219" w:rsidRDefault="00326B36" w:rsidP="00326B36">
      <w:pPr>
        <w:pStyle w:val="ListParagraph"/>
        <w:numPr>
          <w:ilvl w:val="0"/>
          <w:numId w:val="10"/>
        </w:numPr>
        <w:spacing w:after="160" w:line="259" w:lineRule="auto"/>
        <w:ind w:left="709" w:right="-279" w:hanging="349"/>
        <w:jc w:val="both"/>
        <w:rPr>
          <w:rFonts w:cs="Zar"/>
          <w:sz w:val="28"/>
          <w:szCs w:val="28"/>
          <w:lang w:bidi="fa-IR"/>
        </w:rPr>
      </w:pPr>
      <w:r w:rsidRPr="00DB6219">
        <w:rPr>
          <w:rFonts w:cs="Zar"/>
          <w:sz w:val="28"/>
          <w:szCs w:val="28"/>
          <w:lang w:bidi="fa-IR"/>
        </w:rPr>
        <w:lastRenderedPageBreak/>
        <w:t xml:space="preserve">Dabiri S, </w:t>
      </w:r>
      <w:r w:rsidRPr="00DB6219">
        <w:rPr>
          <w:rFonts w:cs="Zar"/>
          <w:b/>
          <w:bCs/>
          <w:sz w:val="28"/>
          <w:szCs w:val="28"/>
          <w:lang w:bidi="fa-IR"/>
        </w:rPr>
        <w:t>Najafipour H</w:t>
      </w:r>
      <w:r w:rsidRPr="00DB6219">
        <w:rPr>
          <w:rFonts w:cs="Zar"/>
          <w:sz w:val="28"/>
          <w:szCs w:val="28"/>
          <w:lang w:bidi="fa-IR"/>
        </w:rPr>
        <w:t>, Niazmand S, Tabrizchi H. Histopathological changes of the antigen-induced chronic arthritis in the knee joint of the rabbit.</w:t>
      </w:r>
      <w:r w:rsidRPr="00DB6219">
        <w:rPr>
          <w:rFonts w:cs="Zar"/>
          <w:lang w:bidi="fa-IR"/>
        </w:rPr>
        <w:t xml:space="preserve"> </w:t>
      </w:r>
      <w:r w:rsidRPr="00DB6219">
        <w:rPr>
          <w:rFonts w:cs="Zar"/>
          <w:sz w:val="28"/>
          <w:szCs w:val="28"/>
          <w:lang w:bidi="fa-IR"/>
        </w:rPr>
        <w:t>Iranian Journal of Pathology, 2006, 1(2): 49-54</w:t>
      </w:r>
    </w:p>
    <w:p w14:paraId="15FC9BD8" w14:textId="77777777" w:rsidR="00326B36" w:rsidRPr="00F64804" w:rsidRDefault="00326B36" w:rsidP="00326B36">
      <w:pPr>
        <w:spacing w:after="160" w:line="259" w:lineRule="auto"/>
        <w:ind w:left="709" w:right="-279" w:hanging="349"/>
        <w:contextualSpacing/>
        <w:jc w:val="both"/>
        <w:rPr>
          <w:rFonts w:ascii="Calibri" w:eastAsia="Calibri" w:hAnsi="Calibri" w:cs="Zar"/>
          <w:sz w:val="28"/>
          <w:szCs w:val="28"/>
          <w:lang w:bidi="fa-IR"/>
        </w:rPr>
      </w:pPr>
    </w:p>
    <w:p w14:paraId="16F37241" w14:textId="77777777" w:rsidR="00326B36" w:rsidRPr="00DB6219" w:rsidRDefault="00326B36" w:rsidP="00326B36">
      <w:pPr>
        <w:pStyle w:val="ListParagraph"/>
        <w:numPr>
          <w:ilvl w:val="0"/>
          <w:numId w:val="10"/>
        </w:numPr>
        <w:spacing w:after="160" w:line="259" w:lineRule="auto"/>
        <w:ind w:left="993" w:right="-279" w:hanging="633"/>
        <w:jc w:val="both"/>
        <w:rPr>
          <w:rFonts w:cs="Zar"/>
          <w:sz w:val="28"/>
          <w:szCs w:val="28"/>
          <w:lang w:bidi="fa-IR"/>
        </w:rPr>
      </w:pPr>
      <w:r w:rsidRPr="00DB6219">
        <w:rPr>
          <w:rFonts w:cs="Zar"/>
          <w:sz w:val="28"/>
          <w:szCs w:val="28"/>
          <w:lang w:bidi="fa-IR"/>
        </w:rPr>
        <w:t xml:space="preserve">Tavakoli R, </w:t>
      </w:r>
      <w:r w:rsidRPr="00DB6219">
        <w:rPr>
          <w:sz w:val="28"/>
          <w:szCs w:val="28"/>
        </w:rPr>
        <w:t xml:space="preserve">Nabipour F, </w:t>
      </w:r>
      <w:r w:rsidRPr="00DB6219">
        <w:rPr>
          <w:b/>
          <w:bCs/>
          <w:sz w:val="28"/>
          <w:szCs w:val="28"/>
        </w:rPr>
        <w:t>Najafipour H</w:t>
      </w:r>
      <w:r w:rsidRPr="00DB6219">
        <w:rPr>
          <w:sz w:val="28"/>
          <w:szCs w:val="28"/>
        </w:rPr>
        <w:t>. E</w:t>
      </w:r>
      <w:r w:rsidRPr="00DB6219">
        <w:rPr>
          <w:rFonts w:cs="Zar"/>
          <w:sz w:val="28"/>
          <w:szCs w:val="28"/>
          <w:lang w:bidi="fa-IR"/>
        </w:rPr>
        <w:t xml:space="preserve">ffect of betadine on skin wound healing in rat. </w:t>
      </w:r>
      <w:r w:rsidRPr="00DB6219">
        <w:rPr>
          <w:sz w:val="28"/>
          <w:szCs w:val="28"/>
        </w:rPr>
        <w:t>Journal of Babol University of Medical Sciences, 2006, 8(3): 7-12 (In Persian).</w:t>
      </w:r>
    </w:p>
    <w:p w14:paraId="1472F7B7"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1995E1A1" w14:textId="77777777" w:rsidR="00326B36" w:rsidRPr="00DB6219" w:rsidRDefault="00326B36" w:rsidP="005F56AE">
      <w:pPr>
        <w:pStyle w:val="ListParagraph"/>
        <w:numPr>
          <w:ilvl w:val="0"/>
          <w:numId w:val="10"/>
        </w:numPr>
        <w:spacing w:after="160" w:line="259" w:lineRule="auto"/>
        <w:ind w:left="993" w:right="-279" w:hanging="633"/>
        <w:jc w:val="both"/>
        <w:rPr>
          <w:rFonts w:cs="Zar"/>
          <w:sz w:val="28"/>
          <w:szCs w:val="28"/>
          <w:lang w:bidi="fa-IR"/>
        </w:rPr>
      </w:pPr>
      <w:r w:rsidRPr="00DB6219">
        <w:rPr>
          <w:sz w:val="28"/>
          <w:szCs w:val="28"/>
        </w:rPr>
        <w:t xml:space="preserve">Najafipour H, Niazmand S. Alteration in alpha- and beta- adrenoceptor profile of rabbit-knee-joint blood vessels due to chronic inflammation. Pflügers Archiv : European journal of physiology </w:t>
      </w:r>
      <w:r w:rsidRPr="00DB6219">
        <w:rPr>
          <w:rFonts w:cs="Zar"/>
          <w:sz w:val="28"/>
          <w:szCs w:val="28"/>
          <w:lang w:bidi="fa-IR"/>
        </w:rPr>
        <w:t>2006, 453 (</w:t>
      </w:r>
      <w:r w:rsidR="005F56AE">
        <w:rPr>
          <w:rFonts w:cs="Zar"/>
          <w:sz w:val="28"/>
          <w:szCs w:val="28"/>
          <w:lang w:bidi="fa-IR"/>
        </w:rPr>
        <w:t>1</w:t>
      </w:r>
      <w:r w:rsidRPr="00DB6219">
        <w:rPr>
          <w:rFonts w:cs="Zar"/>
          <w:sz w:val="28"/>
          <w:szCs w:val="28"/>
          <w:lang w:bidi="fa-IR"/>
        </w:rPr>
        <w:t xml:space="preserve">): </w:t>
      </w:r>
      <w:r w:rsidR="005F56AE">
        <w:rPr>
          <w:rFonts w:cs="Zar"/>
          <w:sz w:val="28"/>
          <w:szCs w:val="28"/>
          <w:lang w:bidi="fa-IR"/>
        </w:rPr>
        <w:t>23</w:t>
      </w:r>
      <w:r w:rsidRPr="00DB6219">
        <w:rPr>
          <w:rFonts w:cs="Zar"/>
          <w:sz w:val="28"/>
          <w:szCs w:val="28"/>
          <w:lang w:bidi="fa-IR"/>
        </w:rPr>
        <w:t>-</w:t>
      </w:r>
      <w:r w:rsidR="005F56AE">
        <w:rPr>
          <w:rFonts w:cs="Zar"/>
          <w:sz w:val="28"/>
          <w:szCs w:val="28"/>
          <w:lang w:bidi="fa-IR"/>
        </w:rPr>
        <w:t>32</w:t>
      </w:r>
    </w:p>
    <w:p w14:paraId="25FD8F2B" w14:textId="77777777" w:rsidR="00326B36" w:rsidRPr="00F64804" w:rsidRDefault="00326B36" w:rsidP="00326B36">
      <w:pPr>
        <w:spacing w:after="160" w:line="259" w:lineRule="auto"/>
        <w:ind w:left="993" w:right="-279" w:hanging="633"/>
        <w:contextualSpacing/>
        <w:jc w:val="both"/>
        <w:rPr>
          <w:rFonts w:ascii="Calibri" w:eastAsia="Calibri" w:hAnsi="Calibri" w:cs="Zar"/>
          <w:sz w:val="28"/>
          <w:szCs w:val="28"/>
          <w:lang w:bidi="fa-IR"/>
        </w:rPr>
      </w:pPr>
    </w:p>
    <w:p w14:paraId="0B6A2882" w14:textId="77777777" w:rsidR="00326B36" w:rsidRPr="00DB6219" w:rsidRDefault="00326B36" w:rsidP="00326B36">
      <w:pPr>
        <w:pStyle w:val="ListParagraph"/>
        <w:numPr>
          <w:ilvl w:val="0"/>
          <w:numId w:val="10"/>
        </w:numPr>
        <w:spacing w:after="160" w:line="259" w:lineRule="auto"/>
        <w:ind w:left="993" w:right="-279" w:hanging="633"/>
        <w:jc w:val="both"/>
        <w:rPr>
          <w:rFonts w:cs="Zar"/>
          <w:sz w:val="28"/>
          <w:szCs w:val="28"/>
          <w:lang w:bidi="fa-IR"/>
        </w:rPr>
      </w:pPr>
      <w:r w:rsidRPr="00DB6219">
        <w:rPr>
          <w:rFonts w:cs="Zar"/>
          <w:sz w:val="28"/>
          <w:szCs w:val="28"/>
          <w:lang w:bidi="fa-IR"/>
        </w:rPr>
        <w:t>Najafipour H, Niazmand S. Alteration in alpha- adrenoceptor profile of rabbit-knee-joint blood vessels due to chronic inflammation. Journal of Babol university of Medical Sciences, 2005, 7(3): 20-26 [In Persian]</w:t>
      </w:r>
    </w:p>
    <w:p w14:paraId="02A0CC70" w14:textId="77777777" w:rsidR="00326B36" w:rsidRPr="00F64804" w:rsidRDefault="00326B36" w:rsidP="00326B36">
      <w:pPr>
        <w:spacing w:after="160" w:line="259" w:lineRule="auto"/>
        <w:ind w:left="993" w:right="-279" w:hanging="633"/>
        <w:contextualSpacing/>
        <w:jc w:val="both"/>
        <w:rPr>
          <w:rFonts w:ascii="Calibri" w:eastAsia="Calibri" w:hAnsi="Calibri" w:cs="Zar"/>
          <w:sz w:val="28"/>
          <w:szCs w:val="28"/>
          <w:lang w:bidi="fa-IR"/>
        </w:rPr>
      </w:pPr>
    </w:p>
    <w:p w14:paraId="6DCF838E"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Pouraboli I, Hajizadeh S, </w:t>
      </w:r>
      <w:r w:rsidRPr="00DB6219">
        <w:rPr>
          <w:b/>
          <w:bCs/>
          <w:sz w:val="28"/>
          <w:szCs w:val="28"/>
        </w:rPr>
        <w:t>Najafipour H</w:t>
      </w:r>
      <w:r w:rsidRPr="00DB6219">
        <w:rPr>
          <w:sz w:val="28"/>
          <w:szCs w:val="28"/>
        </w:rPr>
        <w:t>, Khoshbaten A. Effect indomethacin and theophylline on edema and knee joint blood flow after saphenous nerve stimulation in chronic inflammation in rat. Kowsar Medical Journal, 2005, 9(2), 101-110 [Article in Persian]</w:t>
      </w:r>
    </w:p>
    <w:p w14:paraId="4CF6D87F" w14:textId="77777777" w:rsidR="00326B36" w:rsidRPr="00F64804" w:rsidRDefault="00326B36" w:rsidP="00326B36">
      <w:pPr>
        <w:spacing w:after="160" w:line="259" w:lineRule="auto"/>
        <w:ind w:left="993" w:right="-279" w:hanging="633"/>
        <w:contextualSpacing/>
        <w:jc w:val="both"/>
        <w:rPr>
          <w:rFonts w:ascii="Calibri" w:eastAsia="Calibri" w:hAnsi="Calibri" w:cs="Zar"/>
          <w:sz w:val="28"/>
          <w:szCs w:val="28"/>
          <w:lang w:bidi="fa-IR"/>
        </w:rPr>
      </w:pPr>
    </w:p>
    <w:p w14:paraId="34DC5EEC"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rFonts w:cs="Zar"/>
          <w:sz w:val="28"/>
          <w:szCs w:val="28"/>
          <w:lang w:bidi="fa-IR"/>
        </w:rPr>
        <w:t xml:space="preserve">Tavakoli R, </w:t>
      </w:r>
      <w:r w:rsidRPr="00DB6219">
        <w:rPr>
          <w:b/>
          <w:bCs/>
          <w:sz w:val="28"/>
          <w:szCs w:val="28"/>
        </w:rPr>
        <w:t>Najafipour H</w:t>
      </w:r>
      <w:r w:rsidRPr="00DB6219">
        <w:rPr>
          <w:sz w:val="28"/>
          <w:szCs w:val="28"/>
        </w:rPr>
        <w:t xml:space="preserve">, Hadian MR, Oleyaei G, Nabipour F, Talebian S. </w:t>
      </w:r>
      <w:r w:rsidRPr="00DB6219">
        <w:rPr>
          <w:rFonts w:cs="Zar"/>
          <w:sz w:val="28"/>
          <w:szCs w:val="28"/>
          <w:lang w:bidi="fa-IR"/>
        </w:rPr>
        <w:t xml:space="preserve">Comparison of the effect of infra-red rays and phenytoein ointment on skin wound healing in rat. </w:t>
      </w:r>
      <w:r w:rsidRPr="00DB6219">
        <w:rPr>
          <w:sz w:val="28"/>
          <w:szCs w:val="28"/>
        </w:rPr>
        <w:t xml:space="preserve">Journal of Babol University of Medical Sciences, 2004, 6(2): 7-14 [In Persian] </w:t>
      </w:r>
    </w:p>
    <w:p w14:paraId="053254F6"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76F210F2" w14:textId="77777777" w:rsidR="00326B36" w:rsidRPr="00DB6219" w:rsidRDefault="00326B36" w:rsidP="00326B36">
      <w:pPr>
        <w:pStyle w:val="ListParagraph"/>
        <w:numPr>
          <w:ilvl w:val="0"/>
          <w:numId w:val="10"/>
        </w:numPr>
        <w:spacing w:after="160" w:line="259" w:lineRule="auto"/>
        <w:ind w:left="993" w:right="-279" w:hanging="633"/>
        <w:jc w:val="both"/>
        <w:rPr>
          <w:rFonts w:cs="Zar"/>
          <w:sz w:val="28"/>
          <w:szCs w:val="28"/>
          <w:lang w:bidi="fa-IR"/>
        </w:rPr>
      </w:pPr>
      <w:r w:rsidRPr="00DB6219">
        <w:rPr>
          <w:rFonts w:cs="Zar"/>
          <w:sz w:val="28"/>
          <w:szCs w:val="28"/>
          <w:lang w:bidi="fa-IR"/>
        </w:rPr>
        <w:lastRenderedPageBreak/>
        <w:t xml:space="preserve">Najafipour H, Niazmand S. Effect of chronic inflammation on beta- adrenoceptor profile of rabbit-knee-joint blood vessels. Journal of Kerman University of Medical Sciences, 2004, 11(4): 197-205 [In Persian] </w:t>
      </w:r>
    </w:p>
    <w:p w14:paraId="3F80FADE"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5224E04D" w14:textId="77777777" w:rsidR="00326B36" w:rsidRPr="00DB6219" w:rsidRDefault="00326B36" w:rsidP="00326B36">
      <w:pPr>
        <w:pStyle w:val="ListParagraph"/>
        <w:numPr>
          <w:ilvl w:val="0"/>
          <w:numId w:val="10"/>
        </w:numPr>
        <w:spacing w:after="160" w:line="360" w:lineRule="atLeast"/>
        <w:ind w:left="993" w:right="-279" w:hanging="633"/>
        <w:jc w:val="both"/>
        <w:rPr>
          <w:sz w:val="28"/>
          <w:szCs w:val="28"/>
        </w:rPr>
      </w:pPr>
      <w:r w:rsidRPr="00DB6219">
        <w:rPr>
          <w:sz w:val="28"/>
          <w:szCs w:val="28"/>
        </w:rPr>
        <w:t xml:space="preserve">Najafipour H, Ketabchi F. The receptors and role of angiotensin II in knee joint blood flow regulation and role of nitric oxide in modulation of their function. Microcirculation </w:t>
      </w:r>
      <w:r w:rsidRPr="00DB6219">
        <w:rPr>
          <w:rFonts w:cs="Zar"/>
          <w:sz w:val="28"/>
          <w:szCs w:val="28"/>
        </w:rPr>
        <w:t>2003, 10, 383-390</w:t>
      </w:r>
      <w:r w:rsidRPr="00DB6219">
        <w:rPr>
          <w:sz w:val="28"/>
          <w:szCs w:val="28"/>
        </w:rPr>
        <w:t xml:space="preserve"> </w:t>
      </w:r>
    </w:p>
    <w:p w14:paraId="6BBDD904" w14:textId="77777777" w:rsidR="00326B36" w:rsidRPr="00F64804" w:rsidRDefault="00326B36" w:rsidP="00326B36">
      <w:pPr>
        <w:spacing w:after="160" w:line="360" w:lineRule="atLeast"/>
        <w:ind w:left="993" w:right="-279" w:hanging="633"/>
        <w:jc w:val="both"/>
        <w:rPr>
          <w:rFonts w:ascii="Calibri" w:eastAsia="Calibri" w:hAnsi="Calibri" w:cs="Arial"/>
          <w:sz w:val="22"/>
          <w:szCs w:val="22"/>
        </w:rPr>
      </w:pPr>
    </w:p>
    <w:p w14:paraId="6D3B4FA2" w14:textId="77777777" w:rsidR="00326B36" w:rsidRPr="00DB6219" w:rsidRDefault="00326B36" w:rsidP="00326B36">
      <w:pPr>
        <w:pStyle w:val="ListParagraph"/>
        <w:numPr>
          <w:ilvl w:val="0"/>
          <w:numId w:val="10"/>
        </w:numPr>
        <w:spacing w:after="160" w:line="259" w:lineRule="auto"/>
        <w:ind w:left="993" w:right="-279" w:hanging="633"/>
        <w:jc w:val="both"/>
        <w:rPr>
          <w:rFonts w:cs="Zar"/>
          <w:sz w:val="28"/>
          <w:szCs w:val="28"/>
        </w:rPr>
      </w:pPr>
      <w:r w:rsidRPr="00DB6219">
        <w:rPr>
          <w:sz w:val="28"/>
          <w:szCs w:val="28"/>
        </w:rPr>
        <w:t>Najafipour  H,  Yeganeh Hadj Ahmadi  M, Vakili A. Role of local nerves and prostaglandins in regulation of basal blood flow and hypercapnic vasodilatation of cerebral blood vessels in the rabbit.</w:t>
      </w:r>
      <w:r w:rsidRPr="00DB6219">
        <w:rPr>
          <w:rFonts w:cs="Zar"/>
          <w:sz w:val="28"/>
          <w:szCs w:val="28"/>
        </w:rPr>
        <w:t xml:space="preserve"> </w:t>
      </w:r>
      <w:r w:rsidRPr="00DB6219">
        <w:rPr>
          <w:sz w:val="28"/>
          <w:szCs w:val="28"/>
        </w:rPr>
        <w:t xml:space="preserve">Iranian Journal of Medical Sciences </w:t>
      </w:r>
      <w:r w:rsidRPr="00DB6219">
        <w:rPr>
          <w:rFonts w:cs="Zar"/>
          <w:sz w:val="28"/>
          <w:szCs w:val="28"/>
        </w:rPr>
        <w:t xml:space="preserve">2002, 27 (4): </w:t>
      </w:r>
    </w:p>
    <w:p w14:paraId="176AEA52"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7BAC17FD" w14:textId="77777777" w:rsidR="00326B36" w:rsidRPr="00DB6219" w:rsidRDefault="00326B36" w:rsidP="00326B36">
      <w:pPr>
        <w:pStyle w:val="ListParagraph"/>
        <w:numPr>
          <w:ilvl w:val="0"/>
          <w:numId w:val="10"/>
        </w:numPr>
        <w:spacing w:after="160" w:line="360" w:lineRule="atLeast"/>
        <w:ind w:left="993" w:right="-279" w:hanging="633"/>
        <w:jc w:val="both"/>
        <w:rPr>
          <w:rFonts w:cs="Zar"/>
          <w:sz w:val="28"/>
          <w:szCs w:val="28"/>
        </w:rPr>
      </w:pPr>
      <w:r w:rsidRPr="00DB6219">
        <w:rPr>
          <w:sz w:val="28"/>
          <w:szCs w:val="28"/>
        </w:rPr>
        <w:t>Najafipour H, Vakili A, Yeganeh Hadj Ahmadi M, Esmaieli F. Role of nitric oxide and ATP-sensitive K+ channels in regulation of basal blood flow and hypercapnic vasodilatation of cerebral blood vessels in rabbit. Iranian Journal of Medical Sciences</w:t>
      </w:r>
      <w:r w:rsidRPr="00DB6219">
        <w:rPr>
          <w:rFonts w:cs="Zar"/>
          <w:sz w:val="28"/>
          <w:szCs w:val="28"/>
        </w:rPr>
        <w:t xml:space="preserve"> 2002, 27 (1): </w:t>
      </w:r>
    </w:p>
    <w:p w14:paraId="14213AB3" w14:textId="77777777" w:rsidR="00326B36" w:rsidRPr="00F64804" w:rsidRDefault="00326B36" w:rsidP="00326B36">
      <w:pPr>
        <w:spacing w:after="160" w:line="360" w:lineRule="atLeast"/>
        <w:ind w:left="993" w:right="-279" w:hanging="633"/>
        <w:jc w:val="both"/>
        <w:rPr>
          <w:rFonts w:ascii="Calibri" w:eastAsia="Calibri" w:hAnsi="Calibri" w:cs="Arial"/>
          <w:sz w:val="22"/>
          <w:szCs w:val="22"/>
        </w:rPr>
      </w:pPr>
    </w:p>
    <w:p w14:paraId="59D5AD2F" w14:textId="77777777" w:rsidR="00326B36" w:rsidRPr="00DB6219" w:rsidRDefault="00326B36" w:rsidP="00326B36">
      <w:pPr>
        <w:pStyle w:val="ListParagraph"/>
        <w:numPr>
          <w:ilvl w:val="0"/>
          <w:numId w:val="10"/>
        </w:numPr>
        <w:spacing w:after="160" w:line="360" w:lineRule="atLeast"/>
        <w:ind w:left="993" w:right="-279" w:hanging="633"/>
        <w:jc w:val="both"/>
        <w:rPr>
          <w:sz w:val="28"/>
          <w:szCs w:val="28"/>
        </w:rPr>
      </w:pPr>
      <w:r w:rsidRPr="00DB6219">
        <w:rPr>
          <w:sz w:val="28"/>
          <w:szCs w:val="28"/>
        </w:rPr>
        <w:t xml:space="preserve">Foroumadi A.  Analuie N.  Rezvanipour M.  Sepehri G.   </w:t>
      </w:r>
      <w:r w:rsidRPr="00DB6219">
        <w:rPr>
          <w:b/>
          <w:bCs/>
          <w:sz w:val="28"/>
          <w:szCs w:val="28"/>
        </w:rPr>
        <w:t>Najafipour H</w:t>
      </w:r>
      <w:r w:rsidRPr="00DB6219">
        <w:rPr>
          <w:sz w:val="28"/>
          <w:szCs w:val="28"/>
        </w:rPr>
        <w:t xml:space="preserve">.  Sepehri H. Javanmardi K.  Esmaeeli F. Synthesis and calcium channel antagonist activity of nifedipine analogues with methylthioimidazole substituent. IL Farmaco </w:t>
      </w:r>
      <w:r w:rsidRPr="00DB6219">
        <w:rPr>
          <w:rFonts w:cs="Zar"/>
          <w:sz w:val="28"/>
          <w:szCs w:val="28"/>
        </w:rPr>
        <w:t>2002, 54:195-199</w:t>
      </w:r>
    </w:p>
    <w:p w14:paraId="7561BAD7"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4149B0FB"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Rezvanipour M. Sepehri H. Foroumadi A.  Sepehri G.   </w:t>
      </w:r>
      <w:r w:rsidRPr="00DB6219">
        <w:rPr>
          <w:b/>
          <w:bCs/>
          <w:sz w:val="28"/>
          <w:szCs w:val="28"/>
        </w:rPr>
        <w:t>Najafipour H</w:t>
      </w:r>
      <w:r w:rsidRPr="00DB6219">
        <w:rPr>
          <w:sz w:val="28"/>
          <w:szCs w:val="28"/>
        </w:rPr>
        <w:t>.  Esmaeeli F. Effect of new dihydropiridine substituents as calcium channel blockers on rat ileum in vitro. Journal of Kerman University of Medical Sciences, 2002, 10(1): ….. [In Persian]</w:t>
      </w:r>
    </w:p>
    <w:p w14:paraId="43177629"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761CC8BA"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lastRenderedPageBreak/>
        <w:t>Najafipour H, Rahmani S, Foroumadi A.  Cardiovascular effects of three newly synthetized Ca channel blockers in the rabbit. Journal of Rafsanjan University of Medical Sciences, 2002, 2(1): ….. ([In Persian]</w:t>
      </w:r>
    </w:p>
    <w:p w14:paraId="494D6C80"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3A4837C0"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Najafipour H. Alteration in alpha- and beta-adrenoceptor profile of rabbit knee joint blood vessels due to acute inflammation. Experimental physiology </w:t>
      </w:r>
      <w:r w:rsidRPr="00DB6219">
        <w:rPr>
          <w:rFonts w:cs="Zar"/>
          <w:sz w:val="28"/>
          <w:szCs w:val="28"/>
        </w:rPr>
        <w:t>2000, 85 (3): 267-273</w:t>
      </w:r>
    </w:p>
    <w:p w14:paraId="7F8FA500"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44B9F28D"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Najafipour H. Panahpour H, Esmaeili F, Foroumedi A, Rezvanipour M, Moazenzadeh m. Effect of three newly synthetized Ca channel blockers on blood pressure, cardiac contractility and heart rate in the rabbit. Physiology and Pharmacology, 2000, 4(2) …… [In Persian]</w:t>
      </w:r>
    </w:p>
    <w:p w14:paraId="2C9AE750"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4DA8A49B"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Khoshbaten A., Ferrell WR, Angerson WJ, </w:t>
      </w:r>
      <w:r w:rsidRPr="00DB6219">
        <w:rPr>
          <w:b/>
          <w:bCs/>
          <w:sz w:val="28"/>
          <w:szCs w:val="28"/>
        </w:rPr>
        <w:t>Najafipour H</w:t>
      </w:r>
      <w:r w:rsidRPr="00DB6219">
        <w:rPr>
          <w:sz w:val="28"/>
          <w:szCs w:val="28"/>
        </w:rPr>
        <w:t>. The effect of carrageenan-induced inflammation on blood flow in the rabbit knee joint. Medical Journal of the Islamic Republic of Iran, 1999, 13(1): 51-54</w:t>
      </w:r>
    </w:p>
    <w:p w14:paraId="59BF9F28"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27499AFF"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Eskandari H, Reihani H, </w:t>
      </w:r>
      <w:r w:rsidRPr="00DB6219">
        <w:rPr>
          <w:b/>
          <w:bCs/>
          <w:sz w:val="28"/>
          <w:szCs w:val="28"/>
        </w:rPr>
        <w:t>Najafipour H</w:t>
      </w:r>
      <w:r w:rsidRPr="00DB6219">
        <w:rPr>
          <w:sz w:val="28"/>
          <w:szCs w:val="28"/>
        </w:rPr>
        <w:t>. Relationship between scalp blood flow and intracranial pressure in rabbits. Archives of Iranian Medicine, 1999, 2(2): 71-76</w:t>
      </w:r>
    </w:p>
    <w:p w14:paraId="4DCBFDD4"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25D59C03"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Najafipour H. Alterations in beta adrenoceptors in the knee joint of the rabbit following acute inflammation. Physiology and Pharmacology, 1999, 2(2): 104-112 [In Persian]</w:t>
      </w:r>
    </w:p>
    <w:p w14:paraId="0ECEEB72"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332B2B6A" w14:textId="7D30C4E0" w:rsidR="00326B36" w:rsidRPr="00DB6219" w:rsidRDefault="00326B36" w:rsidP="00686C82">
      <w:pPr>
        <w:pStyle w:val="ListParagraph"/>
        <w:numPr>
          <w:ilvl w:val="0"/>
          <w:numId w:val="10"/>
        </w:numPr>
        <w:spacing w:after="160" w:line="259" w:lineRule="auto"/>
        <w:ind w:left="993" w:right="-279" w:hanging="633"/>
        <w:jc w:val="both"/>
        <w:rPr>
          <w:sz w:val="28"/>
          <w:szCs w:val="28"/>
        </w:rPr>
      </w:pPr>
      <w:r w:rsidRPr="00DB6219">
        <w:rPr>
          <w:sz w:val="28"/>
          <w:szCs w:val="28"/>
        </w:rPr>
        <w:t>Najafipour H. Mechanism of sympathetic reduction of scalp and foot skin blood flow in the rabbit with increase in intracranial pressure. Journal of Kerman University of Medical Sciences</w:t>
      </w:r>
      <w:r w:rsidR="00686C82">
        <w:rPr>
          <w:sz w:val="28"/>
          <w:szCs w:val="28"/>
        </w:rPr>
        <w:t>,</w:t>
      </w:r>
      <w:r w:rsidRPr="00DB6219">
        <w:rPr>
          <w:sz w:val="28"/>
          <w:szCs w:val="28"/>
        </w:rPr>
        <w:t xml:space="preserve"> 1999, 5(2): 53-59 [In Persian]</w:t>
      </w:r>
    </w:p>
    <w:p w14:paraId="1A2D416D"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5533A3C0" w14:textId="09B4BB31" w:rsidR="00326B36" w:rsidRPr="00DB6219" w:rsidRDefault="00326B36" w:rsidP="00686C82">
      <w:pPr>
        <w:pStyle w:val="ListParagraph"/>
        <w:numPr>
          <w:ilvl w:val="0"/>
          <w:numId w:val="10"/>
        </w:numPr>
        <w:spacing w:after="160" w:line="259" w:lineRule="auto"/>
        <w:ind w:left="993" w:right="-279" w:hanging="633"/>
        <w:jc w:val="both"/>
        <w:rPr>
          <w:sz w:val="28"/>
          <w:szCs w:val="28"/>
        </w:rPr>
      </w:pPr>
      <w:r w:rsidRPr="00DB6219">
        <w:rPr>
          <w:sz w:val="28"/>
          <w:szCs w:val="28"/>
        </w:rPr>
        <w:t>Najafipour H. Alterations in alpha adrenoceptors in knee joint of the rabbit following acute inflammation. Journal of Kerman University of Medical Sciences</w:t>
      </w:r>
      <w:r w:rsidR="00686C82">
        <w:rPr>
          <w:sz w:val="28"/>
          <w:szCs w:val="28"/>
        </w:rPr>
        <w:t>,</w:t>
      </w:r>
      <w:r w:rsidRPr="00DB6219">
        <w:rPr>
          <w:sz w:val="28"/>
          <w:szCs w:val="28"/>
        </w:rPr>
        <w:t xml:space="preserve"> 1998, 4(4): 150-157 [In Persian]</w:t>
      </w:r>
    </w:p>
    <w:p w14:paraId="391DDC96" w14:textId="77777777" w:rsidR="00326B36" w:rsidRPr="00F64804" w:rsidRDefault="00326B36" w:rsidP="00326B36">
      <w:pPr>
        <w:spacing w:after="160" w:line="259" w:lineRule="auto"/>
        <w:ind w:left="993" w:right="-279" w:hanging="633"/>
        <w:jc w:val="both"/>
        <w:rPr>
          <w:rFonts w:ascii="Calibri" w:eastAsia="Calibri" w:hAnsi="Calibri" w:cs="Arial"/>
          <w:sz w:val="28"/>
          <w:szCs w:val="28"/>
        </w:rPr>
      </w:pPr>
    </w:p>
    <w:p w14:paraId="49A4262E" w14:textId="77777777" w:rsidR="00326B36" w:rsidRPr="00DB6219" w:rsidRDefault="00326B36" w:rsidP="00326B36">
      <w:pPr>
        <w:pStyle w:val="ListParagraph"/>
        <w:numPr>
          <w:ilvl w:val="0"/>
          <w:numId w:val="10"/>
        </w:numPr>
        <w:spacing w:after="160" w:line="259" w:lineRule="auto"/>
        <w:ind w:left="993" w:right="-279" w:hanging="633"/>
        <w:jc w:val="both"/>
        <w:rPr>
          <w:rFonts w:cs="Zar"/>
          <w:sz w:val="28"/>
          <w:szCs w:val="28"/>
        </w:rPr>
      </w:pPr>
      <w:r w:rsidRPr="00DB6219">
        <w:rPr>
          <w:sz w:val="28"/>
          <w:szCs w:val="28"/>
        </w:rPr>
        <w:t xml:space="preserve">Ferrell WR, </w:t>
      </w:r>
      <w:r w:rsidRPr="00DB6219">
        <w:rPr>
          <w:b/>
          <w:bCs/>
          <w:sz w:val="28"/>
          <w:szCs w:val="28"/>
        </w:rPr>
        <w:t>Najafipour H</w:t>
      </w:r>
      <w:r w:rsidRPr="00DB6219">
        <w:rPr>
          <w:sz w:val="28"/>
          <w:szCs w:val="28"/>
        </w:rPr>
        <w:t xml:space="preserve">. The influence of prostaglandins and nitric oxide in regulating perfusion and sympathetic vasoconstriction in normal and inflamed rabbit knee joints. Advances in experimental medicine and biology </w:t>
      </w:r>
      <w:r w:rsidRPr="00DB6219">
        <w:rPr>
          <w:rFonts w:cs="Zar"/>
          <w:sz w:val="28"/>
          <w:szCs w:val="28"/>
        </w:rPr>
        <w:t>1997, 407: 265-270</w:t>
      </w:r>
    </w:p>
    <w:p w14:paraId="39599BB0"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3DB674C5"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Najafipour H, Ferrell WR. Comparison of synovial P</w:t>
      </w:r>
      <w:r w:rsidRPr="00DB6219">
        <w:rPr>
          <w:sz w:val="28"/>
          <w:szCs w:val="28"/>
          <w:vertAlign w:val="subscript"/>
        </w:rPr>
        <w:t>O2</w:t>
      </w:r>
      <w:r w:rsidRPr="00DB6219">
        <w:rPr>
          <w:sz w:val="28"/>
          <w:szCs w:val="28"/>
        </w:rPr>
        <w:t xml:space="preserve"> and sympathetic vasoconstrictor responses in normal and acutely inflamed rabbit knee joints.  Experimental Physiology </w:t>
      </w:r>
      <w:r w:rsidRPr="00DB6219">
        <w:rPr>
          <w:rFonts w:cs="Zar"/>
          <w:sz w:val="28"/>
          <w:szCs w:val="28"/>
        </w:rPr>
        <w:t>1995, 80:209-220</w:t>
      </w:r>
    </w:p>
    <w:p w14:paraId="1BAA8E7F"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79296B4F"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Najafipour H. Measuring body tissues blood flow using laser Doppler method (Review). Journal of Kerman University of Medical Sciences  1995, 1(2): 93-98 [In Persian]</w:t>
      </w:r>
    </w:p>
    <w:p w14:paraId="4506B959" w14:textId="77777777" w:rsidR="00326B36" w:rsidRPr="00F64804" w:rsidRDefault="00326B36" w:rsidP="00326B36">
      <w:pPr>
        <w:spacing w:after="160" w:line="259" w:lineRule="auto"/>
        <w:ind w:left="993" w:right="-279" w:hanging="633"/>
        <w:contextualSpacing/>
        <w:jc w:val="both"/>
        <w:rPr>
          <w:rFonts w:ascii="Calibri" w:eastAsia="Calibri" w:hAnsi="Calibri" w:cs="Arial"/>
          <w:sz w:val="28"/>
          <w:szCs w:val="28"/>
        </w:rPr>
      </w:pPr>
    </w:p>
    <w:p w14:paraId="2E016AB8"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Dehghani GA, </w:t>
      </w:r>
      <w:r w:rsidRPr="00DB6219">
        <w:rPr>
          <w:b/>
          <w:bCs/>
          <w:sz w:val="28"/>
          <w:szCs w:val="28"/>
        </w:rPr>
        <w:t>Najafipour H</w:t>
      </w:r>
      <w:r w:rsidRPr="00DB6219">
        <w:rPr>
          <w:sz w:val="28"/>
          <w:szCs w:val="28"/>
        </w:rPr>
        <w:t>. Metabolic acidosis and severe hypotension: Influence on survival time and shock period during Hemorrhage in the cat.</w:t>
      </w:r>
      <w:r w:rsidRPr="00DB6219">
        <w:rPr>
          <w:rFonts w:cs="Zar"/>
        </w:rPr>
        <w:t xml:space="preserve"> </w:t>
      </w:r>
      <w:r w:rsidRPr="00DB6219">
        <w:rPr>
          <w:rFonts w:cs="Zar"/>
          <w:sz w:val="28"/>
          <w:szCs w:val="28"/>
        </w:rPr>
        <w:t>Medical Journal of the Islamic Republic of Iran, 1995, 9(3): 247-252</w:t>
      </w:r>
    </w:p>
    <w:p w14:paraId="0767D117"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34CD1455"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Najafipour H, Ferrell WR. Role of prostaglandins in regulation of blood flow and modulation of sympathetic vasoconstriction in normal and acutely inflamed rabbit knee joints. Experimental physiology</w:t>
      </w:r>
      <w:r w:rsidRPr="00DB6219">
        <w:rPr>
          <w:rFonts w:cs="Zar"/>
          <w:sz w:val="28"/>
          <w:szCs w:val="28"/>
        </w:rPr>
        <w:t>1994, 79:93-103</w:t>
      </w:r>
    </w:p>
    <w:p w14:paraId="3A91C477"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052ADCEE"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lastRenderedPageBreak/>
        <w:t xml:space="preserve">Najafipour H, Ferrell WR. Sympathetic innervation and alpha-adrenoceptor profile of blood vessels in the posterior region of the rabbit knee joint. British journal of pharmacology </w:t>
      </w:r>
      <w:r w:rsidRPr="00DB6219">
        <w:rPr>
          <w:rFonts w:cs="Zar"/>
          <w:sz w:val="28"/>
          <w:szCs w:val="28"/>
        </w:rPr>
        <w:t>1993, 108:79-84</w:t>
      </w:r>
    </w:p>
    <w:p w14:paraId="586A45D1" w14:textId="77777777" w:rsidR="00326B36" w:rsidRPr="00F64804" w:rsidRDefault="00326B36" w:rsidP="00326B36">
      <w:pPr>
        <w:spacing w:after="160" w:line="259" w:lineRule="auto"/>
        <w:ind w:left="993" w:right="-279" w:hanging="633"/>
        <w:jc w:val="both"/>
        <w:rPr>
          <w:rFonts w:ascii="Calibri" w:eastAsia="Calibri" w:hAnsi="Calibri" w:cs="Arial"/>
          <w:sz w:val="28"/>
          <w:szCs w:val="28"/>
        </w:rPr>
      </w:pPr>
    </w:p>
    <w:p w14:paraId="000534FA"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Ferrell WR, Khoshbaten A, Angerson   WJ, </w:t>
      </w:r>
      <w:r w:rsidRPr="00DB6219">
        <w:rPr>
          <w:b/>
          <w:bCs/>
          <w:sz w:val="28"/>
          <w:szCs w:val="28"/>
        </w:rPr>
        <w:t>Najafipour H</w:t>
      </w:r>
      <w:r w:rsidRPr="00DB6219">
        <w:rPr>
          <w:sz w:val="28"/>
          <w:szCs w:val="28"/>
        </w:rPr>
        <w:t xml:space="preserve">. Localized neural control of blood flow in the posterior region of the knee joint in anaesthetized rabbits. Experimental physiology </w:t>
      </w:r>
      <w:r w:rsidRPr="00DB6219">
        <w:rPr>
          <w:rFonts w:cs="Zar"/>
          <w:sz w:val="28"/>
          <w:szCs w:val="28"/>
        </w:rPr>
        <w:t>1993, 78:105-109</w:t>
      </w:r>
    </w:p>
    <w:p w14:paraId="62CE0A53"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156EF224"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Najafipour H, Ferrell WR. Nitric oxide modulates sympathetic vasoconstriction and basal blood flow in normal and acutely inflamed rabbit knee joints.  Experimental Physiology, </w:t>
      </w:r>
      <w:r w:rsidRPr="00DB6219">
        <w:rPr>
          <w:rFonts w:cs="Zar"/>
          <w:sz w:val="28"/>
          <w:szCs w:val="28"/>
        </w:rPr>
        <w:t>1993, 78:615-624</w:t>
      </w:r>
    </w:p>
    <w:p w14:paraId="5C4C0433" w14:textId="77777777" w:rsidR="00326B36" w:rsidRPr="00F64804" w:rsidRDefault="00326B36" w:rsidP="00326B36">
      <w:pPr>
        <w:spacing w:after="160" w:line="259" w:lineRule="auto"/>
        <w:ind w:left="993" w:right="-279" w:hanging="633"/>
        <w:jc w:val="both"/>
        <w:rPr>
          <w:rFonts w:ascii="Calibri" w:eastAsia="Calibri" w:hAnsi="Calibri" w:cs="Arial"/>
          <w:sz w:val="22"/>
          <w:szCs w:val="22"/>
        </w:rPr>
      </w:pPr>
    </w:p>
    <w:p w14:paraId="6B4A1069"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Najafipour H, Ferrell WR. Sympathetic innervation and beta‐adrenoceptor profile of blood vessels in the posterior region of the rabbit knee joint, Experimental Physiology </w:t>
      </w:r>
      <w:r w:rsidRPr="00DB6219">
        <w:rPr>
          <w:rFonts w:cs="Zar"/>
          <w:sz w:val="28"/>
          <w:szCs w:val="28"/>
        </w:rPr>
        <w:t>1993, 78:625-637</w:t>
      </w:r>
    </w:p>
    <w:p w14:paraId="13647DF7" w14:textId="77777777" w:rsidR="00326B36" w:rsidRPr="00F64804" w:rsidRDefault="00326B36" w:rsidP="00326B36">
      <w:pPr>
        <w:spacing w:after="160" w:line="259" w:lineRule="auto"/>
        <w:ind w:left="993" w:right="-279" w:hanging="633"/>
        <w:jc w:val="both"/>
        <w:rPr>
          <w:rFonts w:ascii="Calibri" w:eastAsia="Calibri" w:hAnsi="Calibri" w:cs="Arial"/>
          <w:sz w:val="28"/>
          <w:szCs w:val="28"/>
        </w:rPr>
      </w:pPr>
    </w:p>
    <w:p w14:paraId="11411CEA" w14:textId="77777777" w:rsidR="00326B36" w:rsidRPr="00DB6219" w:rsidRDefault="00326B36" w:rsidP="00326B36">
      <w:pPr>
        <w:pStyle w:val="ListParagraph"/>
        <w:numPr>
          <w:ilvl w:val="0"/>
          <w:numId w:val="10"/>
        </w:numPr>
        <w:spacing w:after="160" w:line="259" w:lineRule="auto"/>
        <w:ind w:left="993" w:right="-279" w:hanging="633"/>
        <w:jc w:val="both"/>
        <w:rPr>
          <w:sz w:val="28"/>
          <w:szCs w:val="28"/>
        </w:rPr>
      </w:pPr>
      <w:r w:rsidRPr="00DB6219">
        <w:rPr>
          <w:sz w:val="28"/>
          <w:szCs w:val="28"/>
        </w:rPr>
        <w:t xml:space="preserve">Ferrell   WR, </w:t>
      </w:r>
      <w:r w:rsidRPr="00DB6219">
        <w:rPr>
          <w:b/>
          <w:bCs/>
          <w:sz w:val="28"/>
          <w:szCs w:val="28"/>
        </w:rPr>
        <w:t>Najafipour H</w:t>
      </w:r>
      <w:r w:rsidRPr="00DB6219">
        <w:rPr>
          <w:sz w:val="28"/>
          <w:szCs w:val="28"/>
        </w:rPr>
        <w:t>. Changes in synovial P</w:t>
      </w:r>
      <w:r w:rsidRPr="00DB6219">
        <w:rPr>
          <w:sz w:val="28"/>
          <w:szCs w:val="28"/>
          <w:vertAlign w:val="subscript"/>
        </w:rPr>
        <w:t>O2</w:t>
      </w:r>
      <w:r w:rsidRPr="00DB6219">
        <w:rPr>
          <w:sz w:val="28"/>
          <w:szCs w:val="28"/>
        </w:rPr>
        <w:t xml:space="preserve"> and blood flow in the rabbit knee joint due to stimulation of the posterior articular nerve. The Journal of Physiology, </w:t>
      </w:r>
      <w:r w:rsidRPr="00DB6219">
        <w:rPr>
          <w:rFonts w:cs="Zar"/>
          <w:sz w:val="28"/>
          <w:szCs w:val="28"/>
        </w:rPr>
        <w:t>1992, 449:607-617</w:t>
      </w:r>
    </w:p>
    <w:p w14:paraId="09FEE89F" w14:textId="77777777" w:rsidR="00EB43F6" w:rsidRDefault="00EB43F6" w:rsidP="009A427B">
      <w:pPr>
        <w:pStyle w:val="Heading1"/>
        <w:rPr>
          <w:szCs w:val="28"/>
        </w:rPr>
      </w:pPr>
    </w:p>
    <w:p w14:paraId="132EC44D" w14:textId="77777777" w:rsidR="005D44A0" w:rsidRPr="00880EAF" w:rsidRDefault="005D44A0" w:rsidP="005D44A0">
      <w:pPr>
        <w:pStyle w:val="Heading1"/>
        <w:rPr>
          <w:szCs w:val="28"/>
          <w:rtl/>
        </w:rPr>
      </w:pPr>
      <w:r w:rsidRPr="00880EAF">
        <w:rPr>
          <w:szCs w:val="28"/>
          <w:rtl/>
        </w:rPr>
        <w:t>ب ـ خلاصه مقالات (ارائه شده در كنگره</w:t>
      </w:r>
      <w:r>
        <w:rPr>
          <w:szCs w:val="28"/>
        </w:rPr>
        <w:t xml:space="preserve"> </w:t>
      </w:r>
      <w:r w:rsidRPr="00880EAF">
        <w:rPr>
          <w:szCs w:val="28"/>
          <w:rtl/>
        </w:rPr>
        <w:t>ها)</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4999"/>
        <w:gridCol w:w="3821"/>
        <w:gridCol w:w="148"/>
        <w:gridCol w:w="2835"/>
        <w:gridCol w:w="77"/>
        <w:gridCol w:w="180"/>
        <w:gridCol w:w="1728"/>
      </w:tblGrid>
      <w:tr w:rsidR="005D44A0" w:rsidRPr="00AB5980" w14:paraId="28A23EA7" w14:textId="77777777" w:rsidTr="00E01BED">
        <w:trPr>
          <w:trHeight w:val="398"/>
          <w:jc w:val="right"/>
        </w:trPr>
        <w:tc>
          <w:tcPr>
            <w:tcW w:w="671" w:type="dxa"/>
          </w:tcPr>
          <w:p w14:paraId="042D7BB8" w14:textId="77777777" w:rsidR="005D44A0" w:rsidRPr="00E51531" w:rsidRDefault="005D44A0" w:rsidP="00E01BED">
            <w:pPr>
              <w:pStyle w:val="Heading2"/>
              <w:jc w:val="center"/>
              <w:rPr>
                <w:rFonts w:cs="Zar"/>
                <w:w w:val="66"/>
                <w:sz w:val="24"/>
                <w:szCs w:val="24"/>
                <w:rtl/>
              </w:rPr>
            </w:pPr>
            <w:r w:rsidRPr="00E51531">
              <w:rPr>
                <w:rFonts w:cs="Zar"/>
                <w:w w:val="66"/>
                <w:sz w:val="24"/>
                <w:szCs w:val="24"/>
                <w:rtl/>
              </w:rPr>
              <w:t>شماره</w:t>
            </w:r>
          </w:p>
        </w:tc>
        <w:tc>
          <w:tcPr>
            <w:tcW w:w="4999" w:type="dxa"/>
          </w:tcPr>
          <w:p w14:paraId="5FEFE8BB" w14:textId="77777777" w:rsidR="005D44A0" w:rsidRPr="00E51531" w:rsidRDefault="005D44A0" w:rsidP="00E01BED">
            <w:pPr>
              <w:pStyle w:val="Heading2"/>
              <w:jc w:val="center"/>
              <w:rPr>
                <w:rFonts w:cs="Zar"/>
                <w:sz w:val="24"/>
                <w:szCs w:val="24"/>
                <w:rtl/>
              </w:rPr>
            </w:pPr>
            <w:r w:rsidRPr="00E51531">
              <w:rPr>
                <w:rFonts w:cs="Zar"/>
                <w:sz w:val="24"/>
                <w:szCs w:val="24"/>
                <w:rtl/>
              </w:rPr>
              <w:t>عنوان</w:t>
            </w:r>
          </w:p>
        </w:tc>
        <w:tc>
          <w:tcPr>
            <w:tcW w:w="3969" w:type="dxa"/>
            <w:gridSpan w:val="2"/>
          </w:tcPr>
          <w:p w14:paraId="11C03231" w14:textId="77777777" w:rsidR="005D44A0" w:rsidRPr="00E51531" w:rsidRDefault="005D44A0" w:rsidP="00E01BED">
            <w:pPr>
              <w:pStyle w:val="Heading2"/>
              <w:jc w:val="center"/>
              <w:rPr>
                <w:rFonts w:cs="Zar"/>
                <w:sz w:val="24"/>
                <w:szCs w:val="24"/>
                <w:rtl/>
              </w:rPr>
            </w:pPr>
            <w:r w:rsidRPr="00E51531">
              <w:rPr>
                <w:rFonts w:cs="Zar"/>
                <w:sz w:val="24"/>
                <w:szCs w:val="24"/>
                <w:rtl/>
              </w:rPr>
              <w:t>نويسندگان</w:t>
            </w:r>
          </w:p>
        </w:tc>
        <w:tc>
          <w:tcPr>
            <w:tcW w:w="2835" w:type="dxa"/>
          </w:tcPr>
          <w:p w14:paraId="155236A1" w14:textId="77777777" w:rsidR="005D44A0" w:rsidRPr="00E51531" w:rsidRDefault="005D44A0" w:rsidP="00E01BED">
            <w:pPr>
              <w:pStyle w:val="Heading2"/>
              <w:jc w:val="center"/>
              <w:rPr>
                <w:rFonts w:cs="Zar"/>
                <w:sz w:val="24"/>
                <w:szCs w:val="24"/>
                <w:rtl/>
              </w:rPr>
            </w:pPr>
            <w:r w:rsidRPr="00E51531">
              <w:rPr>
                <w:rFonts w:cs="Zar"/>
                <w:sz w:val="24"/>
                <w:szCs w:val="24"/>
                <w:rtl/>
              </w:rPr>
              <w:t>نام كنگره</w:t>
            </w:r>
          </w:p>
        </w:tc>
        <w:tc>
          <w:tcPr>
            <w:tcW w:w="1985" w:type="dxa"/>
            <w:gridSpan w:val="3"/>
          </w:tcPr>
          <w:p w14:paraId="0E067424" w14:textId="77777777" w:rsidR="005D44A0" w:rsidRPr="00E51531" w:rsidRDefault="005D44A0" w:rsidP="00E01BED">
            <w:pPr>
              <w:pStyle w:val="Heading2"/>
              <w:jc w:val="right"/>
              <w:rPr>
                <w:rFonts w:cs="Zar"/>
                <w:w w:val="80"/>
                <w:sz w:val="24"/>
                <w:szCs w:val="24"/>
                <w:rtl/>
              </w:rPr>
            </w:pPr>
            <w:r w:rsidRPr="00E51531">
              <w:rPr>
                <w:rFonts w:cs="Zar"/>
                <w:w w:val="80"/>
                <w:sz w:val="24"/>
                <w:szCs w:val="24"/>
                <w:rtl/>
              </w:rPr>
              <w:t>محل برگزاري و تاريخ</w:t>
            </w:r>
          </w:p>
        </w:tc>
      </w:tr>
      <w:tr w:rsidR="005D44A0" w:rsidRPr="00AB5980" w14:paraId="7F5E78DD" w14:textId="77777777" w:rsidTr="00E01BED">
        <w:trPr>
          <w:trHeight w:val="397"/>
          <w:jc w:val="right"/>
        </w:trPr>
        <w:tc>
          <w:tcPr>
            <w:tcW w:w="671" w:type="dxa"/>
          </w:tcPr>
          <w:p w14:paraId="734A61A2" w14:textId="77777777" w:rsidR="005D44A0" w:rsidRPr="00AB5980" w:rsidRDefault="005D44A0" w:rsidP="00E01BED">
            <w:pPr>
              <w:jc w:val="center"/>
              <w:rPr>
                <w:rFonts w:cs="Zar"/>
                <w:w w:val="66"/>
                <w:rtl/>
              </w:rPr>
            </w:pPr>
            <w:r w:rsidRPr="00AB5980">
              <w:rPr>
                <w:rFonts w:cs="Zar"/>
                <w:w w:val="66"/>
                <w:rtl/>
              </w:rPr>
              <w:t>1</w:t>
            </w:r>
          </w:p>
        </w:tc>
        <w:tc>
          <w:tcPr>
            <w:tcW w:w="4999" w:type="dxa"/>
          </w:tcPr>
          <w:p w14:paraId="0790834F" w14:textId="77777777" w:rsidR="005D44A0" w:rsidRPr="00AB5980" w:rsidRDefault="005D44A0" w:rsidP="00E01BED">
            <w:pPr>
              <w:spacing w:line="360" w:lineRule="atLeast"/>
              <w:jc w:val="center"/>
              <w:rPr>
                <w:rFonts w:cs="Zar"/>
                <w:rtl/>
              </w:rPr>
            </w:pPr>
            <w:r w:rsidRPr="00AB5980">
              <w:rPr>
                <w:rFonts w:cs="Zar" w:hint="cs"/>
                <w:rtl/>
              </w:rPr>
              <w:t>معرفي يك روش جديد اندازه گيري ميزان اكسيژن مايع مفصلي زانوي سالم و بيمار خرگوش</w:t>
            </w:r>
          </w:p>
        </w:tc>
        <w:tc>
          <w:tcPr>
            <w:tcW w:w="3969" w:type="dxa"/>
            <w:gridSpan w:val="2"/>
          </w:tcPr>
          <w:p w14:paraId="4E0A2020" w14:textId="77777777" w:rsidR="005D44A0" w:rsidRPr="00AB5980" w:rsidRDefault="005D44A0" w:rsidP="00E01BED">
            <w:pPr>
              <w:spacing w:line="360" w:lineRule="atLeast"/>
              <w:jc w:val="center"/>
              <w:rPr>
                <w:rFonts w:cs="Zar"/>
                <w:rtl/>
              </w:rPr>
            </w:pPr>
            <w:r w:rsidRPr="00AB5980">
              <w:rPr>
                <w:rFonts w:cs="Zar" w:hint="cs"/>
                <w:rtl/>
              </w:rPr>
              <w:t>حميد نجفي پور,</w:t>
            </w:r>
          </w:p>
          <w:p w14:paraId="757F4ED4" w14:textId="77777777" w:rsidR="005D44A0" w:rsidRPr="00AB5980" w:rsidRDefault="005D44A0" w:rsidP="00E01BED">
            <w:pPr>
              <w:spacing w:line="360" w:lineRule="atLeast"/>
              <w:jc w:val="center"/>
              <w:rPr>
                <w:rFonts w:cs="Zar"/>
                <w:rtl/>
              </w:rPr>
            </w:pPr>
            <w:r w:rsidRPr="00AB5980">
              <w:rPr>
                <w:rFonts w:cs="Zar" w:hint="cs"/>
                <w:rtl/>
              </w:rPr>
              <w:t>ويليام راسل فرل</w:t>
            </w:r>
          </w:p>
        </w:tc>
        <w:tc>
          <w:tcPr>
            <w:tcW w:w="2835" w:type="dxa"/>
          </w:tcPr>
          <w:p w14:paraId="300007BD" w14:textId="77777777" w:rsidR="005D44A0" w:rsidRPr="00AB5980" w:rsidRDefault="005D44A0" w:rsidP="00E01BED">
            <w:pPr>
              <w:spacing w:line="360" w:lineRule="atLeast"/>
              <w:jc w:val="center"/>
              <w:rPr>
                <w:rFonts w:cs="Zar"/>
                <w:rtl/>
              </w:rPr>
            </w:pPr>
            <w:r w:rsidRPr="00AB5980">
              <w:rPr>
                <w:rFonts w:cs="Zar" w:hint="cs"/>
                <w:rtl/>
              </w:rPr>
              <w:t xml:space="preserve">دهمين كنگره فيزيولوژي و فارماكولوژي ايران </w:t>
            </w:r>
          </w:p>
        </w:tc>
        <w:tc>
          <w:tcPr>
            <w:tcW w:w="1985" w:type="dxa"/>
            <w:gridSpan w:val="3"/>
          </w:tcPr>
          <w:p w14:paraId="0C35A6B8" w14:textId="77777777" w:rsidR="005D44A0" w:rsidRPr="00AB5980" w:rsidRDefault="005D44A0" w:rsidP="00E01BED">
            <w:pPr>
              <w:jc w:val="center"/>
              <w:rPr>
                <w:rFonts w:cs="Zar"/>
                <w:w w:val="80"/>
                <w:rtl/>
              </w:rPr>
            </w:pPr>
            <w:r w:rsidRPr="00AB5980">
              <w:rPr>
                <w:rFonts w:cs="Zar" w:hint="cs"/>
                <w:w w:val="80"/>
                <w:rtl/>
              </w:rPr>
              <w:t>ش 102, 1370 اهواز,</w:t>
            </w:r>
          </w:p>
          <w:p w14:paraId="01499825" w14:textId="77777777" w:rsidR="005D44A0" w:rsidRPr="00AB5980" w:rsidRDefault="005D44A0" w:rsidP="00E01BED">
            <w:pPr>
              <w:jc w:val="center"/>
              <w:rPr>
                <w:rFonts w:cs="Zar"/>
                <w:w w:val="80"/>
                <w:rtl/>
              </w:rPr>
            </w:pPr>
            <w:r w:rsidRPr="00AB5980">
              <w:rPr>
                <w:rFonts w:cs="Zar" w:hint="cs"/>
                <w:w w:val="80"/>
                <w:rtl/>
              </w:rPr>
              <w:t>ص 365</w:t>
            </w:r>
          </w:p>
        </w:tc>
      </w:tr>
      <w:tr w:rsidR="005D44A0" w:rsidRPr="00AB5980" w14:paraId="5337D3CD" w14:textId="77777777" w:rsidTr="00E01BED">
        <w:trPr>
          <w:trHeight w:val="397"/>
          <w:jc w:val="right"/>
        </w:trPr>
        <w:tc>
          <w:tcPr>
            <w:tcW w:w="671" w:type="dxa"/>
          </w:tcPr>
          <w:p w14:paraId="664FA3AE" w14:textId="77777777" w:rsidR="005D44A0" w:rsidRPr="00AB5980" w:rsidRDefault="005D44A0" w:rsidP="00E01BED">
            <w:pPr>
              <w:jc w:val="center"/>
              <w:rPr>
                <w:rFonts w:cs="Zar"/>
                <w:w w:val="66"/>
                <w:rtl/>
              </w:rPr>
            </w:pPr>
            <w:r w:rsidRPr="00AB5980">
              <w:rPr>
                <w:rFonts w:cs="Zar"/>
                <w:w w:val="66"/>
                <w:rtl/>
              </w:rPr>
              <w:lastRenderedPageBreak/>
              <w:t>2</w:t>
            </w:r>
          </w:p>
        </w:tc>
        <w:tc>
          <w:tcPr>
            <w:tcW w:w="4999" w:type="dxa"/>
          </w:tcPr>
          <w:p w14:paraId="18473716" w14:textId="77777777" w:rsidR="005D44A0" w:rsidRPr="00AB5980" w:rsidRDefault="005D44A0" w:rsidP="00E01BED">
            <w:pPr>
              <w:spacing w:line="360" w:lineRule="atLeast"/>
              <w:jc w:val="center"/>
              <w:rPr>
                <w:rFonts w:cs="Zar"/>
                <w:rtl/>
              </w:rPr>
            </w:pPr>
            <w:r w:rsidRPr="00AB5980">
              <w:rPr>
                <w:rFonts w:cs="Zar"/>
              </w:rPr>
              <w:t>Assessment of regional blood flow in the rabbit knee joint by laser Doppler flowmetry and radiolabelled microspheres</w:t>
            </w:r>
          </w:p>
        </w:tc>
        <w:tc>
          <w:tcPr>
            <w:tcW w:w="3969" w:type="dxa"/>
            <w:gridSpan w:val="2"/>
          </w:tcPr>
          <w:p w14:paraId="7F18F78B" w14:textId="77777777" w:rsidR="005D44A0" w:rsidRPr="00AB5980" w:rsidRDefault="005D44A0" w:rsidP="00E01BED">
            <w:pPr>
              <w:numPr>
                <w:ilvl w:val="0"/>
                <w:numId w:val="2"/>
              </w:numPr>
              <w:spacing w:line="360" w:lineRule="atLeast"/>
              <w:jc w:val="center"/>
              <w:rPr>
                <w:rFonts w:cs="Zar"/>
              </w:rPr>
            </w:pPr>
            <w:r w:rsidRPr="00AB5980">
              <w:rPr>
                <w:rFonts w:cs="Zar"/>
              </w:rPr>
              <w:t>Khoshbaten, W. R. Ferrell,</w:t>
            </w:r>
          </w:p>
          <w:p w14:paraId="7BDD844E" w14:textId="77777777" w:rsidR="005D44A0" w:rsidRPr="00AB5980" w:rsidRDefault="005D44A0" w:rsidP="00E01BED">
            <w:pPr>
              <w:spacing w:line="360" w:lineRule="atLeast"/>
              <w:ind w:left="360"/>
              <w:jc w:val="center"/>
              <w:rPr>
                <w:rFonts w:cs="Zar"/>
                <w:rtl/>
              </w:rPr>
            </w:pPr>
            <w:r w:rsidRPr="00AB5980">
              <w:rPr>
                <w:rFonts w:cs="Zar"/>
              </w:rPr>
              <w:t>W. J. Angerson, H. Nagafipour</w:t>
            </w:r>
          </w:p>
        </w:tc>
        <w:tc>
          <w:tcPr>
            <w:tcW w:w="2835" w:type="dxa"/>
          </w:tcPr>
          <w:p w14:paraId="7C29AB6E" w14:textId="77777777" w:rsidR="005D44A0" w:rsidRPr="00AB5980" w:rsidRDefault="005D44A0" w:rsidP="00E01BED">
            <w:pPr>
              <w:spacing w:line="360" w:lineRule="atLeast"/>
              <w:jc w:val="center"/>
              <w:rPr>
                <w:rFonts w:cs="Zar"/>
                <w:rtl/>
              </w:rPr>
            </w:pPr>
            <w:r w:rsidRPr="00AB5980">
              <w:rPr>
                <w:rFonts w:cs="Zar" w:hint="cs"/>
                <w:rtl/>
              </w:rPr>
              <w:t xml:space="preserve">دهمين كنگره فيزيولوژي </w:t>
            </w:r>
          </w:p>
          <w:p w14:paraId="65A287FB" w14:textId="77777777" w:rsidR="005D44A0" w:rsidRPr="00AB5980" w:rsidRDefault="005D44A0" w:rsidP="00E01BED">
            <w:pPr>
              <w:spacing w:line="360" w:lineRule="atLeast"/>
              <w:jc w:val="center"/>
              <w:rPr>
                <w:rFonts w:cs="Zar"/>
                <w:rtl/>
              </w:rPr>
            </w:pPr>
            <w:r w:rsidRPr="00AB5980">
              <w:rPr>
                <w:rFonts w:cs="Zar" w:hint="cs"/>
                <w:rtl/>
              </w:rPr>
              <w:t xml:space="preserve">و فارماكولوژي ايران </w:t>
            </w:r>
          </w:p>
        </w:tc>
        <w:tc>
          <w:tcPr>
            <w:tcW w:w="1985" w:type="dxa"/>
            <w:gridSpan w:val="3"/>
          </w:tcPr>
          <w:p w14:paraId="27478D1D" w14:textId="77777777" w:rsidR="005D44A0" w:rsidRPr="00AB5980" w:rsidRDefault="005D44A0" w:rsidP="00E01BED">
            <w:pPr>
              <w:jc w:val="center"/>
              <w:rPr>
                <w:rFonts w:cs="Zar"/>
                <w:w w:val="80"/>
                <w:rtl/>
              </w:rPr>
            </w:pPr>
            <w:r w:rsidRPr="00AB5980">
              <w:rPr>
                <w:rFonts w:cs="Zar" w:hint="cs"/>
                <w:w w:val="80"/>
                <w:rtl/>
              </w:rPr>
              <w:t>104, ص 367</w:t>
            </w:r>
          </w:p>
          <w:p w14:paraId="7EFD5EB5" w14:textId="77777777" w:rsidR="005D44A0" w:rsidRPr="00AB5980" w:rsidRDefault="005D44A0" w:rsidP="00E01BED">
            <w:pPr>
              <w:jc w:val="center"/>
              <w:rPr>
                <w:rFonts w:cs="Zar"/>
                <w:w w:val="80"/>
                <w:rtl/>
              </w:rPr>
            </w:pPr>
            <w:r w:rsidRPr="00AB5980">
              <w:rPr>
                <w:rFonts w:cs="Zar" w:hint="cs"/>
                <w:w w:val="80"/>
                <w:rtl/>
              </w:rPr>
              <w:t>1370</w:t>
            </w:r>
          </w:p>
          <w:p w14:paraId="59274967" w14:textId="77777777" w:rsidR="005D44A0" w:rsidRPr="00AB5980" w:rsidRDefault="005D44A0" w:rsidP="00E01BED">
            <w:pPr>
              <w:jc w:val="center"/>
              <w:rPr>
                <w:rFonts w:cs="Zar"/>
                <w:w w:val="80"/>
                <w:rtl/>
              </w:rPr>
            </w:pPr>
            <w:r w:rsidRPr="00AB5980">
              <w:rPr>
                <w:rFonts w:cs="Zar" w:hint="cs"/>
                <w:w w:val="80"/>
                <w:rtl/>
              </w:rPr>
              <w:t>اهواز</w:t>
            </w:r>
          </w:p>
        </w:tc>
      </w:tr>
      <w:tr w:rsidR="005D44A0" w:rsidRPr="00AB5980" w14:paraId="253947B6" w14:textId="77777777" w:rsidTr="00E01BED">
        <w:trPr>
          <w:trHeight w:val="397"/>
          <w:jc w:val="right"/>
        </w:trPr>
        <w:tc>
          <w:tcPr>
            <w:tcW w:w="671" w:type="dxa"/>
          </w:tcPr>
          <w:p w14:paraId="1FC54215" w14:textId="77777777" w:rsidR="005D44A0" w:rsidRPr="00AB5980" w:rsidRDefault="005D44A0" w:rsidP="00E01BED">
            <w:pPr>
              <w:jc w:val="center"/>
              <w:rPr>
                <w:rFonts w:cs="Zar"/>
                <w:w w:val="66"/>
                <w:rtl/>
              </w:rPr>
            </w:pPr>
            <w:r w:rsidRPr="00AB5980">
              <w:rPr>
                <w:rFonts w:cs="Zar"/>
                <w:w w:val="66"/>
                <w:rtl/>
              </w:rPr>
              <w:t>3</w:t>
            </w:r>
          </w:p>
        </w:tc>
        <w:tc>
          <w:tcPr>
            <w:tcW w:w="4999" w:type="dxa"/>
          </w:tcPr>
          <w:p w14:paraId="6D84D49A" w14:textId="77777777" w:rsidR="005D44A0" w:rsidRPr="00AB5980" w:rsidRDefault="005D44A0" w:rsidP="00E01BED">
            <w:pPr>
              <w:spacing w:line="360" w:lineRule="atLeast"/>
              <w:jc w:val="center"/>
              <w:rPr>
                <w:rFonts w:cs="Zar"/>
                <w:rtl/>
              </w:rPr>
            </w:pPr>
            <w:r w:rsidRPr="00AB5980">
              <w:rPr>
                <w:rFonts w:cs="Zar"/>
              </w:rPr>
              <w:t>Modulation of nerve mediated responses in rabbit articular by laser Doppler flowmetry and radiolabelled microspheres</w:t>
            </w:r>
          </w:p>
        </w:tc>
        <w:tc>
          <w:tcPr>
            <w:tcW w:w="3969" w:type="dxa"/>
            <w:gridSpan w:val="2"/>
          </w:tcPr>
          <w:p w14:paraId="1BDD01E5" w14:textId="77777777" w:rsidR="005D44A0" w:rsidRPr="00AB5980" w:rsidRDefault="005D44A0" w:rsidP="00E01BED">
            <w:pPr>
              <w:spacing w:line="360" w:lineRule="atLeast"/>
              <w:ind w:left="360"/>
              <w:jc w:val="center"/>
              <w:rPr>
                <w:rFonts w:cs="Zar"/>
              </w:rPr>
            </w:pPr>
            <w:r w:rsidRPr="00AB5980">
              <w:rPr>
                <w:rFonts w:cs="Zar"/>
              </w:rPr>
              <w:t>A. Khoshbaten,</w:t>
            </w:r>
          </w:p>
          <w:p w14:paraId="089E820A" w14:textId="77777777" w:rsidR="005D44A0" w:rsidRPr="00AB5980" w:rsidRDefault="005D44A0" w:rsidP="00E01BED">
            <w:pPr>
              <w:spacing w:line="360" w:lineRule="atLeast"/>
              <w:ind w:left="360"/>
              <w:jc w:val="center"/>
              <w:rPr>
                <w:rFonts w:cs="Zar"/>
                <w:rtl/>
              </w:rPr>
            </w:pPr>
            <w:r w:rsidRPr="00AB5980">
              <w:rPr>
                <w:rFonts w:cs="Zar"/>
              </w:rPr>
              <w:t>H. Na</w:t>
            </w:r>
            <w:r>
              <w:rPr>
                <w:rFonts w:cs="Zar"/>
              </w:rPr>
              <w:t>j</w:t>
            </w:r>
            <w:r w:rsidRPr="00AB5980">
              <w:rPr>
                <w:rFonts w:cs="Zar"/>
              </w:rPr>
              <w:t>afipour, W. R. Ferrell</w:t>
            </w:r>
          </w:p>
        </w:tc>
        <w:tc>
          <w:tcPr>
            <w:tcW w:w="2835" w:type="dxa"/>
          </w:tcPr>
          <w:p w14:paraId="43EF76ED" w14:textId="77777777" w:rsidR="005D44A0" w:rsidRPr="00AB5980" w:rsidRDefault="005D44A0" w:rsidP="00E01BED">
            <w:pPr>
              <w:spacing w:line="360" w:lineRule="atLeast"/>
              <w:jc w:val="center"/>
              <w:rPr>
                <w:rFonts w:cs="Zar"/>
                <w:rtl/>
              </w:rPr>
            </w:pPr>
            <w:r w:rsidRPr="00AB5980">
              <w:rPr>
                <w:rFonts w:cs="Zar"/>
              </w:rPr>
              <w:t>Journal of Vascular Research</w:t>
            </w:r>
          </w:p>
        </w:tc>
        <w:tc>
          <w:tcPr>
            <w:tcW w:w="1985" w:type="dxa"/>
            <w:gridSpan w:val="3"/>
          </w:tcPr>
          <w:p w14:paraId="54B22BE7" w14:textId="77777777" w:rsidR="005D44A0" w:rsidRPr="00AB5980" w:rsidRDefault="005D44A0" w:rsidP="00E01BED">
            <w:pPr>
              <w:jc w:val="center"/>
              <w:rPr>
                <w:rFonts w:cs="Zar"/>
                <w:w w:val="80"/>
              </w:rPr>
            </w:pPr>
            <w:r w:rsidRPr="00AB5980">
              <w:rPr>
                <w:rFonts w:cs="Zar"/>
                <w:w w:val="80"/>
              </w:rPr>
              <w:t>1992, 11 (1),</w:t>
            </w:r>
          </w:p>
          <w:p w14:paraId="524B1389" w14:textId="77777777" w:rsidR="005D44A0" w:rsidRPr="00AB5980" w:rsidRDefault="005D44A0" w:rsidP="00E01BED">
            <w:pPr>
              <w:jc w:val="center"/>
              <w:rPr>
                <w:rFonts w:cs="Zar"/>
                <w:w w:val="80"/>
                <w:rtl/>
              </w:rPr>
            </w:pPr>
            <w:r w:rsidRPr="00AB5980">
              <w:rPr>
                <w:rFonts w:cs="Zar"/>
                <w:w w:val="80"/>
              </w:rPr>
              <w:t>S 168</w:t>
            </w:r>
          </w:p>
        </w:tc>
      </w:tr>
      <w:tr w:rsidR="005D44A0" w:rsidRPr="00AB5980" w14:paraId="4E924AF3" w14:textId="77777777" w:rsidTr="00E01BED">
        <w:trPr>
          <w:trHeight w:val="397"/>
          <w:jc w:val="right"/>
        </w:trPr>
        <w:tc>
          <w:tcPr>
            <w:tcW w:w="671" w:type="dxa"/>
          </w:tcPr>
          <w:p w14:paraId="2180DBE6" w14:textId="77777777" w:rsidR="005D44A0" w:rsidRPr="00AB5980" w:rsidRDefault="005D44A0" w:rsidP="00E01BED">
            <w:pPr>
              <w:jc w:val="center"/>
              <w:rPr>
                <w:rFonts w:cs="Zar"/>
                <w:w w:val="66"/>
                <w:rtl/>
              </w:rPr>
            </w:pPr>
            <w:r w:rsidRPr="00AB5980">
              <w:rPr>
                <w:rFonts w:cs="Zar"/>
                <w:w w:val="66"/>
                <w:rtl/>
              </w:rPr>
              <w:t>4</w:t>
            </w:r>
          </w:p>
        </w:tc>
        <w:tc>
          <w:tcPr>
            <w:tcW w:w="4999" w:type="dxa"/>
          </w:tcPr>
          <w:p w14:paraId="6780C4AB" w14:textId="77777777" w:rsidR="005D44A0" w:rsidRPr="00AB5980" w:rsidRDefault="005D44A0" w:rsidP="00E01BED">
            <w:pPr>
              <w:spacing w:line="360" w:lineRule="atLeast"/>
              <w:jc w:val="center"/>
              <w:rPr>
                <w:rFonts w:cs="Zar"/>
                <w:rtl/>
              </w:rPr>
            </w:pPr>
            <w:r w:rsidRPr="00AB5980">
              <w:rPr>
                <w:rFonts w:cs="Zar"/>
              </w:rPr>
              <w:t>Acute joint inflammation reduces sympathetic vasoconstriction in articular blood vessels of anaesthetized rats  and rabbits</w:t>
            </w:r>
          </w:p>
        </w:tc>
        <w:tc>
          <w:tcPr>
            <w:tcW w:w="3969" w:type="dxa"/>
            <w:gridSpan w:val="2"/>
          </w:tcPr>
          <w:p w14:paraId="5205C437" w14:textId="77777777" w:rsidR="005D44A0" w:rsidRPr="00AB5980" w:rsidRDefault="005D44A0" w:rsidP="00E01BED">
            <w:pPr>
              <w:spacing w:line="360" w:lineRule="atLeast"/>
              <w:jc w:val="center"/>
              <w:rPr>
                <w:rFonts w:cs="Zar"/>
              </w:rPr>
            </w:pPr>
            <w:r w:rsidRPr="00AB5980">
              <w:rPr>
                <w:rFonts w:cs="Zar"/>
              </w:rPr>
              <w:t xml:space="preserve">W. R. Ferrell, </w:t>
            </w:r>
          </w:p>
          <w:p w14:paraId="424541A1" w14:textId="77777777" w:rsidR="005D44A0" w:rsidRPr="00AB5980" w:rsidRDefault="005D44A0" w:rsidP="00E01BED">
            <w:pPr>
              <w:spacing w:line="360" w:lineRule="atLeast"/>
              <w:jc w:val="center"/>
              <w:rPr>
                <w:rFonts w:cs="Zar"/>
              </w:rPr>
            </w:pPr>
            <w:r w:rsidRPr="00AB5980">
              <w:rPr>
                <w:rFonts w:cs="Zar"/>
              </w:rPr>
              <w:t>F. Y. Lam</w:t>
            </w:r>
          </w:p>
          <w:p w14:paraId="75F39A8C" w14:textId="77777777" w:rsidR="005D44A0" w:rsidRPr="00AB5980" w:rsidRDefault="005D44A0" w:rsidP="00E01BED">
            <w:pPr>
              <w:spacing w:line="360" w:lineRule="atLeast"/>
              <w:jc w:val="center"/>
              <w:rPr>
                <w:rFonts w:cs="Zar"/>
                <w:rtl/>
              </w:rPr>
            </w:pPr>
            <w:r w:rsidRPr="00AB5980">
              <w:rPr>
                <w:rFonts w:cs="Zar"/>
              </w:rPr>
              <w:t>H. Na</w:t>
            </w:r>
            <w:r>
              <w:rPr>
                <w:rFonts w:cs="Zar"/>
              </w:rPr>
              <w:t>j</w:t>
            </w:r>
            <w:r w:rsidRPr="00AB5980">
              <w:rPr>
                <w:rFonts w:cs="Zar"/>
              </w:rPr>
              <w:t>afipour,</w:t>
            </w:r>
          </w:p>
        </w:tc>
        <w:tc>
          <w:tcPr>
            <w:tcW w:w="2835" w:type="dxa"/>
          </w:tcPr>
          <w:p w14:paraId="1D7CDDA1" w14:textId="77777777" w:rsidR="005D44A0" w:rsidRPr="00AB5980" w:rsidRDefault="005D44A0" w:rsidP="00E01BED">
            <w:pPr>
              <w:spacing w:line="360" w:lineRule="atLeast"/>
              <w:jc w:val="center"/>
              <w:rPr>
                <w:rFonts w:cs="Zar"/>
              </w:rPr>
            </w:pPr>
            <w:r w:rsidRPr="00AB5980">
              <w:rPr>
                <w:rFonts w:cs="Zar"/>
              </w:rPr>
              <w:t>International Journal of</w:t>
            </w:r>
          </w:p>
          <w:p w14:paraId="5A4F2B33" w14:textId="77777777" w:rsidR="005D44A0" w:rsidRPr="00AB5980" w:rsidRDefault="005D44A0" w:rsidP="00E01BED">
            <w:pPr>
              <w:spacing w:line="360" w:lineRule="atLeast"/>
              <w:jc w:val="center"/>
              <w:rPr>
                <w:rFonts w:cs="Zar"/>
                <w:rtl/>
              </w:rPr>
            </w:pPr>
            <w:r w:rsidRPr="00AB5980">
              <w:rPr>
                <w:rFonts w:cs="Zar"/>
              </w:rPr>
              <w:t>Microcirculation</w:t>
            </w:r>
          </w:p>
        </w:tc>
        <w:tc>
          <w:tcPr>
            <w:tcW w:w="1985" w:type="dxa"/>
            <w:gridSpan w:val="3"/>
          </w:tcPr>
          <w:p w14:paraId="2A3928D5" w14:textId="77777777" w:rsidR="005D44A0" w:rsidRPr="00AB5980" w:rsidRDefault="005D44A0" w:rsidP="00E01BED">
            <w:pPr>
              <w:jc w:val="center"/>
              <w:rPr>
                <w:rFonts w:cs="Zar"/>
                <w:w w:val="80"/>
              </w:rPr>
            </w:pPr>
            <w:r w:rsidRPr="00AB5980">
              <w:rPr>
                <w:rFonts w:cs="Zar"/>
                <w:w w:val="80"/>
              </w:rPr>
              <w:t>1992, 29 (2)</w:t>
            </w:r>
          </w:p>
          <w:p w14:paraId="6DE03D08" w14:textId="77777777" w:rsidR="005D44A0" w:rsidRPr="00AB5980" w:rsidRDefault="005D44A0" w:rsidP="00E01BED">
            <w:pPr>
              <w:jc w:val="center"/>
              <w:rPr>
                <w:rFonts w:cs="Zar"/>
                <w:w w:val="80"/>
                <w:rtl/>
              </w:rPr>
            </w:pPr>
            <w:r w:rsidRPr="00AB5980">
              <w:rPr>
                <w:rFonts w:cs="Zar"/>
                <w:w w:val="80"/>
              </w:rPr>
              <w:t>149</w:t>
            </w:r>
          </w:p>
        </w:tc>
      </w:tr>
      <w:tr w:rsidR="005D44A0" w:rsidRPr="00AB5980" w14:paraId="7623783B" w14:textId="77777777" w:rsidTr="00E01BED">
        <w:trPr>
          <w:trHeight w:val="397"/>
          <w:jc w:val="right"/>
        </w:trPr>
        <w:tc>
          <w:tcPr>
            <w:tcW w:w="671" w:type="dxa"/>
          </w:tcPr>
          <w:p w14:paraId="5D522D9C" w14:textId="77777777" w:rsidR="005D44A0" w:rsidRPr="00AB5980" w:rsidRDefault="005D44A0" w:rsidP="00E01BED">
            <w:pPr>
              <w:jc w:val="center"/>
              <w:rPr>
                <w:rFonts w:cs="Zar"/>
                <w:w w:val="66"/>
                <w:rtl/>
              </w:rPr>
            </w:pPr>
            <w:r w:rsidRPr="00AB5980">
              <w:rPr>
                <w:rFonts w:cs="Zar" w:hint="cs"/>
                <w:w w:val="66"/>
                <w:rtl/>
              </w:rPr>
              <w:t>5</w:t>
            </w:r>
          </w:p>
        </w:tc>
        <w:tc>
          <w:tcPr>
            <w:tcW w:w="4999" w:type="dxa"/>
          </w:tcPr>
          <w:p w14:paraId="34AC91A4" w14:textId="77777777" w:rsidR="005D44A0" w:rsidRPr="00AB5980" w:rsidRDefault="005D44A0" w:rsidP="00E01BED">
            <w:pPr>
              <w:spacing w:line="360" w:lineRule="atLeast"/>
              <w:jc w:val="center"/>
              <w:rPr>
                <w:rFonts w:cs="Zar"/>
              </w:rPr>
            </w:pPr>
            <w:r w:rsidRPr="00AB5980">
              <w:rPr>
                <w:rFonts w:cs="Zar"/>
              </w:rPr>
              <w:t>Nitric oxide regulates blood flow and modulates sympathetic nerve mediated vasoconstriction in normal and inflamed rabbit knee joint</w:t>
            </w:r>
          </w:p>
        </w:tc>
        <w:tc>
          <w:tcPr>
            <w:tcW w:w="3969" w:type="dxa"/>
            <w:gridSpan w:val="2"/>
          </w:tcPr>
          <w:p w14:paraId="5B5BFD7E" w14:textId="77777777" w:rsidR="005D44A0" w:rsidRPr="00AB5980" w:rsidRDefault="005D44A0" w:rsidP="00E01BED">
            <w:pPr>
              <w:spacing w:line="360" w:lineRule="atLeast"/>
              <w:jc w:val="center"/>
              <w:rPr>
                <w:rFonts w:cs="Zar"/>
              </w:rPr>
            </w:pPr>
            <w:r w:rsidRPr="00AB5980">
              <w:rPr>
                <w:rFonts w:cs="Zar"/>
              </w:rPr>
              <w:t>H. Na</w:t>
            </w:r>
            <w:r>
              <w:rPr>
                <w:rFonts w:cs="Zar"/>
              </w:rPr>
              <w:t>j</w:t>
            </w:r>
            <w:r w:rsidRPr="00AB5980">
              <w:rPr>
                <w:rFonts w:cs="Zar"/>
              </w:rPr>
              <w:t xml:space="preserve">afipour, </w:t>
            </w:r>
          </w:p>
          <w:p w14:paraId="7318BE76" w14:textId="77777777" w:rsidR="005D44A0" w:rsidRPr="00AB5980" w:rsidRDefault="005D44A0" w:rsidP="00E01BED">
            <w:pPr>
              <w:spacing w:line="360" w:lineRule="atLeast"/>
              <w:jc w:val="center"/>
              <w:rPr>
                <w:rFonts w:cs="Zar"/>
                <w:rtl/>
              </w:rPr>
            </w:pPr>
            <w:r w:rsidRPr="00AB5980">
              <w:rPr>
                <w:rFonts w:cs="Zar"/>
              </w:rPr>
              <w:t>W. R. Ferrell</w:t>
            </w:r>
          </w:p>
        </w:tc>
        <w:tc>
          <w:tcPr>
            <w:tcW w:w="2835" w:type="dxa"/>
          </w:tcPr>
          <w:p w14:paraId="174FA018" w14:textId="77777777" w:rsidR="005D44A0" w:rsidRPr="00AB5980" w:rsidRDefault="005D44A0" w:rsidP="00E01BED">
            <w:pPr>
              <w:spacing w:line="360" w:lineRule="atLeast"/>
              <w:jc w:val="center"/>
              <w:rPr>
                <w:rFonts w:cs="Zar"/>
              </w:rPr>
            </w:pPr>
            <w:r w:rsidRPr="00AB5980">
              <w:rPr>
                <w:rFonts w:cs="Zar"/>
              </w:rPr>
              <w:t>XXXII</w:t>
            </w:r>
            <w:r w:rsidRPr="00AB5980">
              <w:rPr>
                <w:rFonts w:cs="Zar"/>
                <w:vertAlign w:val="superscript"/>
              </w:rPr>
              <w:t>nd</w:t>
            </w:r>
            <w:r w:rsidRPr="00AB5980">
              <w:rPr>
                <w:rFonts w:cs="Zar"/>
              </w:rPr>
              <w:t xml:space="preserve"> congress of</w:t>
            </w:r>
          </w:p>
          <w:p w14:paraId="64BD697F" w14:textId="77777777" w:rsidR="005D44A0" w:rsidRPr="00AB5980" w:rsidRDefault="005D44A0" w:rsidP="00E01BED">
            <w:pPr>
              <w:spacing w:line="360" w:lineRule="atLeast"/>
              <w:jc w:val="center"/>
              <w:rPr>
                <w:rFonts w:cs="Zar"/>
                <w:rtl/>
              </w:rPr>
            </w:pPr>
            <w:r w:rsidRPr="00AB5980">
              <w:rPr>
                <w:rFonts w:cs="Zar"/>
              </w:rPr>
              <w:t>Physiological sciences</w:t>
            </w:r>
          </w:p>
        </w:tc>
        <w:tc>
          <w:tcPr>
            <w:tcW w:w="1985" w:type="dxa"/>
            <w:gridSpan w:val="3"/>
          </w:tcPr>
          <w:p w14:paraId="5185107E" w14:textId="77777777" w:rsidR="005D44A0" w:rsidRPr="00AB5980" w:rsidRDefault="005D44A0" w:rsidP="00E01BED">
            <w:pPr>
              <w:jc w:val="center"/>
              <w:rPr>
                <w:rFonts w:cs="Zar"/>
                <w:w w:val="80"/>
              </w:rPr>
            </w:pPr>
            <w:r w:rsidRPr="00AB5980">
              <w:rPr>
                <w:rFonts w:cs="Zar"/>
                <w:w w:val="80"/>
              </w:rPr>
              <w:t>1993, 249. 12 p</w:t>
            </w:r>
          </w:p>
          <w:p w14:paraId="78D68611" w14:textId="77777777" w:rsidR="005D44A0" w:rsidRPr="00AB5980" w:rsidRDefault="005D44A0" w:rsidP="00E01BED">
            <w:pPr>
              <w:jc w:val="center"/>
              <w:rPr>
                <w:rFonts w:cs="Zar"/>
                <w:w w:val="80"/>
              </w:rPr>
            </w:pPr>
            <w:r w:rsidRPr="00AB5980">
              <w:rPr>
                <w:rFonts w:cs="Zar"/>
                <w:w w:val="80"/>
              </w:rPr>
              <w:t>Vol 4, 14</w:t>
            </w:r>
          </w:p>
          <w:p w14:paraId="58E22147" w14:textId="77777777" w:rsidR="005D44A0" w:rsidRPr="00AB5980" w:rsidRDefault="005D44A0" w:rsidP="00E01BED">
            <w:pPr>
              <w:jc w:val="center"/>
              <w:rPr>
                <w:rFonts w:cs="Zar"/>
                <w:w w:val="80"/>
                <w:rtl/>
              </w:rPr>
            </w:pPr>
            <w:r w:rsidRPr="00AB5980">
              <w:rPr>
                <w:rFonts w:cs="Zar"/>
                <w:w w:val="80"/>
              </w:rPr>
              <w:t xml:space="preserve">P: 83, </w:t>
            </w:r>
            <w:smartTag w:uri="urn:schemas-microsoft-com:office:smarttags" w:element="City">
              <w:smartTag w:uri="urn:schemas-microsoft-com:office:smarttags" w:element="place">
                <w:r w:rsidRPr="00AB5980">
                  <w:rPr>
                    <w:rFonts w:cs="Zar"/>
                    <w:w w:val="80"/>
                  </w:rPr>
                  <w:t>Glasgow</w:t>
                </w:r>
              </w:smartTag>
            </w:smartTag>
            <w:r w:rsidRPr="00AB5980">
              <w:rPr>
                <w:rFonts w:cs="Zar"/>
                <w:w w:val="80"/>
              </w:rPr>
              <w:t>, U.K</w:t>
            </w:r>
          </w:p>
        </w:tc>
      </w:tr>
      <w:tr w:rsidR="005D44A0" w:rsidRPr="00AB5980" w14:paraId="6F8822F7" w14:textId="77777777" w:rsidTr="00E01BED">
        <w:trPr>
          <w:trHeight w:val="397"/>
          <w:jc w:val="right"/>
        </w:trPr>
        <w:tc>
          <w:tcPr>
            <w:tcW w:w="671" w:type="dxa"/>
          </w:tcPr>
          <w:p w14:paraId="49C86EA9" w14:textId="77777777" w:rsidR="005D44A0" w:rsidRPr="00AB5980" w:rsidRDefault="005D44A0" w:rsidP="00E01BED">
            <w:pPr>
              <w:jc w:val="center"/>
              <w:rPr>
                <w:rFonts w:cs="Zar"/>
                <w:w w:val="66"/>
                <w:rtl/>
              </w:rPr>
            </w:pPr>
            <w:r w:rsidRPr="00AB5980">
              <w:rPr>
                <w:rFonts w:cs="Zar" w:hint="cs"/>
                <w:w w:val="66"/>
                <w:rtl/>
              </w:rPr>
              <w:t>6</w:t>
            </w:r>
          </w:p>
        </w:tc>
        <w:tc>
          <w:tcPr>
            <w:tcW w:w="4999" w:type="dxa"/>
          </w:tcPr>
          <w:p w14:paraId="294A33B8" w14:textId="77777777" w:rsidR="005D44A0" w:rsidRPr="00AB5980" w:rsidRDefault="005D44A0" w:rsidP="00E01BED">
            <w:pPr>
              <w:spacing w:line="360" w:lineRule="atLeast"/>
              <w:jc w:val="center"/>
              <w:rPr>
                <w:rFonts w:cs="Zar"/>
              </w:rPr>
            </w:pPr>
            <w:r w:rsidRPr="00AB5980">
              <w:rPr>
                <w:rFonts w:cs="Zar"/>
              </w:rPr>
              <w:t>The reduction in  sympathetic vascoconstriction response of blood vessls of acutly inflamed rabbit knee joint is not post sinaptically mediated</w:t>
            </w:r>
          </w:p>
        </w:tc>
        <w:tc>
          <w:tcPr>
            <w:tcW w:w="3969" w:type="dxa"/>
            <w:gridSpan w:val="2"/>
          </w:tcPr>
          <w:p w14:paraId="1EAEEA05" w14:textId="77777777" w:rsidR="005D44A0" w:rsidRPr="00AB5980" w:rsidRDefault="005D44A0" w:rsidP="00E01BED">
            <w:pPr>
              <w:spacing w:line="360" w:lineRule="atLeast"/>
              <w:jc w:val="center"/>
              <w:rPr>
                <w:rFonts w:cs="Zar"/>
                <w:rtl/>
              </w:rPr>
            </w:pPr>
            <w:r w:rsidRPr="00AB5980">
              <w:rPr>
                <w:rFonts w:cs="Zar"/>
              </w:rPr>
              <w:t>H. Na</w:t>
            </w:r>
            <w:r>
              <w:rPr>
                <w:rFonts w:cs="Zar"/>
              </w:rPr>
              <w:t>j</w:t>
            </w:r>
            <w:r w:rsidRPr="00AB5980">
              <w:rPr>
                <w:rFonts w:cs="Zar"/>
              </w:rPr>
              <w:t>afipour</w:t>
            </w:r>
          </w:p>
        </w:tc>
        <w:tc>
          <w:tcPr>
            <w:tcW w:w="2835" w:type="dxa"/>
          </w:tcPr>
          <w:p w14:paraId="375482EE" w14:textId="77777777" w:rsidR="005D44A0" w:rsidRPr="00AB5980" w:rsidRDefault="005D44A0" w:rsidP="00E01BED">
            <w:pPr>
              <w:spacing w:line="360" w:lineRule="atLeast"/>
              <w:jc w:val="center"/>
              <w:rPr>
                <w:rFonts w:cs="Zar"/>
              </w:rPr>
            </w:pPr>
            <w:r w:rsidRPr="00AB5980">
              <w:rPr>
                <w:rFonts w:cs="Zar"/>
              </w:rPr>
              <w:t>FEPS Congress</w:t>
            </w:r>
          </w:p>
        </w:tc>
        <w:tc>
          <w:tcPr>
            <w:tcW w:w="1985" w:type="dxa"/>
            <w:gridSpan w:val="3"/>
          </w:tcPr>
          <w:p w14:paraId="402FB862" w14:textId="77777777" w:rsidR="005D44A0" w:rsidRPr="00AB5980" w:rsidRDefault="005D44A0" w:rsidP="00E01BED">
            <w:pPr>
              <w:jc w:val="center"/>
              <w:rPr>
                <w:rFonts w:cs="Zar"/>
                <w:w w:val="80"/>
              </w:rPr>
            </w:pPr>
            <w:r w:rsidRPr="00AB5980">
              <w:rPr>
                <w:rFonts w:cs="Zar"/>
                <w:w w:val="80"/>
              </w:rPr>
              <w:t>1995/9/9-12</w:t>
            </w:r>
          </w:p>
          <w:p w14:paraId="01C14BDE" w14:textId="77777777" w:rsidR="005D44A0" w:rsidRPr="00AB5980" w:rsidRDefault="005D44A0" w:rsidP="00E01BED">
            <w:pPr>
              <w:jc w:val="center"/>
              <w:rPr>
                <w:rFonts w:cs="Zar"/>
                <w:w w:val="80"/>
                <w:rtl/>
              </w:rPr>
            </w:pPr>
            <w:r w:rsidRPr="00AB5980">
              <w:rPr>
                <w:rFonts w:cs="Zar" w:hint="cs"/>
                <w:w w:val="80"/>
                <w:rtl/>
              </w:rPr>
              <w:t>هلند</w:t>
            </w:r>
          </w:p>
        </w:tc>
      </w:tr>
      <w:tr w:rsidR="005D44A0" w:rsidRPr="00AB5980" w14:paraId="0B9D6781" w14:textId="77777777" w:rsidTr="00E01BED">
        <w:trPr>
          <w:trHeight w:val="397"/>
          <w:jc w:val="right"/>
        </w:trPr>
        <w:tc>
          <w:tcPr>
            <w:tcW w:w="671" w:type="dxa"/>
          </w:tcPr>
          <w:p w14:paraId="54B25B16" w14:textId="77777777" w:rsidR="005D44A0" w:rsidRPr="00AB5980" w:rsidRDefault="005D44A0" w:rsidP="00E01BED">
            <w:pPr>
              <w:jc w:val="center"/>
              <w:rPr>
                <w:rFonts w:cs="Zar"/>
                <w:w w:val="66"/>
                <w:rtl/>
              </w:rPr>
            </w:pPr>
            <w:r w:rsidRPr="00AB5980">
              <w:rPr>
                <w:rFonts w:cs="Zar" w:hint="cs"/>
                <w:w w:val="66"/>
                <w:rtl/>
              </w:rPr>
              <w:t>7</w:t>
            </w:r>
          </w:p>
        </w:tc>
        <w:tc>
          <w:tcPr>
            <w:tcW w:w="4999" w:type="dxa"/>
          </w:tcPr>
          <w:p w14:paraId="595D476A" w14:textId="77777777" w:rsidR="005D44A0" w:rsidRPr="00AB5980" w:rsidRDefault="005D44A0" w:rsidP="00E01BED">
            <w:pPr>
              <w:spacing w:line="360" w:lineRule="atLeast"/>
              <w:jc w:val="center"/>
              <w:rPr>
                <w:rFonts w:cs="Zar"/>
              </w:rPr>
            </w:pPr>
            <w:r w:rsidRPr="00AB5980">
              <w:rPr>
                <w:rFonts w:cs="Zar" w:hint="cs"/>
                <w:rtl/>
              </w:rPr>
              <w:t>كاهش فشار سهمي اكسيژن مايع سينويال زانوي خرگوش علي رغم افزايش جريان خون آن بدنبال التهاب حاد</w:t>
            </w:r>
          </w:p>
        </w:tc>
        <w:tc>
          <w:tcPr>
            <w:tcW w:w="3969" w:type="dxa"/>
            <w:gridSpan w:val="2"/>
          </w:tcPr>
          <w:p w14:paraId="6A8980FA" w14:textId="77777777" w:rsidR="005D44A0" w:rsidRPr="00AB5980" w:rsidRDefault="005D44A0" w:rsidP="00E01BED">
            <w:pPr>
              <w:spacing w:line="360" w:lineRule="atLeast"/>
              <w:jc w:val="center"/>
              <w:rPr>
                <w:rFonts w:cs="Zar"/>
                <w:rtl/>
              </w:rPr>
            </w:pPr>
            <w:r w:rsidRPr="00AB5980">
              <w:rPr>
                <w:rFonts w:cs="Zar" w:hint="cs"/>
                <w:rtl/>
              </w:rPr>
              <w:t xml:space="preserve">دكتر حميد نجفي پور, </w:t>
            </w:r>
          </w:p>
          <w:p w14:paraId="3825DDFF" w14:textId="77777777" w:rsidR="005D44A0" w:rsidRPr="00AB5980" w:rsidRDefault="005D44A0" w:rsidP="00E01BED">
            <w:pPr>
              <w:spacing w:line="360" w:lineRule="atLeast"/>
              <w:jc w:val="center"/>
              <w:rPr>
                <w:rFonts w:cs="Zar"/>
              </w:rPr>
            </w:pPr>
            <w:r w:rsidRPr="00AB5980">
              <w:rPr>
                <w:rFonts w:cs="Zar" w:hint="cs"/>
                <w:rtl/>
              </w:rPr>
              <w:t>ويليام راسل فرل</w:t>
            </w:r>
          </w:p>
        </w:tc>
        <w:tc>
          <w:tcPr>
            <w:tcW w:w="2835" w:type="dxa"/>
          </w:tcPr>
          <w:p w14:paraId="1FC25E0C" w14:textId="77777777" w:rsidR="005D44A0" w:rsidRPr="00AB5980" w:rsidRDefault="005D44A0" w:rsidP="00E01BED">
            <w:pPr>
              <w:spacing w:line="360" w:lineRule="atLeast"/>
              <w:jc w:val="center"/>
              <w:rPr>
                <w:rFonts w:cs="Zar"/>
              </w:rPr>
            </w:pPr>
            <w:r w:rsidRPr="00AB5980">
              <w:rPr>
                <w:rFonts w:cs="Zar" w:hint="cs"/>
                <w:rtl/>
              </w:rPr>
              <w:t>دوازدهمين كنگره فيزيولوژي و فارماكولوژي ايران</w:t>
            </w:r>
          </w:p>
        </w:tc>
        <w:tc>
          <w:tcPr>
            <w:tcW w:w="1985" w:type="dxa"/>
            <w:gridSpan w:val="3"/>
          </w:tcPr>
          <w:p w14:paraId="7E9EC71A" w14:textId="77777777" w:rsidR="005D44A0" w:rsidRPr="00AB5980" w:rsidRDefault="005D44A0" w:rsidP="00E01BED">
            <w:pPr>
              <w:jc w:val="center"/>
              <w:rPr>
                <w:rFonts w:cs="Zar"/>
                <w:w w:val="80"/>
                <w:rtl/>
              </w:rPr>
            </w:pPr>
            <w:r w:rsidRPr="00AB5980">
              <w:rPr>
                <w:rFonts w:cs="Zar" w:hint="cs"/>
                <w:w w:val="80"/>
                <w:rtl/>
              </w:rPr>
              <w:t>خلاصه مقاله شماره, پ 1-97</w:t>
            </w:r>
          </w:p>
          <w:p w14:paraId="2C491AFF" w14:textId="77777777" w:rsidR="005D44A0" w:rsidRPr="00AB5980" w:rsidRDefault="005D44A0" w:rsidP="00E01BED">
            <w:pPr>
              <w:jc w:val="center"/>
              <w:rPr>
                <w:rFonts w:cs="Zar"/>
                <w:w w:val="80"/>
              </w:rPr>
            </w:pPr>
            <w:r w:rsidRPr="00AB5980">
              <w:rPr>
                <w:rFonts w:cs="Zar" w:hint="cs"/>
                <w:w w:val="80"/>
                <w:rtl/>
              </w:rPr>
              <w:t>ص 124, تهران 1374</w:t>
            </w:r>
          </w:p>
        </w:tc>
      </w:tr>
      <w:tr w:rsidR="005D44A0" w:rsidRPr="00AB5980" w14:paraId="346BAE8E" w14:textId="77777777" w:rsidTr="00E01BED">
        <w:trPr>
          <w:trHeight w:val="398"/>
          <w:jc w:val="right"/>
        </w:trPr>
        <w:tc>
          <w:tcPr>
            <w:tcW w:w="671" w:type="dxa"/>
          </w:tcPr>
          <w:p w14:paraId="3098828D" w14:textId="77777777" w:rsidR="005D44A0" w:rsidRPr="00E51531" w:rsidRDefault="005D44A0" w:rsidP="00E01BED">
            <w:pPr>
              <w:pStyle w:val="Heading2"/>
              <w:jc w:val="center"/>
              <w:rPr>
                <w:rFonts w:cs="Zar"/>
                <w:w w:val="66"/>
                <w:sz w:val="24"/>
                <w:szCs w:val="24"/>
                <w:rtl/>
              </w:rPr>
            </w:pPr>
            <w:r>
              <w:br w:type="page"/>
            </w:r>
            <w:r w:rsidRPr="00E51531">
              <w:rPr>
                <w:rFonts w:cs="Zar"/>
                <w:w w:val="66"/>
                <w:sz w:val="24"/>
                <w:szCs w:val="24"/>
                <w:rtl/>
              </w:rPr>
              <w:t>شماره</w:t>
            </w:r>
          </w:p>
        </w:tc>
        <w:tc>
          <w:tcPr>
            <w:tcW w:w="4999" w:type="dxa"/>
          </w:tcPr>
          <w:p w14:paraId="65D52806" w14:textId="77777777" w:rsidR="005D44A0" w:rsidRPr="00E51531" w:rsidRDefault="005D44A0" w:rsidP="00E01BED">
            <w:pPr>
              <w:pStyle w:val="Heading2"/>
              <w:jc w:val="center"/>
              <w:rPr>
                <w:rFonts w:cs="Zar"/>
                <w:sz w:val="24"/>
                <w:szCs w:val="24"/>
                <w:rtl/>
              </w:rPr>
            </w:pPr>
            <w:r w:rsidRPr="00E51531">
              <w:rPr>
                <w:rFonts w:cs="Zar"/>
                <w:sz w:val="24"/>
                <w:szCs w:val="24"/>
                <w:rtl/>
              </w:rPr>
              <w:t>عنوان</w:t>
            </w:r>
          </w:p>
        </w:tc>
        <w:tc>
          <w:tcPr>
            <w:tcW w:w="3969" w:type="dxa"/>
            <w:gridSpan w:val="2"/>
          </w:tcPr>
          <w:p w14:paraId="3D6D4EFD" w14:textId="77777777" w:rsidR="005D44A0" w:rsidRPr="00E51531" w:rsidRDefault="005D44A0" w:rsidP="00E01BED">
            <w:pPr>
              <w:pStyle w:val="Heading2"/>
              <w:jc w:val="center"/>
              <w:rPr>
                <w:rFonts w:cs="Zar"/>
                <w:sz w:val="24"/>
                <w:szCs w:val="24"/>
                <w:rtl/>
              </w:rPr>
            </w:pPr>
            <w:r w:rsidRPr="00E51531">
              <w:rPr>
                <w:rFonts w:cs="Zar"/>
                <w:sz w:val="24"/>
                <w:szCs w:val="24"/>
                <w:rtl/>
              </w:rPr>
              <w:t>نويسندگان</w:t>
            </w:r>
          </w:p>
        </w:tc>
        <w:tc>
          <w:tcPr>
            <w:tcW w:w="2835" w:type="dxa"/>
          </w:tcPr>
          <w:p w14:paraId="257C0D76" w14:textId="77777777" w:rsidR="005D44A0" w:rsidRPr="00E51531" w:rsidRDefault="005D44A0" w:rsidP="00E01BED">
            <w:pPr>
              <w:pStyle w:val="Heading2"/>
              <w:jc w:val="center"/>
              <w:rPr>
                <w:rFonts w:cs="Zar"/>
                <w:sz w:val="24"/>
                <w:szCs w:val="24"/>
                <w:rtl/>
              </w:rPr>
            </w:pPr>
            <w:r w:rsidRPr="00E51531">
              <w:rPr>
                <w:rFonts w:cs="Zar"/>
                <w:sz w:val="24"/>
                <w:szCs w:val="24"/>
                <w:rtl/>
              </w:rPr>
              <w:t>نام كنگره</w:t>
            </w:r>
          </w:p>
        </w:tc>
        <w:tc>
          <w:tcPr>
            <w:tcW w:w="1985" w:type="dxa"/>
            <w:gridSpan w:val="3"/>
          </w:tcPr>
          <w:p w14:paraId="231D41A2" w14:textId="77777777" w:rsidR="005D44A0" w:rsidRPr="00E51531" w:rsidRDefault="005D44A0" w:rsidP="00E01BED">
            <w:pPr>
              <w:pStyle w:val="Heading2"/>
              <w:jc w:val="right"/>
              <w:rPr>
                <w:rFonts w:cs="Zar"/>
                <w:w w:val="80"/>
                <w:sz w:val="24"/>
                <w:szCs w:val="24"/>
                <w:rtl/>
              </w:rPr>
            </w:pPr>
            <w:r w:rsidRPr="00E51531">
              <w:rPr>
                <w:rFonts w:cs="Zar"/>
                <w:w w:val="80"/>
                <w:sz w:val="24"/>
                <w:szCs w:val="24"/>
                <w:rtl/>
              </w:rPr>
              <w:t>محل برگزاري و تاريخ</w:t>
            </w:r>
          </w:p>
        </w:tc>
      </w:tr>
      <w:tr w:rsidR="005D44A0" w:rsidRPr="00AB5980" w14:paraId="6A9A43D4" w14:textId="77777777" w:rsidTr="00E01BED">
        <w:trPr>
          <w:trHeight w:val="397"/>
          <w:jc w:val="right"/>
        </w:trPr>
        <w:tc>
          <w:tcPr>
            <w:tcW w:w="671" w:type="dxa"/>
          </w:tcPr>
          <w:p w14:paraId="22145B19" w14:textId="77777777" w:rsidR="005D44A0" w:rsidRPr="00AB5980" w:rsidRDefault="005D44A0" w:rsidP="00E01BED">
            <w:pPr>
              <w:jc w:val="center"/>
              <w:rPr>
                <w:rFonts w:cs="Zar"/>
                <w:w w:val="66"/>
                <w:rtl/>
              </w:rPr>
            </w:pPr>
            <w:r w:rsidRPr="00AB5980">
              <w:rPr>
                <w:rFonts w:cs="Zar" w:hint="cs"/>
                <w:w w:val="66"/>
                <w:rtl/>
              </w:rPr>
              <w:t>8</w:t>
            </w:r>
          </w:p>
        </w:tc>
        <w:tc>
          <w:tcPr>
            <w:tcW w:w="4999" w:type="dxa"/>
          </w:tcPr>
          <w:p w14:paraId="01F79BF0" w14:textId="77777777" w:rsidR="005D44A0" w:rsidRPr="00AB5980" w:rsidRDefault="005D44A0" w:rsidP="00E01BED">
            <w:pPr>
              <w:spacing w:line="360" w:lineRule="atLeast"/>
              <w:jc w:val="center"/>
              <w:rPr>
                <w:rFonts w:cs="Zar"/>
                <w:rtl/>
              </w:rPr>
            </w:pPr>
            <w:r w:rsidRPr="00AB5980">
              <w:rPr>
                <w:rFonts w:cs="Zar" w:hint="cs"/>
                <w:rtl/>
              </w:rPr>
              <w:t>ارزشيابي جريان خون پوست پا به عنوان شاخص فشار درون جمجمه اي در خرگوش</w:t>
            </w:r>
          </w:p>
        </w:tc>
        <w:tc>
          <w:tcPr>
            <w:tcW w:w="3969" w:type="dxa"/>
            <w:gridSpan w:val="2"/>
          </w:tcPr>
          <w:p w14:paraId="1325EF1A" w14:textId="77777777" w:rsidR="005D44A0" w:rsidRPr="00AB5980" w:rsidRDefault="005D44A0" w:rsidP="00E01BED">
            <w:pPr>
              <w:spacing w:line="360" w:lineRule="atLeast"/>
              <w:jc w:val="center"/>
              <w:rPr>
                <w:rFonts w:cs="Zar"/>
                <w:rtl/>
              </w:rPr>
            </w:pPr>
            <w:r w:rsidRPr="00AB5980">
              <w:rPr>
                <w:rFonts w:cs="Zar" w:hint="cs"/>
                <w:rtl/>
              </w:rPr>
              <w:t>دكتر حميد نجفي پور, دكتر حسين اسكندري,</w:t>
            </w:r>
          </w:p>
          <w:p w14:paraId="315272AB" w14:textId="77777777" w:rsidR="005D44A0" w:rsidRPr="00AB5980" w:rsidRDefault="005D44A0" w:rsidP="00E01BED">
            <w:pPr>
              <w:spacing w:line="360" w:lineRule="atLeast"/>
              <w:jc w:val="center"/>
              <w:rPr>
                <w:rFonts w:cs="Zar"/>
                <w:rtl/>
              </w:rPr>
            </w:pPr>
            <w:r w:rsidRPr="00AB5980">
              <w:rPr>
                <w:rFonts w:cs="Zar" w:hint="cs"/>
                <w:rtl/>
              </w:rPr>
              <w:t>دكتر حامد ريحاني</w:t>
            </w:r>
          </w:p>
        </w:tc>
        <w:tc>
          <w:tcPr>
            <w:tcW w:w="2835" w:type="dxa"/>
          </w:tcPr>
          <w:p w14:paraId="4305D9C5" w14:textId="77777777" w:rsidR="005D44A0" w:rsidRPr="00AB5980" w:rsidRDefault="005D44A0" w:rsidP="00E01BED">
            <w:pPr>
              <w:spacing w:line="360" w:lineRule="atLeast"/>
              <w:jc w:val="center"/>
              <w:rPr>
                <w:rFonts w:cs="Zar"/>
                <w:rtl/>
              </w:rPr>
            </w:pPr>
            <w:r w:rsidRPr="00AB5980">
              <w:rPr>
                <w:rFonts w:cs="Zar" w:hint="cs"/>
                <w:rtl/>
              </w:rPr>
              <w:t xml:space="preserve">اولين كنگره علوم اعصاب ايران </w:t>
            </w:r>
          </w:p>
        </w:tc>
        <w:tc>
          <w:tcPr>
            <w:tcW w:w="1985" w:type="dxa"/>
            <w:gridSpan w:val="3"/>
          </w:tcPr>
          <w:p w14:paraId="528037A0" w14:textId="77777777" w:rsidR="005D44A0" w:rsidRPr="00AB5980" w:rsidRDefault="005D44A0" w:rsidP="00E01BED">
            <w:pPr>
              <w:jc w:val="center"/>
              <w:rPr>
                <w:rFonts w:cs="Zar"/>
                <w:w w:val="80"/>
                <w:rtl/>
              </w:rPr>
            </w:pPr>
            <w:r w:rsidRPr="00AB5980">
              <w:rPr>
                <w:rFonts w:cs="Zar" w:hint="cs"/>
                <w:w w:val="80"/>
                <w:rtl/>
              </w:rPr>
              <w:t>9-7,  تهران1375</w:t>
            </w:r>
          </w:p>
          <w:p w14:paraId="1BE2E5E5" w14:textId="77777777" w:rsidR="005D44A0" w:rsidRPr="00AB5980" w:rsidRDefault="005D44A0" w:rsidP="00E01BED">
            <w:pPr>
              <w:jc w:val="center"/>
              <w:rPr>
                <w:rFonts w:cs="Zar"/>
                <w:w w:val="80"/>
                <w:rtl/>
              </w:rPr>
            </w:pPr>
            <w:r w:rsidRPr="00AB5980">
              <w:rPr>
                <w:rFonts w:cs="Zar" w:hint="cs"/>
                <w:w w:val="80"/>
                <w:rtl/>
              </w:rPr>
              <w:t>ص 146</w:t>
            </w:r>
          </w:p>
        </w:tc>
      </w:tr>
      <w:tr w:rsidR="005D44A0" w:rsidRPr="00AB5980" w14:paraId="705774C1" w14:textId="77777777" w:rsidTr="00E01BED">
        <w:trPr>
          <w:trHeight w:val="397"/>
          <w:jc w:val="right"/>
        </w:trPr>
        <w:tc>
          <w:tcPr>
            <w:tcW w:w="671" w:type="dxa"/>
          </w:tcPr>
          <w:p w14:paraId="3B28FA5A" w14:textId="77777777" w:rsidR="005D44A0" w:rsidRPr="00AB5980" w:rsidRDefault="005D44A0" w:rsidP="00E01BED">
            <w:pPr>
              <w:jc w:val="center"/>
              <w:rPr>
                <w:rFonts w:cs="Zar"/>
                <w:w w:val="66"/>
                <w:rtl/>
              </w:rPr>
            </w:pPr>
            <w:r w:rsidRPr="00AB5980">
              <w:rPr>
                <w:rFonts w:cs="Zar" w:hint="cs"/>
                <w:w w:val="66"/>
                <w:rtl/>
              </w:rPr>
              <w:t>9</w:t>
            </w:r>
          </w:p>
        </w:tc>
        <w:tc>
          <w:tcPr>
            <w:tcW w:w="4999" w:type="dxa"/>
          </w:tcPr>
          <w:p w14:paraId="2E191C79" w14:textId="77777777" w:rsidR="005D44A0" w:rsidRPr="00AB5980" w:rsidRDefault="005D44A0" w:rsidP="00E01BED">
            <w:pPr>
              <w:spacing w:line="360" w:lineRule="atLeast"/>
              <w:jc w:val="center"/>
              <w:rPr>
                <w:rFonts w:cs="Zar"/>
                <w:rtl/>
              </w:rPr>
            </w:pPr>
            <w:r w:rsidRPr="00AB5980">
              <w:rPr>
                <w:rFonts w:cs="Zar" w:hint="cs"/>
                <w:rtl/>
              </w:rPr>
              <w:t>معرفي يك روش غير تهاجمي اندازه گيري فشار درون جمجمه اي</w:t>
            </w:r>
          </w:p>
        </w:tc>
        <w:tc>
          <w:tcPr>
            <w:tcW w:w="3969" w:type="dxa"/>
            <w:gridSpan w:val="2"/>
          </w:tcPr>
          <w:p w14:paraId="14661644" w14:textId="77777777" w:rsidR="005D44A0" w:rsidRPr="00AB5980" w:rsidRDefault="005D44A0" w:rsidP="00E01BED">
            <w:pPr>
              <w:spacing w:line="360" w:lineRule="atLeast"/>
              <w:jc w:val="center"/>
              <w:rPr>
                <w:rFonts w:cs="Zar"/>
                <w:rtl/>
              </w:rPr>
            </w:pPr>
            <w:r w:rsidRPr="00AB5980">
              <w:rPr>
                <w:rFonts w:cs="Zar" w:hint="cs"/>
                <w:rtl/>
              </w:rPr>
              <w:t xml:space="preserve">دكتر حسين اسكندري, دكتر حميد نجفي پور, </w:t>
            </w:r>
          </w:p>
          <w:p w14:paraId="2B70ED0C" w14:textId="77777777" w:rsidR="005D44A0" w:rsidRPr="00AB5980" w:rsidRDefault="005D44A0" w:rsidP="00E01BED">
            <w:pPr>
              <w:spacing w:line="360" w:lineRule="atLeast"/>
              <w:jc w:val="center"/>
              <w:rPr>
                <w:rFonts w:cs="Zar"/>
                <w:rtl/>
              </w:rPr>
            </w:pPr>
            <w:r w:rsidRPr="00AB5980">
              <w:rPr>
                <w:rFonts w:cs="Zar" w:hint="cs"/>
                <w:rtl/>
              </w:rPr>
              <w:lastRenderedPageBreak/>
              <w:t>دكتر حامد ريحاني</w:t>
            </w:r>
          </w:p>
        </w:tc>
        <w:tc>
          <w:tcPr>
            <w:tcW w:w="2835" w:type="dxa"/>
          </w:tcPr>
          <w:p w14:paraId="26429DA2" w14:textId="77777777" w:rsidR="005D44A0" w:rsidRPr="00AB5980" w:rsidRDefault="005D44A0" w:rsidP="00E01BED">
            <w:pPr>
              <w:spacing w:line="360" w:lineRule="atLeast"/>
              <w:jc w:val="center"/>
              <w:rPr>
                <w:rFonts w:cs="Zar"/>
                <w:rtl/>
              </w:rPr>
            </w:pPr>
            <w:r w:rsidRPr="00AB5980">
              <w:rPr>
                <w:rFonts w:cs="Zar" w:hint="cs"/>
                <w:rtl/>
              </w:rPr>
              <w:lastRenderedPageBreak/>
              <w:t xml:space="preserve">اولين كنگره علوم اعصاب ايران </w:t>
            </w:r>
          </w:p>
        </w:tc>
        <w:tc>
          <w:tcPr>
            <w:tcW w:w="1985" w:type="dxa"/>
            <w:gridSpan w:val="3"/>
          </w:tcPr>
          <w:p w14:paraId="64A61323" w14:textId="77777777" w:rsidR="005D44A0" w:rsidRPr="00AB5980" w:rsidRDefault="005D44A0" w:rsidP="00E01BED">
            <w:pPr>
              <w:jc w:val="center"/>
              <w:rPr>
                <w:rFonts w:cs="Zar"/>
                <w:w w:val="80"/>
                <w:rtl/>
              </w:rPr>
            </w:pPr>
            <w:r w:rsidRPr="00AB5980">
              <w:rPr>
                <w:rFonts w:cs="Zar" w:hint="cs"/>
                <w:w w:val="80"/>
                <w:rtl/>
              </w:rPr>
              <w:t>9-7,  تهران1375</w:t>
            </w:r>
          </w:p>
          <w:p w14:paraId="523903E6" w14:textId="77777777" w:rsidR="005D44A0" w:rsidRPr="00AB5980" w:rsidRDefault="005D44A0" w:rsidP="00E01BED">
            <w:pPr>
              <w:jc w:val="center"/>
              <w:rPr>
                <w:rFonts w:cs="Zar"/>
                <w:w w:val="80"/>
                <w:lang w:bidi="fa-IR"/>
              </w:rPr>
            </w:pPr>
            <w:r w:rsidRPr="00AB5980">
              <w:rPr>
                <w:rFonts w:cs="Zar" w:hint="cs"/>
                <w:w w:val="80"/>
                <w:rtl/>
              </w:rPr>
              <w:t>ص 145</w:t>
            </w:r>
          </w:p>
        </w:tc>
      </w:tr>
      <w:tr w:rsidR="005D44A0" w:rsidRPr="00AB5980" w14:paraId="6CF518E1" w14:textId="77777777" w:rsidTr="00E01BED">
        <w:trPr>
          <w:trHeight w:val="397"/>
          <w:jc w:val="right"/>
        </w:trPr>
        <w:tc>
          <w:tcPr>
            <w:tcW w:w="671" w:type="dxa"/>
          </w:tcPr>
          <w:p w14:paraId="66270706" w14:textId="77777777" w:rsidR="005D44A0" w:rsidRPr="00AB5980" w:rsidRDefault="005D44A0" w:rsidP="00E01BED">
            <w:pPr>
              <w:jc w:val="center"/>
              <w:rPr>
                <w:rFonts w:cs="Zar"/>
                <w:w w:val="66"/>
                <w:rtl/>
              </w:rPr>
            </w:pPr>
            <w:r w:rsidRPr="00AB5980">
              <w:rPr>
                <w:rFonts w:cs="Zar" w:hint="cs"/>
                <w:w w:val="66"/>
                <w:rtl/>
              </w:rPr>
              <w:lastRenderedPageBreak/>
              <w:t>10</w:t>
            </w:r>
          </w:p>
        </w:tc>
        <w:tc>
          <w:tcPr>
            <w:tcW w:w="4999" w:type="dxa"/>
          </w:tcPr>
          <w:p w14:paraId="02455537" w14:textId="77777777" w:rsidR="005D44A0" w:rsidRPr="00AB5980" w:rsidRDefault="005D44A0" w:rsidP="00E01BED">
            <w:pPr>
              <w:spacing w:line="360" w:lineRule="atLeast"/>
              <w:jc w:val="center"/>
              <w:rPr>
                <w:rFonts w:cs="Zar"/>
              </w:rPr>
            </w:pPr>
            <w:r w:rsidRPr="00AB5980">
              <w:rPr>
                <w:rFonts w:cs="Zar"/>
              </w:rPr>
              <w:t xml:space="preserve">Acute inflammation alters </w:t>
            </w:r>
            <w:r w:rsidRPr="00AB5980">
              <w:rPr>
                <w:rFonts w:cs="Zar"/>
              </w:rPr>
              <w:sym w:font="Symbol" w:char="F062"/>
            </w:r>
            <w:r w:rsidRPr="00AB5980">
              <w:rPr>
                <w:rFonts w:cs="Zar"/>
              </w:rPr>
              <w:t xml:space="preserve"> adrenoceptor profile of blood vessels of rabbit knee joint</w:t>
            </w:r>
          </w:p>
        </w:tc>
        <w:tc>
          <w:tcPr>
            <w:tcW w:w="3969" w:type="dxa"/>
            <w:gridSpan w:val="2"/>
          </w:tcPr>
          <w:p w14:paraId="38E2BEE7" w14:textId="77777777" w:rsidR="005D44A0" w:rsidRPr="00AB5980" w:rsidRDefault="005D44A0" w:rsidP="00E01BED">
            <w:pPr>
              <w:spacing w:line="360" w:lineRule="atLeast"/>
              <w:jc w:val="center"/>
              <w:rPr>
                <w:rFonts w:cs="Zar"/>
              </w:rPr>
            </w:pPr>
            <w:r w:rsidRPr="00AB5980">
              <w:rPr>
                <w:rFonts w:cs="Zar"/>
              </w:rPr>
              <w:t>W. R. Ferrell, F. Y. Lam,</w:t>
            </w:r>
          </w:p>
          <w:p w14:paraId="6DC265EE" w14:textId="77777777" w:rsidR="005D44A0" w:rsidRPr="00AB5980" w:rsidRDefault="005D44A0" w:rsidP="00E01BED">
            <w:pPr>
              <w:spacing w:line="360" w:lineRule="atLeast"/>
              <w:jc w:val="center"/>
              <w:rPr>
                <w:rFonts w:cs="Zar"/>
                <w:rtl/>
              </w:rPr>
            </w:pPr>
            <w:r w:rsidRPr="00AB5980">
              <w:rPr>
                <w:rFonts w:cs="Zar"/>
              </w:rPr>
              <w:t>H. Na</w:t>
            </w:r>
            <w:r>
              <w:rPr>
                <w:rFonts w:cs="Zar"/>
              </w:rPr>
              <w:t>j</w:t>
            </w:r>
            <w:r w:rsidRPr="00AB5980">
              <w:rPr>
                <w:rFonts w:cs="Zar"/>
              </w:rPr>
              <w:t>afipour</w:t>
            </w:r>
          </w:p>
        </w:tc>
        <w:tc>
          <w:tcPr>
            <w:tcW w:w="3092" w:type="dxa"/>
            <w:gridSpan w:val="3"/>
          </w:tcPr>
          <w:p w14:paraId="55CD4D47" w14:textId="77777777" w:rsidR="005D44A0" w:rsidRPr="00AB5980" w:rsidRDefault="005D44A0" w:rsidP="00E01BED">
            <w:pPr>
              <w:spacing w:line="360" w:lineRule="atLeast"/>
              <w:jc w:val="center"/>
              <w:rPr>
                <w:rFonts w:cs="Zar"/>
              </w:rPr>
            </w:pPr>
            <w:r w:rsidRPr="00AB5980">
              <w:rPr>
                <w:rFonts w:cs="Zar"/>
              </w:rPr>
              <w:t>XXXIII</w:t>
            </w:r>
            <w:r w:rsidRPr="00472E6A">
              <w:rPr>
                <w:rFonts w:cs="Zar"/>
                <w:vertAlign w:val="superscript"/>
              </w:rPr>
              <w:t>rd</w:t>
            </w:r>
            <w:r>
              <w:rPr>
                <w:rFonts w:cs="Zar"/>
              </w:rPr>
              <w:t>C</w:t>
            </w:r>
            <w:r w:rsidRPr="00AB5980">
              <w:rPr>
                <w:rFonts w:cs="Zar"/>
              </w:rPr>
              <w:t xml:space="preserve">ongress of </w:t>
            </w:r>
            <w:r>
              <w:rPr>
                <w:rFonts w:cs="Zar"/>
              </w:rPr>
              <w:t>P</w:t>
            </w:r>
            <w:r w:rsidRPr="00AB5980">
              <w:rPr>
                <w:rFonts w:cs="Zar"/>
              </w:rPr>
              <w:t xml:space="preserve">hysiological sciences, </w:t>
            </w:r>
          </w:p>
        </w:tc>
        <w:tc>
          <w:tcPr>
            <w:tcW w:w="1728" w:type="dxa"/>
          </w:tcPr>
          <w:p w14:paraId="401A7356" w14:textId="77777777" w:rsidR="005D44A0" w:rsidRPr="00AB5980" w:rsidRDefault="005D44A0" w:rsidP="00E01BED">
            <w:pPr>
              <w:jc w:val="center"/>
              <w:rPr>
                <w:rFonts w:cs="Zar"/>
                <w:w w:val="80"/>
              </w:rPr>
            </w:pPr>
            <w:r w:rsidRPr="00AB5980">
              <w:rPr>
                <w:rFonts w:cs="Zar"/>
                <w:w w:val="80"/>
              </w:rPr>
              <w:t>1997, Abst No 061.17</w:t>
            </w:r>
          </w:p>
          <w:p w14:paraId="51C77C37" w14:textId="77777777" w:rsidR="005D44A0" w:rsidRPr="00AB5980" w:rsidRDefault="005D44A0" w:rsidP="00E01BED">
            <w:pPr>
              <w:jc w:val="center"/>
              <w:rPr>
                <w:rFonts w:cs="Zar"/>
                <w:w w:val="80"/>
                <w:rtl/>
              </w:rPr>
            </w:pPr>
            <w:r w:rsidRPr="00AB5980">
              <w:rPr>
                <w:rFonts w:cs="Zar"/>
              </w:rPr>
              <w:t>st</w:t>
            </w:r>
            <w:r w:rsidRPr="00AB5980">
              <w:rPr>
                <w:rFonts w:cs="Zar"/>
                <w:w w:val="80"/>
              </w:rPr>
              <w:t>PetersburgRussia</w:t>
            </w:r>
          </w:p>
        </w:tc>
      </w:tr>
      <w:tr w:rsidR="005D44A0" w:rsidRPr="00AB5980" w14:paraId="4C7BF966" w14:textId="77777777" w:rsidTr="00E01BED">
        <w:trPr>
          <w:trHeight w:val="397"/>
          <w:jc w:val="right"/>
        </w:trPr>
        <w:tc>
          <w:tcPr>
            <w:tcW w:w="671" w:type="dxa"/>
          </w:tcPr>
          <w:p w14:paraId="11C853D8" w14:textId="77777777" w:rsidR="005D44A0" w:rsidRPr="00AB5980" w:rsidRDefault="005D44A0" w:rsidP="00E01BED">
            <w:pPr>
              <w:jc w:val="center"/>
              <w:rPr>
                <w:rFonts w:cs="Zar"/>
                <w:w w:val="66"/>
                <w:rtl/>
              </w:rPr>
            </w:pPr>
            <w:r w:rsidRPr="00AB5980">
              <w:rPr>
                <w:rFonts w:cs="Zar" w:hint="cs"/>
                <w:w w:val="66"/>
                <w:rtl/>
              </w:rPr>
              <w:t>11</w:t>
            </w:r>
          </w:p>
        </w:tc>
        <w:tc>
          <w:tcPr>
            <w:tcW w:w="4999" w:type="dxa"/>
          </w:tcPr>
          <w:p w14:paraId="4D4552B8" w14:textId="77777777" w:rsidR="005D44A0" w:rsidRPr="00AB5980" w:rsidRDefault="005D44A0" w:rsidP="00E01BED">
            <w:pPr>
              <w:spacing w:line="360" w:lineRule="atLeast"/>
              <w:jc w:val="center"/>
              <w:rPr>
                <w:rFonts w:cs="Zar"/>
              </w:rPr>
            </w:pPr>
            <w:r w:rsidRPr="00AB5980">
              <w:rPr>
                <w:rFonts w:cs="Zar"/>
              </w:rPr>
              <w:t>A new non invasive technique of intracranial pressure monitoring</w:t>
            </w:r>
          </w:p>
        </w:tc>
        <w:tc>
          <w:tcPr>
            <w:tcW w:w="3969" w:type="dxa"/>
            <w:gridSpan w:val="2"/>
          </w:tcPr>
          <w:p w14:paraId="77834118" w14:textId="77777777" w:rsidR="005D44A0" w:rsidRPr="00AB5980" w:rsidRDefault="005D44A0" w:rsidP="00E01BED">
            <w:pPr>
              <w:spacing w:line="360" w:lineRule="atLeast"/>
              <w:jc w:val="center"/>
              <w:rPr>
                <w:rFonts w:cs="Zar"/>
              </w:rPr>
            </w:pPr>
            <w:r w:rsidRPr="00AB5980">
              <w:rPr>
                <w:rFonts w:cs="Zar"/>
              </w:rPr>
              <w:t>H. Eskandari, H. Najafipour,</w:t>
            </w:r>
          </w:p>
          <w:p w14:paraId="01653746" w14:textId="77777777" w:rsidR="005D44A0" w:rsidRPr="00AB5980" w:rsidRDefault="005D44A0" w:rsidP="00E01BED">
            <w:pPr>
              <w:spacing w:line="360" w:lineRule="atLeast"/>
              <w:jc w:val="center"/>
              <w:rPr>
                <w:rFonts w:cs="Zar"/>
              </w:rPr>
            </w:pPr>
            <w:r w:rsidRPr="00AB5980">
              <w:rPr>
                <w:rFonts w:cs="Zar"/>
              </w:rPr>
              <w:t>H. Reihani</w:t>
            </w:r>
          </w:p>
        </w:tc>
        <w:tc>
          <w:tcPr>
            <w:tcW w:w="3092" w:type="dxa"/>
            <w:gridSpan w:val="3"/>
          </w:tcPr>
          <w:p w14:paraId="23062E28" w14:textId="77777777" w:rsidR="005D44A0" w:rsidRPr="00AB5980" w:rsidRDefault="005D44A0" w:rsidP="00E01BED">
            <w:pPr>
              <w:spacing w:line="360" w:lineRule="atLeast"/>
              <w:jc w:val="center"/>
              <w:rPr>
                <w:rFonts w:cs="Zar"/>
              </w:rPr>
            </w:pPr>
            <w:r w:rsidRPr="00AB5980">
              <w:rPr>
                <w:rFonts w:cs="Zar"/>
              </w:rPr>
              <w:t xml:space="preserve">International </w:t>
            </w:r>
            <w:r>
              <w:rPr>
                <w:rFonts w:cs="Zar"/>
              </w:rPr>
              <w:t>C</w:t>
            </w:r>
            <w:r w:rsidRPr="00AB5980">
              <w:rPr>
                <w:rFonts w:cs="Zar"/>
              </w:rPr>
              <w:t>ongress of neurological surgery</w:t>
            </w:r>
          </w:p>
        </w:tc>
        <w:tc>
          <w:tcPr>
            <w:tcW w:w="1728" w:type="dxa"/>
          </w:tcPr>
          <w:p w14:paraId="3F257113" w14:textId="77777777" w:rsidR="005D44A0" w:rsidRPr="00AB5980" w:rsidRDefault="005D44A0" w:rsidP="00E01BED">
            <w:pPr>
              <w:jc w:val="center"/>
              <w:rPr>
                <w:rFonts w:cs="Zar"/>
                <w:w w:val="80"/>
              </w:rPr>
            </w:pPr>
            <w:r w:rsidRPr="00AB5980">
              <w:rPr>
                <w:rFonts w:cs="Zar"/>
                <w:w w:val="80"/>
              </w:rPr>
              <w:t>1997.7.5-6</w:t>
            </w:r>
          </w:p>
          <w:p w14:paraId="1A6FC241" w14:textId="77777777" w:rsidR="005D44A0" w:rsidRPr="00AB5980" w:rsidRDefault="005D44A0" w:rsidP="00E01BED">
            <w:pPr>
              <w:jc w:val="center"/>
              <w:rPr>
                <w:rFonts w:cs="Zar"/>
                <w:w w:val="80"/>
              </w:rPr>
            </w:pPr>
            <w:r>
              <w:rPr>
                <w:rFonts w:cs="Zar"/>
                <w:w w:val="80"/>
              </w:rPr>
              <w:t>Russia</w:t>
            </w:r>
          </w:p>
        </w:tc>
      </w:tr>
      <w:tr w:rsidR="005D44A0" w:rsidRPr="00AB5980" w14:paraId="0A6E2D93" w14:textId="77777777" w:rsidTr="00E01BED">
        <w:trPr>
          <w:trHeight w:val="397"/>
          <w:jc w:val="right"/>
        </w:trPr>
        <w:tc>
          <w:tcPr>
            <w:tcW w:w="671" w:type="dxa"/>
          </w:tcPr>
          <w:p w14:paraId="4B1BAA53" w14:textId="77777777" w:rsidR="005D44A0" w:rsidRPr="00AB5980" w:rsidRDefault="005D44A0" w:rsidP="00E01BED">
            <w:pPr>
              <w:jc w:val="center"/>
              <w:rPr>
                <w:rFonts w:cs="Zar"/>
                <w:w w:val="66"/>
                <w:rtl/>
              </w:rPr>
            </w:pPr>
            <w:r w:rsidRPr="00AB5980">
              <w:rPr>
                <w:rFonts w:cs="Zar" w:hint="cs"/>
                <w:w w:val="66"/>
                <w:rtl/>
              </w:rPr>
              <w:t>12</w:t>
            </w:r>
          </w:p>
        </w:tc>
        <w:tc>
          <w:tcPr>
            <w:tcW w:w="4999" w:type="dxa"/>
          </w:tcPr>
          <w:p w14:paraId="7F621E0C" w14:textId="77777777" w:rsidR="005D44A0" w:rsidRPr="00AB5980" w:rsidRDefault="005D44A0" w:rsidP="00E01BED">
            <w:pPr>
              <w:spacing w:line="360" w:lineRule="atLeast"/>
              <w:jc w:val="center"/>
              <w:rPr>
                <w:rFonts w:cs="Zar"/>
              </w:rPr>
            </w:pPr>
            <w:r w:rsidRPr="00AB5980">
              <w:rPr>
                <w:rFonts w:cs="Zar" w:hint="cs"/>
                <w:rtl/>
              </w:rPr>
              <w:t>بررسي تغيير در گيرنده هاي آلفا آدرنرژيك عروق مفصل زانوي خرگوش به دنبال التهاب مفصلي حاد</w:t>
            </w:r>
          </w:p>
        </w:tc>
        <w:tc>
          <w:tcPr>
            <w:tcW w:w="3969" w:type="dxa"/>
            <w:gridSpan w:val="2"/>
          </w:tcPr>
          <w:p w14:paraId="7227A1C6" w14:textId="77777777" w:rsidR="005D44A0" w:rsidRPr="00AB5980" w:rsidRDefault="005D44A0" w:rsidP="00E01BED">
            <w:pPr>
              <w:spacing w:line="360" w:lineRule="atLeast"/>
              <w:jc w:val="center"/>
              <w:rPr>
                <w:rFonts w:cs="Zar"/>
              </w:rPr>
            </w:pPr>
            <w:r w:rsidRPr="00AB5980">
              <w:rPr>
                <w:rFonts w:cs="Zar" w:hint="cs"/>
                <w:rtl/>
              </w:rPr>
              <w:t>دكتر حميد نجفي پور</w:t>
            </w:r>
          </w:p>
        </w:tc>
        <w:tc>
          <w:tcPr>
            <w:tcW w:w="3092" w:type="dxa"/>
            <w:gridSpan w:val="3"/>
          </w:tcPr>
          <w:p w14:paraId="75762D06" w14:textId="77777777" w:rsidR="005D44A0" w:rsidRPr="00AB5980" w:rsidRDefault="005D44A0" w:rsidP="00E01BED">
            <w:pPr>
              <w:spacing w:line="360" w:lineRule="atLeast"/>
              <w:jc w:val="center"/>
              <w:rPr>
                <w:rFonts w:cs="Zar"/>
              </w:rPr>
            </w:pPr>
            <w:r w:rsidRPr="00AB5980">
              <w:rPr>
                <w:rFonts w:cs="Zar" w:hint="cs"/>
                <w:rtl/>
              </w:rPr>
              <w:t>سيزدهمين كنگره فيزيولوژي و فارماكولوژي ايران</w:t>
            </w:r>
          </w:p>
        </w:tc>
        <w:tc>
          <w:tcPr>
            <w:tcW w:w="1728" w:type="dxa"/>
          </w:tcPr>
          <w:p w14:paraId="51AA485F" w14:textId="77777777" w:rsidR="005D44A0" w:rsidRPr="00AB5980" w:rsidRDefault="005D44A0" w:rsidP="00E01BED">
            <w:pPr>
              <w:jc w:val="center"/>
              <w:rPr>
                <w:rFonts w:cs="Zar"/>
                <w:w w:val="80"/>
                <w:rtl/>
              </w:rPr>
            </w:pPr>
            <w:r w:rsidRPr="00AB5980">
              <w:rPr>
                <w:rFonts w:cs="Zar" w:hint="cs"/>
                <w:w w:val="80"/>
                <w:rtl/>
              </w:rPr>
              <w:t>7-4/6/1376</w:t>
            </w:r>
          </w:p>
          <w:p w14:paraId="0CA754D5" w14:textId="77777777" w:rsidR="005D44A0" w:rsidRPr="00AB5980" w:rsidRDefault="005D44A0" w:rsidP="00E01BED">
            <w:pPr>
              <w:jc w:val="center"/>
              <w:rPr>
                <w:rFonts w:cs="Zar"/>
                <w:w w:val="80"/>
              </w:rPr>
            </w:pPr>
            <w:r w:rsidRPr="00AB5980">
              <w:rPr>
                <w:rFonts w:cs="Zar" w:hint="cs"/>
                <w:w w:val="80"/>
                <w:rtl/>
              </w:rPr>
              <w:t>ص 419, اصفهان</w:t>
            </w:r>
          </w:p>
        </w:tc>
      </w:tr>
      <w:tr w:rsidR="005D44A0" w:rsidRPr="00AB5980" w14:paraId="1E9DDF8B" w14:textId="77777777" w:rsidTr="00E01BED">
        <w:trPr>
          <w:trHeight w:val="397"/>
          <w:jc w:val="right"/>
        </w:trPr>
        <w:tc>
          <w:tcPr>
            <w:tcW w:w="671" w:type="dxa"/>
          </w:tcPr>
          <w:p w14:paraId="3FD70ABD" w14:textId="77777777" w:rsidR="005D44A0" w:rsidRPr="00AB5980" w:rsidRDefault="005D44A0" w:rsidP="00E01BED">
            <w:pPr>
              <w:jc w:val="center"/>
              <w:rPr>
                <w:rFonts w:cs="Zar"/>
                <w:w w:val="66"/>
                <w:rtl/>
              </w:rPr>
            </w:pPr>
            <w:r w:rsidRPr="00AB5980">
              <w:rPr>
                <w:rFonts w:cs="Zar" w:hint="cs"/>
                <w:w w:val="66"/>
                <w:rtl/>
              </w:rPr>
              <w:t>13</w:t>
            </w:r>
          </w:p>
        </w:tc>
        <w:tc>
          <w:tcPr>
            <w:tcW w:w="4999" w:type="dxa"/>
          </w:tcPr>
          <w:p w14:paraId="37C3C030" w14:textId="77777777" w:rsidR="005D44A0" w:rsidRPr="00AB5980" w:rsidRDefault="005D44A0" w:rsidP="00E01BED">
            <w:pPr>
              <w:bidi/>
              <w:spacing w:line="360" w:lineRule="atLeast"/>
              <w:jc w:val="center"/>
              <w:rPr>
                <w:rFonts w:cs="Zar"/>
                <w:rtl/>
              </w:rPr>
            </w:pPr>
            <w:r w:rsidRPr="00AB5980">
              <w:rPr>
                <w:rFonts w:cs="Zar" w:hint="cs"/>
                <w:rtl/>
              </w:rPr>
              <w:t xml:space="preserve">بررسي نقش كانالهاي پتاسيمي وابسته به </w:t>
            </w:r>
            <w:r w:rsidRPr="00AB5980">
              <w:rPr>
                <w:rFonts w:cs="Zar"/>
              </w:rPr>
              <w:t>ATP</w:t>
            </w:r>
            <w:r w:rsidRPr="00AB5980">
              <w:rPr>
                <w:rFonts w:cs="Zar" w:hint="cs"/>
                <w:rtl/>
              </w:rPr>
              <w:t xml:space="preserve"> در تنظيم جريان خون استراحتي و در گشادشدگي عروقي ناشي از هيپركپنيا در مغز</w:t>
            </w:r>
          </w:p>
        </w:tc>
        <w:tc>
          <w:tcPr>
            <w:tcW w:w="3969" w:type="dxa"/>
            <w:gridSpan w:val="2"/>
          </w:tcPr>
          <w:p w14:paraId="6BB0CEDF" w14:textId="77777777" w:rsidR="005D44A0" w:rsidRPr="00AB5980" w:rsidRDefault="005D44A0" w:rsidP="00E01BED">
            <w:pPr>
              <w:spacing w:line="360" w:lineRule="atLeast"/>
              <w:jc w:val="center"/>
              <w:rPr>
                <w:rFonts w:cs="Zar"/>
                <w:rtl/>
              </w:rPr>
            </w:pPr>
            <w:r w:rsidRPr="00AB5980">
              <w:rPr>
                <w:rFonts w:cs="Zar" w:hint="cs"/>
                <w:rtl/>
              </w:rPr>
              <w:t>محبوبه يگانه, دكتر حميد نجفي پور,</w:t>
            </w:r>
          </w:p>
          <w:p w14:paraId="78FD2E41"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23E46D86" w14:textId="77777777" w:rsidR="005D44A0" w:rsidRPr="00AB5980" w:rsidRDefault="005D44A0" w:rsidP="00E01BED">
            <w:pPr>
              <w:spacing w:line="360" w:lineRule="atLeast"/>
              <w:jc w:val="center"/>
              <w:rPr>
                <w:rFonts w:cs="Zar"/>
                <w:rtl/>
              </w:rPr>
            </w:pPr>
            <w:r w:rsidRPr="00AB5980">
              <w:rPr>
                <w:rFonts w:cs="Zar" w:hint="cs"/>
                <w:rtl/>
              </w:rPr>
              <w:t>چهاردهمين كنگره فيزيولوژي و فارماكولوژي, ايران</w:t>
            </w:r>
          </w:p>
        </w:tc>
        <w:tc>
          <w:tcPr>
            <w:tcW w:w="1728" w:type="dxa"/>
          </w:tcPr>
          <w:p w14:paraId="0D4A758A" w14:textId="77777777" w:rsidR="005D44A0" w:rsidRPr="00AB5980" w:rsidRDefault="005D44A0" w:rsidP="00E01BED">
            <w:pPr>
              <w:jc w:val="center"/>
              <w:rPr>
                <w:rFonts w:cs="Zar"/>
                <w:w w:val="80"/>
                <w:rtl/>
              </w:rPr>
            </w:pPr>
            <w:r w:rsidRPr="00AB5980">
              <w:rPr>
                <w:rFonts w:cs="Zar" w:hint="cs"/>
                <w:w w:val="80"/>
                <w:rtl/>
              </w:rPr>
              <w:t>30-26/2/1378</w:t>
            </w:r>
          </w:p>
          <w:p w14:paraId="7C8BEA06"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2A5D3235" w14:textId="77777777" w:rsidTr="00E01BED">
        <w:trPr>
          <w:trHeight w:val="397"/>
          <w:jc w:val="right"/>
        </w:trPr>
        <w:tc>
          <w:tcPr>
            <w:tcW w:w="671" w:type="dxa"/>
          </w:tcPr>
          <w:p w14:paraId="2995989C" w14:textId="77777777" w:rsidR="005D44A0" w:rsidRPr="00AB5980" w:rsidRDefault="005D44A0" w:rsidP="00E01BED">
            <w:pPr>
              <w:jc w:val="center"/>
              <w:rPr>
                <w:rFonts w:cs="Zar"/>
                <w:w w:val="66"/>
                <w:rtl/>
              </w:rPr>
            </w:pPr>
            <w:r w:rsidRPr="00AB5980">
              <w:rPr>
                <w:rFonts w:cs="Zar" w:hint="cs"/>
                <w:w w:val="66"/>
                <w:rtl/>
              </w:rPr>
              <w:t>14</w:t>
            </w:r>
          </w:p>
        </w:tc>
        <w:tc>
          <w:tcPr>
            <w:tcW w:w="4999" w:type="dxa"/>
          </w:tcPr>
          <w:p w14:paraId="6B0C6C97" w14:textId="77777777" w:rsidR="005D44A0" w:rsidRPr="00AB5980" w:rsidRDefault="005D44A0" w:rsidP="00E01BED">
            <w:pPr>
              <w:bidi/>
              <w:spacing w:line="360" w:lineRule="atLeast"/>
              <w:jc w:val="center"/>
              <w:rPr>
                <w:rFonts w:cs="Zar"/>
                <w:rtl/>
              </w:rPr>
            </w:pPr>
            <w:r w:rsidRPr="00AB5980">
              <w:rPr>
                <w:rFonts w:cs="Zar" w:hint="cs"/>
                <w:rtl/>
              </w:rPr>
              <w:t>بررسي نقش اعصاب در تنظيم جريان خون استراحتي و در گشادشدگي عروقي ناشي از هيپركپنيا در مغز</w:t>
            </w:r>
          </w:p>
        </w:tc>
        <w:tc>
          <w:tcPr>
            <w:tcW w:w="3969" w:type="dxa"/>
            <w:gridSpan w:val="2"/>
          </w:tcPr>
          <w:p w14:paraId="56AEC77A" w14:textId="77777777" w:rsidR="005D44A0" w:rsidRPr="00AB5980" w:rsidRDefault="005D44A0" w:rsidP="00E01BED">
            <w:pPr>
              <w:spacing w:line="360" w:lineRule="atLeast"/>
              <w:jc w:val="center"/>
              <w:rPr>
                <w:rFonts w:cs="Zar"/>
                <w:rtl/>
              </w:rPr>
            </w:pPr>
            <w:r w:rsidRPr="00AB5980">
              <w:rPr>
                <w:rFonts w:cs="Zar" w:hint="cs"/>
                <w:rtl/>
              </w:rPr>
              <w:t>دكتر حميد نجفي پور, محبوبه يگانه,</w:t>
            </w:r>
          </w:p>
          <w:p w14:paraId="0A277F72"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2850F003" w14:textId="77777777" w:rsidR="005D44A0" w:rsidRPr="00AB5980" w:rsidRDefault="005D44A0" w:rsidP="00E01BED">
            <w:pPr>
              <w:spacing w:line="360" w:lineRule="atLeast"/>
              <w:jc w:val="center"/>
              <w:rPr>
                <w:rFonts w:cs="Zar"/>
                <w:rtl/>
              </w:rPr>
            </w:pPr>
            <w:r w:rsidRPr="00AB5980">
              <w:rPr>
                <w:rFonts w:cs="Zar" w:hint="cs"/>
                <w:rtl/>
              </w:rPr>
              <w:t>چهاردهمين كنگره فيزيولوژي و فارماكولوژي, ايران</w:t>
            </w:r>
          </w:p>
        </w:tc>
        <w:tc>
          <w:tcPr>
            <w:tcW w:w="1728" w:type="dxa"/>
          </w:tcPr>
          <w:p w14:paraId="44147463" w14:textId="77777777" w:rsidR="005D44A0" w:rsidRPr="00AB5980" w:rsidRDefault="005D44A0" w:rsidP="00E01BED">
            <w:pPr>
              <w:jc w:val="center"/>
              <w:rPr>
                <w:rFonts w:cs="Zar"/>
                <w:w w:val="80"/>
                <w:rtl/>
              </w:rPr>
            </w:pPr>
            <w:r w:rsidRPr="00AB5980">
              <w:rPr>
                <w:rFonts w:cs="Zar" w:hint="cs"/>
                <w:w w:val="80"/>
                <w:rtl/>
              </w:rPr>
              <w:t>30-26/2/1378</w:t>
            </w:r>
          </w:p>
          <w:p w14:paraId="5FC1D6E0"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1612CFC2" w14:textId="77777777" w:rsidTr="00E01BED">
        <w:trPr>
          <w:trHeight w:val="397"/>
          <w:jc w:val="right"/>
        </w:trPr>
        <w:tc>
          <w:tcPr>
            <w:tcW w:w="671" w:type="dxa"/>
          </w:tcPr>
          <w:p w14:paraId="545BE522" w14:textId="77777777" w:rsidR="005D44A0" w:rsidRPr="00AB5980" w:rsidRDefault="005D44A0" w:rsidP="00E01BED">
            <w:pPr>
              <w:jc w:val="center"/>
              <w:rPr>
                <w:rFonts w:cs="Zar"/>
                <w:w w:val="66"/>
                <w:rtl/>
              </w:rPr>
            </w:pPr>
            <w:r w:rsidRPr="00AB5980">
              <w:rPr>
                <w:rFonts w:cs="Zar" w:hint="cs"/>
                <w:w w:val="66"/>
                <w:rtl/>
              </w:rPr>
              <w:t>15</w:t>
            </w:r>
          </w:p>
        </w:tc>
        <w:tc>
          <w:tcPr>
            <w:tcW w:w="4999" w:type="dxa"/>
          </w:tcPr>
          <w:p w14:paraId="647226EF" w14:textId="77777777" w:rsidR="005D44A0" w:rsidRPr="00AB5980" w:rsidRDefault="005D44A0" w:rsidP="00E01BED">
            <w:pPr>
              <w:bidi/>
              <w:spacing w:line="360" w:lineRule="atLeast"/>
              <w:jc w:val="center"/>
              <w:rPr>
                <w:rFonts w:cs="Zar"/>
                <w:rtl/>
              </w:rPr>
            </w:pPr>
            <w:r w:rsidRPr="00AB5980">
              <w:rPr>
                <w:rFonts w:cs="Zar" w:hint="cs"/>
                <w:rtl/>
              </w:rPr>
              <w:t>بررسي نقش نيتريك اكسايد در تنظيم جريان خون استراحتي در گشادشدگي عروقي ناشي از هيپركپنيا در مغز</w:t>
            </w:r>
          </w:p>
        </w:tc>
        <w:tc>
          <w:tcPr>
            <w:tcW w:w="3969" w:type="dxa"/>
            <w:gridSpan w:val="2"/>
          </w:tcPr>
          <w:p w14:paraId="0A4C9A03" w14:textId="77777777" w:rsidR="005D44A0" w:rsidRPr="00AB5980" w:rsidRDefault="005D44A0" w:rsidP="00E01BED">
            <w:pPr>
              <w:spacing w:line="360" w:lineRule="atLeast"/>
              <w:jc w:val="center"/>
              <w:rPr>
                <w:rFonts w:cs="Zar"/>
                <w:rtl/>
              </w:rPr>
            </w:pPr>
            <w:r w:rsidRPr="00AB5980">
              <w:rPr>
                <w:rFonts w:cs="Zar" w:hint="cs"/>
                <w:rtl/>
              </w:rPr>
              <w:t>عابدين وكيلي, دكتر حميد نجفي پور,</w:t>
            </w:r>
          </w:p>
          <w:p w14:paraId="37BD09E1"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6A30DDB1" w14:textId="77777777" w:rsidR="005D44A0" w:rsidRPr="00AB5980" w:rsidRDefault="005D44A0" w:rsidP="00E01BED">
            <w:pPr>
              <w:spacing w:line="360" w:lineRule="atLeast"/>
              <w:jc w:val="center"/>
              <w:rPr>
                <w:rFonts w:cs="Zar"/>
                <w:rtl/>
              </w:rPr>
            </w:pPr>
            <w:r w:rsidRPr="00AB5980">
              <w:rPr>
                <w:rFonts w:cs="Zar" w:hint="cs"/>
                <w:rtl/>
              </w:rPr>
              <w:t>چهاردهمين كنگره فيزيولوژي و فارماكولوژي ايران</w:t>
            </w:r>
          </w:p>
        </w:tc>
        <w:tc>
          <w:tcPr>
            <w:tcW w:w="1728" w:type="dxa"/>
          </w:tcPr>
          <w:p w14:paraId="6FB5D126" w14:textId="77777777" w:rsidR="005D44A0" w:rsidRPr="00AB5980" w:rsidRDefault="005D44A0" w:rsidP="00E01BED">
            <w:pPr>
              <w:jc w:val="center"/>
              <w:rPr>
                <w:rFonts w:cs="Zar"/>
                <w:w w:val="80"/>
                <w:rtl/>
              </w:rPr>
            </w:pPr>
            <w:r w:rsidRPr="00AB5980">
              <w:rPr>
                <w:rFonts w:cs="Zar" w:hint="cs"/>
                <w:w w:val="80"/>
                <w:rtl/>
              </w:rPr>
              <w:t>30-26/2/1378</w:t>
            </w:r>
          </w:p>
          <w:p w14:paraId="2D2596B1"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68BE339B" w14:textId="77777777" w:rsidTr="00E01BED">
        <w:trPr>
          <w:trHeight w:val="397"/>
          <w:jc w:val="right"/>
        </w:trPr>
        <w:tc>
          <w:tcPr>
            <w:tcW w:w="671" w:type="dxa"/>
          </w:tcPr>
          <w:p w14:paraId="6AB8F594" w14:textId="77777777" w:rsidR="005D44A0" w:rsidRPr="00AB5980" w:rsidRDefault="005D44A0" w:rsidP="00E01BED">
            <w:pPr>
              <w:jc w:val="center"/>
              <w:rPr>
                <w:rFonts w:cs="Zar"/>
                <w:w w:val="66"/>
                <w:rtl/>
              </w:rPr>
            </w:pPr>
            <w:r w:rsidRPr="00AB5980">
              <w:rPr>
                <w:rFonts w:cs="Zar" w:hint="cs"/>
                <w:w w:val="66"/>
                <w:rtl/>
              </w:rPr>
              <w:t>16</w:t>
            </w:r>
          </w:p>
        </w:tc>
        <w:tc>
          <w:tcPr>
            <w:tcW w:w="4999" w:type="dxa"/>
          </w:tcPr>
          <w:p w14:paraId="54B22022" w14:textId="77777777" w:rsidR="005D44A0" w:rsidRPr="00AB5980" w:rsidRDefault="005D44A0" w:rsidP="00E01BED">
            <w:pPr>
              <w:bidi/>
              <w:spacing w:line="360" w:lineRule="atLeast"/>
              <w:jc w:val="center"/>
              <w:rPr>
                <w:rFonts w:cs="Zar"/>
                <w:rtl/>
              </w:rPr>
            </w:pPr>
            <w:r w:rsidRPr="00AB5980">
              <w:rPr>
                <w:rFonts w:cs="Zar" w:hint="cs"/>
                <w:rtl/>
              </w:rPr>
              <w:t>بررسي نقش پروستاگلاندينها در تنظيم جريان خون استراحتي در گشادشدگي عروقي ناشي از هيپركپنيا در مغز</w:t>
            </w:r>
          </w:p>
        </w:tc>
        <w:tc>
          <w:tcPr>
            <w:tcW w:w="3969" w:type="dxa"/>
            <w:gridSpan w:val="2"/>
          </w:tcPr>
          <w:p w14:paraId="50878B5F" w14:textId="77777777" w:rsidR="005D44A0" w:rsidRPr="00AB5980" w:rsidRDefault="005D44A0" w:rsidP="00E01BED">
            <w:pPr>
              <w:spacing w:line="360" w:lineRule="atLeast"/>
              <w:jc w:val="center"/>
              <w:rPr>
                <w:rFonts w:cs="Zar"/>
                <w:rtl/>
              </w:rPr>
            </w:pPr>
            <w:r w:rsidRPr="00AB5980">
              <w:rPr>
                <w:rFonts w:cs="Zar" w:hint="cs"/>
                <w:rtl/>
              </w:rPr>
              <w:t>دكتر حميد نجفي پور, عابدين وكيلي,</w:t>
            </w:r>
          </w:p>
          <w:p w14:paraId="7AFA9F3D"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7BBBDE4B" w14:textId="77777777" w:rsidR="005D44A0" w:rsidRPr="00AB5980" w:rsidRDefault="005D44A0" w:rsidP="00E01BED">
            <w:pPr>
              <w:spacing w:line="360" w:lineRule="atLeast"/>
              <w:jc w:val="center"/>
              <w:rPr>
                <w:rFonts w:cs="Zar"/>
                <w:rtl/>
              </w:rPr>
            </w:pPr>
            <w:r w:rsidRPr="00AB5980">
              <w:rPr>
                <w:rFonts w:cs="Zar" w:hint="cs"/>
                <w:rtl/>
              </w:rPr>
              <w:t>چهاردهمين كنگره فيزيولوژي و فارماكولوژي ايران</w:t>
            </w:r>
          </w:p>
        </w:tc>
        <w:tc>
          <w:tcPr>
            <w:tcW w:w="1728" w:type="dxa"/>
          </w:tcPr>
          <w:p w14:paraId="714BDC41" w14:textId="77777777" w:rsidR="005D44A0" w:rsidRPr="00AB5980" w:rsidRDefault="005D44A0" w:rsidP="00E01BED">
            <w:pPr>
              <w:jc w:val="center"/>
              <w:rPr>
                <w:rFonts w:cs="Zar"/>
                <w:w w:val="80"/>
                <w:rtl/>
              </w:rPr>
            </w:pPr>
            <w:r w:rsidRPr="00AB5980">
              <w:rPr>
                <w:rFonts w:cs="Zar" w:hint="cs"/>
                <w:w w:val="80"/>
                <w:rtl/>
              </w:rPr>
              <w:t>30-26/2/1378</w:t>
            </w:r>
          </w:p>
          <w:p w14:paraId="064D90F1" w14:textId="77777777" w:rsidR="005D44A0" w:rsidRPr="00AB5980" w:rsidRDefault="005D44A0" w:rsidP="00E01BED">
            <w:pPr>
              <w:jc w:val="center"/>
              <w:rPr>
                <w:rFonts w:cs="Zar"/>
                <w:w w:val="80"/>
                <w:rtl/>
              </w:rPr>
            </w:pPr>
            <w:r w:rsidRPr="00AB5980">
              <w:rPr>
                <w:rFonts w:cs="Zar" w:hint="cs"/>
                <w:w w:val="80"/>
                <w:rtl/>
              </w:rPr>
              <w:t>تهران</w:t>
            </w:r>
          </w:p>
        </w:tc>
      </w:tr>
      <w:tr w:rsidR="005D44A0" w:rsidRPr="00E51531" w14:paraId="59F7183C" w14:textId="77777777" w:rsidTr="00E01BED">
        <w:trPr>
          <w:trHeight w:val="398"/>
          <w:jc w:val="right"/>
        </w:trPr>
        <w:tc>
          <w:tcPr>
            <w:tcW w:w="671" w:type="dxa"/>
          </w:tcPr>
          <w:p w14:paraId="63CEBB24" w14:textId="77777777" w:rsidR="005D44A0" w:rsidRPr="00E51531" w:rsidRDefault="005D44A0" w:rsidP="00E01BED">
            <w:pPr>
              <w:pStyle w:val="Heading2"/>
              <w:jc w:val="center"/>
              <w:rPr>
                <w:rFonts w:cs="Zar"/>
                <w:w w:val="66"/>
                <w:sz w:val="24"/>
                <w:szCs w:val="24"/>
                <w:rtl/>
              </w:rPr>
            </w:pPr>
            <w:r>
              <w:br w:type="page"/>
            </w:r>
            <w:r w:rsidRPr="00E51531">
              <w:rPr>
                <w:rFonts w:cs="Zar"/>
                <w:w w:val="66"/>
                <w:sz w:val="24"/>
                <w:szCs w:val="24"/>
                <w:rtl/>
              </w:rPr>
              <w:t>شماره</w:t>
            </w:r>
          </w:p>
        </w:tc>
        <w:tc>
          <w:tcPr>
            <w:tcW w:w="4999" w:type="dxa"/>
          </w:tcPr>
          <w:p w14:paraId="0CEE3B42" w14:textId="77777777" w:rsidR="005D44A0" w:rsidRPr="00E51531" w:rsidRDefault="005D44A0" w:rsidP="00E01BED">
            <w:pPr>
              <w:pStyle w:val="Heading2"/>
              <w:jc w:val="center"/>
              <w:rPr>
                <w:rFonts w:cs="Zar"/>
                <w:sz w:val="24"/>
                <w:szCs w:val="24"/>
                <w:rtl/>
              </w:rPr>
            </w:pPr>
            <w:r w:rsidRPr="00E51531">
              <w:rPr>
                <w:rFonts w:cs="Zar"/>
                <w:sz w:val="24"/>
                <w:szCs w:val="24"/>
                <w:rtl/>
              </w:rPr>
              <w:t>عنوان</w:t>
            </w:r>
          </w:p>
        </w:tc>
        <w:tc>
          <w:tcPr>
            <w:tcW w:w="3969" w:type="dxa"/>
            <w:gridSpan w:val="2"/>
          </w:tcPr>
          <w:p w14:paraId="2A640B06" w14:textId="77777777" w:rsidR="005D44A0" w:rsidRPr="00E51531" w:rsidRDefault="005D44A0" w:rsidP="00E01BED">
            <w:pPr>
              <w:pStyle w:val="Heading2"/>
              <w:jc w:val="center"/>
              <w:rPr>
                <w:rFonts w:cs="Zar"/>
                <w:sz w:val="24"/>
                <w:szCs w:val="24"/>
                <w:rtl/>
              </w:rPr>
            </w:pPr>
            <w:r w:rsidRPr="00E51531">
              <w:rPr>
                <w:rFonts w:cs="Zar"/>
                <w:sz w:val="24"/>
                <w:szCs w:val="24"/>
                <w:rtl/>
              </w:rPr>
              <w:t>نويسندگان</w:t>
            </w:r>
          </w:p>
        </w:tc>
        <w:tc>
          <w:tcPr>
            <w:tcW w:w="2835" w:type="dxa"/>
          </w:tcPr>
          <w:p w14:paraId="5B07B9EC" w14:textId="77777777" w:rsidR="005D44A0" w:rsidRPr="00E51531" w:rsidRDefault="005D44A0" w:rsidP="00E01BED">
            <w:pPr>
              <w:pStyle w:val="Heading2"/>
              <w:jc w:val="center"/>
              <w:rPr>
                <w:rFonts w:cs="Zar"/>
                <w:sz w:val="24"/>
                <w:szCs w:val="24"/>
                <w:rtl/>
              </w:rPr>
            </w:pPr>
            <w:r w:rsidRPr="00E51531">
              <w:rPr>
                <w:rFonts w:cs="Zar"/>
                <w:sz w:val="24"/>
                <w:szCs w:val="24"/>
                <w:rtl/>
              </w:rPr>
              <w:t>نام كنگره</w:t>
            </w:r>
          </w:p>
        </w:tc>
        <w:tc>
          <w:tcPr>
            <w:tcW w:w="1985" w:type="dxa"/>
            <w:gridSpan w:val="3"/>
          </w:tcPr>
          <w:p w14:paraId="52747D48" w14:textId="77777777" w:rsidR="005D44A0" w:rsidRPr="00E51531" w:rsidRDefault="005D44A0" w:rsidP="00E01BED">
            <w:pPr>
              <w:pStyle w:val="Heading2"/>
              <w:jc w:val="right"/>
              <w:rPr>
                <w:rFonts w:cs="Zar"/>
                <w:w w:val="80"/>
                <w:sz w:val="24"/>
                <w:szCs w:val="24"/>
                <w:rtl/>
              </w:rPr>
            </w:pPr>
            <w:r w:rsidRPr="00E51531">
              <w:rPr>
                <w:rFonts w:cs="Zar"/>
                <w:w w:val="80"/>
                <w:sz w:val="24"/>
                <w:szCs w:val="24"/>
                <w:rtl/>
              </w:rPr>
              <w:t>محل برگزاري و تاريخ</w:t>
            </w:r>
          </w:p>
        </w:tc>
      </w:tr>
      <w:tr w:rsidR="005D44A0" w:rsidRPr="00AB5980" w14:paraId="50871929" w14:textId="77777777" w:rsidTr="00E01BED">
        <w:trPr>
          <w:trHeight w:val="397"/>
          <w:jc w:val="right"/>
        </w:trPr>
        <w:tc>
          <w:tcPr>
            <w:tcW w:w="671" w:type="dxa"/>
          </w:tcPr>
          <w:p w14:paraId="776990E8" w14:textId="77777777" w:rsidR="005D44A0" w:rsidRPr="00AB5980" w:rsidRDefault="005D44A0" w:rsidP="00E01BED">
            <w:pPr>
              <w:jc w:val="center"/>
              <w:rPr>
                <w:rFonts w:cs="Zar"/>
                <w:w w:val="66"/>
                <w:rtl/>
              </w:rPr>
            </w:pPr>
            <w:r w:rsidRPr="00AB5980">
              <w:rPr>
                <w:rFonts w:cs="Zar" w:hint="cs"/>
                <w:w w:val="66"/>
                <w:rtl/>
              </w:rPr>
              <w:t>17</w:t>
            </w:r>
          </w:p>
        </w:tc>
        <w:tc>
          <w:tcPr>
            <w:tcW w:w="4999" w:type="dxa"/>
          </w:tcPr>
          <w:p w14:paraId="27E90FB1" w14:textId="77777777" w:rsidR="005D44A0" w:rsidRPr="00AB5980" w:rsidRDefault="005D44A0" w:rsidP="00E01BED">
            <w:pPr>
              <w:bidi/>
              <w:spacing w:line="360" w:lineRule="atLeast"/>
              <w:jc w:val="center"/>
              <w:rPr>
                <w:rFonts w:cs="Zar"/>
                <w:rtl/>
              </w:rPr>
            </w:pPr>
            <w:r w:rsidRPr="00AB5980">
              <w:rPr>
                <w:rFonts w:cs="Zar" w:hint="cs"/>
                <w:rtl/>
              </w:rPr>
              <w:t>كانالهاي پتانسيمي در عضله صاف و نقش آنها  در تنظيم جريان خون مغز در شرايط استراحتي, هيپركپنيا و هيپوكسيا</w:t>
            </w:r>
          </w:p>
        </w:tc>
        <w:tc>
          <w:tcPr>
            <w:tcW w:w="3969" w:type="dxa"/>
            <w:gridSpan w:val="2"/>
          </w:tcPr>
          <w:p w14:paraId="330BB312" w14:textId="77777777" w:rsidR="005D44A0" w:rsidRPr="00AB5980" w:rsidRDefault="005D44A0" w:rsidP="00E01BED">
            <w:pPr>
              <w:spacing w:line="360" w:lineRule="atLeast"/>
              <w:jc w:val="center"/>
              <w:rPr>
                <w:rFonts w:cs="Zar"/>
                <w:rtl/>
              </w:rPr>
            </w:pPr>
            <w:r w:rsidRPr="00AB5980">
              <w:rPr>
                <w:rFonts w:cs="Zar" w:hint="cs"/>
                <w:rtl/>
              </w:rPr>
              <w:t>دكتر حميد نجفي پور</w:t>
            </w:r>
          </w:p>
        </w:tc>
        <w:tc>
          <w:tcPr>
            <w:tcW w:w="3092" w:type="dxa"/>
            <w:gridSpan w:val="3"/>
          </w:tcPr>
          <w:p w14:paraId="62E1951A" w14:textId="77777777" w:rsidR="005D44A0" w:rsidRPr="00AB5980" w:rsidRDefault="005D44A0" w:rsidP="00E01BED">
            <w:pPr>
              <w:spacing w:line="360" w:lineRule="atLeast"/>
              <w:jc w:val="center"/>
              <w:rPr>
                <w:rFonts w:cs="Zar"/>
                <w:rtl/>
              </w:rPr>
            </w:pPr>
            <w:r w:rsidRPr="00AB5980">
              <w:rPr>
                <w:rFonts w:cs="Zar" w:hint="cs"/>
                <w:rtl/>
              </w:rPr>
              <w:t>پانزدهمين كنگره فيزيولوژي و فارماكولوژي ايران</w:t>
            </w:r>
          </w:p>
        </w:tc>
        <w:tc>
          <w:tcPr>
            <w:tcW w:w="1728" w:type="dxa"/>
          </w:tcPr>
          <w:p w14:paraId="0321DEF1" w14:textId="77777777" w:rsidR="005D44A0" w:rsidRPr="00AB5980" w:rsidRDefault="005D44A0" w:rsidP="00E01BED">
            <w:pPr>
              <w:jc w:val="center"/>
              <w:rPr>
                <w:rFonts w:cs="Zar"/>
                <w:w w:val="80"/>
                <w:rtl/>
              </w:rPr>
            </w:pPr>
            <w:r w:rsidRPr="00AB5980">
              <w:rPr>
                <w:rFonts w:cs="Zar" w:hint="cs"/>
                <w:w w:val="80"/>
                <w:rtl/>
              </w:rPr>
              <w:t>17-14/</w:t>
            </w:r>
            <w:r>
              <w:rPr>
                <w:rFonts w:cs="Zar" w:hint="cs"/>
                <w:w w:val="80"/>
                <w:rtl/>
              </w:rPr>
              <w:t>8</w:t>
            </w:r>
            <w:r w:rsidRPr="00AB5980">
              <w:rPr>
                <w:rFonts w:cs="Zar" w:hint="cs"/>
                <w:w w:val="80"/>
                <w:rtl/>
              </w:rPr>
              <w:t>/1380</w:t>
            </w:r>
          </w:p>
          <w:p w14:paraId="45726485" w14:textId="77777777" w:rsidR="005D44A0" w:rsidRPr="00AB5980" w:rsidRDefault="005D44A0" w:rsidP="00E01BED">
            <w:pPr>
              <w:jc w:val="center"/>
              <w:rPr>
                <w:rFonts w:cs="Zar"/>
                <w:w w:val="80"/>
                <w:rtl/>
              </w:rPr>
            </w:pPr>
            <w:r w:rsidRPr="00AB5980">
              <w:rPr>
                <w:rFonts w:cs="Zar" w:hint="cs"/>
                <w:w w:val="80"/>
                <w:rtl/>
              </w:rPr>
              <w:t>شيراز</w:t>
            </w:r>
          </w:p>
        </w:tc>
      </w:tr>
      <w:tr w:rsidR="005D44A0" w:rsidRPr="00AB5980" w14:paraId="583C1AF3" w14:textId="77777777" w:rsidTr="00E01BED">
        <w:trPr>
          <w:trHeight w:val="397"/>
          <w:jc w:val="right"/>
        </w:trPr>
        <w:tc>
          <w:tcPr>
            <w:tcW w:w="671" w:type="dxa"/>
          </w:tcPr>
          <w:p w14:paraId="69DD1860" w14:textId="77777777" w:rsidR="005D44A0" w:rsidRPr="00AB5980" w:rsidRDefault="005D44A0" w:rsidP="00E01BED">
            <w:pPr>
              <w:jc w:val="center"/>
              <w:rPr>
                <w:rFonts w:cs="Zar"/>
                <w:w w:val="66"/>
                <w:rtl/>
              </w:rPr>
            </w:pPr>
            <w:r w:rsidRPr="00AB5980">
              <w:rPr>
                <w:rFonts w:cs="Zar" w:hint="cs"/>
                <w:w w:val="66"/>
                <w:rtl/>
              </w:rPr>
              <w:lastRenderedPageBreak/>
              <w:t>18</w:t>
            </w:r>
          </w:p>
        </w:tc>
        <w:tc>
          <w:tcPr>
            <w:tcW w:w="4999" w:type="dxa"/>
          </w:tcPr>
          <w:p w14:paraId="61FD1CF3" w14:textId="77777777" w:rsidR="005D44A0" w:rsidRPr="00AB5980" w:rsidRDefault="005D44A0" w:rsidP="00E01BED">
            <w:pPr>
              <w:bidi/>
              <w:spacing w:line="360" w:lineRule="atLeast"/>
              <w:jc w:val="center"/>
              <w:rPr>
                <w:rFonts w:cs="Zar"/>
                <w:rtl/>
              </w:rPr>
            </w:pPr>
            <w:r w:rsidRPr="00AB5980">
              <w:rPr>
                <w:rFonts w:cs="Zar" w:hint="cs"/>
                <w:rtl/>
              </w:rPr>
              <w:t xml:space="preserve">نقش آنژيوتانسين </w:t>
            </w:r>
            <w:r w:rsidRPr="00AB5980">
              <w:rPr>
                <w:rFonts w:cs="Zar"/>
              </w:rPr>
              <w:t>II</w:t>
            </w:r>
            <w:r w:rsidRPr="00AB5980">
              <w:rPr>
                <w:rFonts w:cs="Zar" w:hint="cs"/>
                <w:rtl/>
              </w:rPr>
              <w:t xml:space="preserve"> در تنظيم جريان خون, نوع گيرنده هاي آن و نقش </w:t>
            </w:r>
            <w:r w:rsidRPr="00AB5980">
              <w:rPr>
                <w:rFonts w:cs="Zar"/>
              </w:rPr>
              <w:t>NO</w:t>
            </w:r>
            <w:r w:rsidRPr="00AB5980">
              <w:rPr>
                <w:rFonts w:cs="Zar" w:hint="cs"/>
                <w:rtl/>
              </w:rPr>
              <w:t>در عملكرد اين گيرنده ها در مفصل زانوي خرگوش</w:t>
            </w:r>
          </w:p>
        </w:tc>
        <w:tc>
          <w:tcPr>
            <w:tcW w:w="3969" w:type="dxa"/>
            <w:gridSpan w:val="2"/>
          </w:tcPr>
          <w:p w14:paraId="464C7CB4" w14:textId="77777777" w:rsidR="005D44A0" w:rsidRPr="00AB5980" w:rsidRDefault="005D44A0" w:rsidP="00E01BED">
            <w:pPr>
              <w:spacing w:line="360" w:lineRule="atLeast"/>
              <w:jc w:val="center"/>
              <w:rPr>
                <w:rFonts w:cs="Zar"/>
                <w:rtl/>
              </w:rPr>
            </w:pPr>
            <w:r w:rsidRPr="00AB5980">
              <w:rPr>
                <w:rFonts w:cs="Zar" w:hint="cs"/>
                <w:rtl/>
              </w:rPr>
              <w:t>دكتر حميد نجفي پور, فرزانه كتابچي,</w:t>
            </w:r>
          </w:p>
          <w:p w14:paraId="7F58EAD7"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11363810" w14:textId="77777777" w:rsidR="005D44A0" w:rsidRPr="00AB5980" w:rsidRDefault="005D44A0" w:rsidP="00E01BED">
            <w:pPr>
              <w:spacing w:line="360" w:lineRule="atLeast"/>
              <w:jc w:val="center"/>
              <w:rPr>
                <w:rFonts w:cs="Zar"/>
                <w:rtl/>
              </w:rPr>
            </w:pPr>
            <w:r w:rsidRPr="00AB5980">
              <w:rPr>
                <w:rFonts w:cs="Zar" w:hint="cs"/>
                <w:rtl/>
              </w:rPr>
              <w:t>پانزدهمين كنگره فيزيولوژي و فارماكولوژي ايران</w:t>
            </w:r>
          </w:p>
        </w:tc>
        <w:tc>
          <w:tcPr>
            <w:tcW w:w="1728" w:type="dxa"/>
          </w:tcPr>
          <w:p w14:paraId="68117E53" w14:textId="77777777" w:rsidR="005D44A0" w:rsidRPr="00AB5980" w:rsidRDefault="005D44A0" w:rsidP="00E01BED">
            <w:pPr>
              <w:jc w:val="center"/>
              <w:rPr>
                <w:rFonts w:cs="Zar"/>
                <w:w w:val="80"/>
                <w:rtl/>
              </w:rPr>
            </w:pPr>
            <w:r w:rsidRPr="00AB5980">
              <w:rPr>
                <w:rFonts w:cs="Zar" w:hint="cs"/>
                <w:w w:val="80"/>
                <w:rtl/>
              </w:rPr>
              <w:t>17-14/</w:t>
            </w:r>
            <w:r>
              <w:rPr>
                <w:rFonts w:cs="Zar" w:hint="cs"/>
                <w:w w:val="80"/>
                <w:rtl/>
              </w:rPr>
              <w:t>8</w:t>
            </w:r>
            <w:r w:rsidRPr="00AB5980">
              <w:rPr>
                <w:rFonts w:cs="Zar" w:hint="cs"/>
                <w:w w:val="80"/>
                <w:rtl/>
              </w:rPr>
              <w:t>/1380</w:t>
            </w:r>
          </w:p>
          <w:p w14:paraId="02281F0E" w14:textId="77777777" w:rsidR="005D44A0" w:rsidRPr="00AB5980" w:rsidRDefault="005D44A0" w:rsidP="00E01BED">
            <w:pPr>
              <w:jc w:val="center"/>
              <w:rPr>
                <w:rFonts w:cs="Zar"/>
                <w:w w:val="80"/>
                <w:rtl/>
              </w:rPr>
            </w:pPr>
            <w:r w:rsidRPr="00AB5980">
              <w:rPr>
                <w:rFonts w:cs="Zar" w:hint="cs"/>
                <w:w w:val="80"/>
                <w:rtl/>
              </w:rPr>
              <w:t>شيراز</w:t>
            </w:r>
          </w:p>
        </w:tc>
      </w:tr>
      <w:tr w:rsidR="005D44A0" w:rsidRPr="00AB5980" w14:paraId="5B9BCCCE" w14:textId="77777777" w:rsidTr="00E01BED">
        <w:trPr>
          <w:trHeight w:val="397"/>
          <w:jc w:val="right"/>
        </w:trPr>
        <w:tc>
          <w:tcPr>
            <w:tcW w:w="671" w:type="dxa"/>
          </w:tcPr>
          <w:p w14:paraId="14E2C555" w14:textId="77777777" w:rsidR="005D44A0" w:rsidRPr="00AB5980" w:rsidRDefault="005D44A0" w:rsidP="00E01BED">
            <w:pPr>
              <w:jc w:val="center"/>
              <w:rPr>
                <w:rFonts w:cs="Zar"/>
                <w:w w:val="66"/>
                <w:rtl/>
              </w:rPr>
            </w:pPr>
            <w:r w:rsidRPr="00AB5980">
              <w:rPr>
                <w:rFonts w:cs="Zar" w:hint="cs"/>
                <w:w w:val="66"/>
                <w:rtl/>
              </w:rPr>
              <w:t>19</w:t>
            </w:r>
          </w:p>
        </w:tc>
        <w:tc>
          <w:tcPr>
            <w:tcW w:w="4999" w:type="dxa"/>
          </w:tcPr>
          <w:p w14:paraId="5AB90B52" w14:textId="77777777" w:rsidR="005D44A0" w:rsidRPr="00AB5980" w:rsidRDefault="005D44A0" w:rsidP="00E01BED">
            <w:pPr>
              <w:bidi/>
              <w:spacing w:line="360" w:lineRule="atLeast"/>
              <w:jc w:val="center"/>
              <w:rPr>
                <w:rFonts w:cs="Zar"/>
                <w:rtl/>
              </w:rPr>
            </w:pPr>
            <w:r w:rsidRPr="00AB5980">
              <w:rPr>
                <w:rFonts w:cs="Zar" w:hint="cs"/>
                <w:rtl/>
              </w:rPr>
              <w:t>بررسي اثرات سه داروي سنتزي جديد مهاركننده كانالهاي كلسيمي بر فشار خون, نيروي انقباضي و ضربان قلب در خرگوش</w:t>
            </w:r>
          </w:p>
        </w:tc>
        <w:tc>
          <w:tcPr>
            <w:tcW w:w="3969" w:type="dxa"/>
            <w:gridSpan w:val="2"/>
          </w:tcPr>
          <w:p w14:paraId="07F42089" w14:textId="77777777" w:rsidR="005D44A0" w:rsidRPr="00AB5980" w:rsidRDefault="005D44A0" w:rsidP="00E01BED">
            <w:pPr>
              <w:spacing w:line="360" w:lineRule="atLeast"/>
              <w:jc w:val="center"/>
              <w:rPr>
                <w:rFonts w:cs="Zar"/>
                <w:rtl/>
              </w:rPr>
            </w:pPr>
            <w:r w:rsidRPr="00AB5980">
              <w:rPr>
                <w:rFonts w:cs="Zar" w:hint="cs"/>
                <w:rtl/>
              </w:rPr>
              <w:t>دكتر حميد نجفي پور, حمداله پناه پور, فرزانه اسماعيلي, عليرضا فرومدي, مظفر رضواني پور, منصور مؤذن زاده</w:t>
            </w:r>
          </w:p>
        </w:tc>
        <w:tc>
          <w:tcPr>
            <w:tcW w:w="3092" w:type="dxa"/>
            <w:gridSpan w:val="3"/>
          </w:tcPr>
          <w:p w14:paraId="3B90CFC8" w14:textId="77777777" w:rsidR="005D44A0" w:rsidRPr="00AB5980" w:rsidRDefault="005D44A0" w:rsidP="00E01BED">
            <w:pPr>
              <w:spacing w:line="360" w:lineRule="atLeast"/>
              <w:jc w:val="center"/>
              <w:rPr>
                <w:rFonts w:cs="Zar"/>
                <w:rtl/>
              </w:rPr>
            </w:pPr>
            <w:r w:rsidRPr="00AB5980">
              <w:rPr>
                <w:rFonts w:cs="Zar" w:hint="cs"/>
                <w:rtl/>
              </w:rPr>
              <w:t>پانزدهمين كنگره فيزيولوژي و فارماكولوژي ايران</w:t>
            </w:r>
          </w:p>
        </w:tc>
        <w:tc>
          <w:tcPr>
            <w:tcW w:w="1728" w:type="dxa"/>
          </w:tcPr>
          <w:p w14:paraId="3D800559" w14:textId="77777777" w:rsidR="005D44A0" w:rsidRPr="00AB5980" w:rsidRDefault="005D44A0" w:rsidP="00E01BED">
            <w:pPr>
              <w:jc w:val="center"/>
              <w:rPr>
                <w:rFonts w:cs="Zar"/>
                <w:w w:val="80"/>
                <w:rtl/>
              </w:rPr>
            </w:pPr>
            <w:r w:rsidRPr="00AB5980">
              <w:rPr>
                <w:rFonts w:cs="Zar" w:hint="cs"/>
                <w:w w:val="80"/>
                <w:rtl/>
              </w:rPr>
              <w:t>17-14/</w:t>
            </w:r>
            <w:r>
              <w:rPr>
                <w:rFonts w:cs="Zar" w:hint="cs"/>
                <w:w w:val="80"/>
                <w:rtl/>
              </w:rPr>
              <w:t>8</w:t>
            </w:r>
            <w:r w:rsidRPr="00AB5980">
              <w:rPr>
                <w:rFonts w:cs="Zar" w:hint="cs"/>
                <w:w w:val="80"/>
                <w:rtl/>
              </w:rPr>
              <w:t>/1380</w:t>
            </w:r>
          </w:p>
          <w:p w14:paraId="7359EB10" w14:textId="77777777" w:rsidR="005D44A0" w:rsidRPr="00AB5980" w:rsidRDefault="005D44A0" w:rsidP="00E01BED">
            <w:pPr>
              <w:jc w:val="center"/>
              <w:rPr>
                <w:rFonts w:cs="Zar"/>
                <w:w w:val="80"/>
                <w:rtl/>
              </w:rPr>
            </w:pPr>
            <w:r w:rsidRPr="00AB5980">
              <w:rPr>
                <w:rFonts w:cs="Zar" w:hint="cs"/>
                <w:w w:val="80"/>
                <w:rtl/>
              </w:rPr>
              <w:t>شيراز</w:t>
            </w:r>
          </w:p>
        </w:tc>
      </w:tr>
      <w:tr w:rsidR="005D44A0" w:rsidRPr="00AB5980" w14:paraId="175339FE" w14:textId="77777777" w:rsidTr="00E01BED">
        <w:trPr>
          <w:trHeight w:val="397"/>
          <w:jc w:val="right"/>
        </w:trPr>
        <w:tc>
          <w:tcPr>
            <w:tcW w:w="671" w:type="dxa"/>
          </w:tcPr>
          <w:p w14:paraId="030CEEC1" w14:textId="77777777" w:rsidR="005D44A0" w:rsidRPr="00AB5980" w:rsidRDefault="005D44A0" w:rsidP="00E01BED">
            <w:pPr>
              <w:jc w:val="center"/>
              <w:rPr>
                <w:rFonts w:cs="Zar"/>
                <w:w w:val="66"/>
                <w:rtl/>
              </w:rPr>
            </w:pPr>
            <w:r>
              <w:br w:type="page"/>
            </w:r>
            <w:r w:rsidRPr="00AB5980">
              <w:rPr>
                <w:rFonts w:cs="Zar" w:hint="cs"/>
                <w:w w:val="66"/>
                <w:rtl/>
              </w:rPr>
              <w:t>20</w:t>
            </w:r>
          </w:p>
        </w:tc>
        <w:tc>
          <w:tcPr>
            <w:tcW w:w="4999" w:type="dxa"/>
          </w:tcPr>
          <w:p w14:paraId="22301584" w14:textId="77777777" w:rsidR="005D44A0" w:rsidRPr="00AB5980" w:rsidRDefault="005D44A0" w:rsidP="00E01BED">
            <w:pPr>
              <w:bidi/>
              <w:spacing w:line="360" w:lineRule="atLeast"/>
              <w:jc w:val="center"/>
              <w:rPr>
                <w:rFonts w:cs="Zar"/>
                <w:rtl/>
              </w:rPr>
            </w:pPr>
            <w:r w:rsidRPr="00AB5980">
              <w:rPr>
                <w:rFonts w:cs="Zar" w:hint="cs"/>
                <w:rtl/>
              </w:rPr>
              <w:t>بررسي تأثير كاربرد موضعي و سيستميك مهاركننده هاي نيتريك اكسايد در پروستاگلاندينها بر مقاومت عروق مغزي در خرگوش</w:t>
            </w:r>
          </w:p>
        </w:tc>
        <w:tc>
          <w:tcPr>
            <w:tcW w:w="3969" w:type="dxa"/>
            <w:gridSpan w:val="2"/>
          </w:tcPr>
          <w:p w14:paraId="29B633A9" w14:textId="77777777" w:rsidR="005D44A0" w:rsidRPr="00AB5980" w:rsidRDefault="005D44A0" w:rsidP="00E01BED">
            <w:pPr>
              <w:spacing w:line="360" w:lineRule="atLeast"/>
              <w:jc w:val="center"/>
              <w:rPr>
                <w:rFonts w:cs="Zar"/>
                <w:rtl/>
              </w:rPr>
            </w:pPr>
            <w:r w:rsidRPr="00AB5980">
              <w:rPr>
                <w:rFonts w:cs="Zar" w:hint="cs"/>
                <w:rtl/>
              </w:rPr>
              <w:t>عابدين وكيلي, دكتر حميد نجفي پور,</w:t>
            </w:r>
          </w:p>
          <w:p w14:paraId="4DE8A88B" w14:textId="77777777" w:rsidR="005D44A0" w:rsidRPr="00AB5980" w:rsidRDefault="005D44A0" w:rsidP="00E01BED">
            <w:pPr>
              <w:spacing w:line="360" w:lineRule="atLeast"/>
              <w:jc w:val="center"/>
              <w:rPr>
                <w:rFonts w:cs="Zar"/>
                <w:rtl/>
              </w:rPr>
            </w:pPr>
            <w:r w:rsidRPr="00AB5980">
              <w:rPr>
                <w:rFonts w:cs="Zar" w:hint="cs"/>
                <w:rtl/>
              </w:rPr>
              <w:t>فرزانه اسماعيلي</w:t>
            </w:r>
          </w:p>
        </w:tc>
        <w:tc>
          <w:tcPr>
            <w:tcW w:w="3092" w:type="dxa"/>
            <w:gridSpan w:val="3"/>
          </w:tcPr>
          <w:p w14:paraId="7196C7A4" w14:textId="77777777" w:rsidR="005D44A0" w:rsidRPr="00AB5980" w:rsidRDefault="005D44A0" w:rsidP="00E01BED">
            <w:pPr>
              <w:spacing w:line="360" w:lineRule="atLeast"/>
              <w:jc w:val="center"/>
              <w:rPr>
                <w:rFonts w:cs="Zar"/>
                <w:rtl/>
              </w:rPr>
            </w:pPr>
            <w:r w:rsidRPr="00AB5980">
              <w:rPr>
                <w:rFonts w:cs="Zar" w:hint="cs"/>
                <w:rtl/>
              </w:rPr>
              <w:t>پانزدهمين كنگره فيزيولوژي و فارماكولوژي ايران</w:t>
            </w:r>
          </w:p>
        </w:tc>
        <w:tc>
          <w:tcPr>
            <w:tcW w:w="1728" w:type="dxa"/>
          </w:tcPr>
          <w:p w14:paraId="4075D50A" w14:textId="77777777" w:rsidR="005D44A0" w:rsidRPr="00AB5980" w:rsidRDefault="005D44A0" w:rsidP="00E01BED">
            <w:pPr>
              <w:jc w:val="center"/>
              <w:rPr>
                <w:rFonts w:cs="Zar"/>
                <w:w w:val="80"/>
                <w:rtl/>
              </w:rPr>
            </w:pPr>
            <w:r w:rsidRPr="00AB5980">
              <w:rPr>
                <w:rFonts w:cs="Zar" w:hint="cs"/>
                <w:w w:val="80"/>
                <w:rtl/>
              </w:rPr>
              <w:t>17-14/</w:t>
            </w:r>
            <w:r>
              <w:rPr>
                <w:rFonts w:cs="Zar" w:hint="cs"/>
                <w:w w:val="80"/>
                <w:rtl/>
              </w:rPr>
              <w:t>8</w:t>
            </w:r>
            <w:r w:rsidRPr="00AB5980">
              <w:rPr>
                <w:rFonts w:cs="Zar" w:hint="cs"/>
                <w:w w:val="80"/>
                <w:rtl/>
              </w:rPr>
              <w:t>/1380</w:t>
            </w:r>
          </w:p>
          <w:p w14:paraId="037AC138" w14:textId="77777777" w:rsidR="005D44A0" w:rsidRPr="00AB5980" w:rsidRDefault="005D44A0" w:rsidP="00E01BED">
            <w:pPr>
              <w:jc w:val="center"/>
              <w:rPr>
                <w:rFonts w:cs="Zar"/>
                <w:w w:val="80"/>
                <w:rtl/>
              </w:rPr>
            </w:pPr>
            <w:r w:rsidRPr="00AB5980">
              <w:rPr>
                <w:rFonts w:cs="Zar" w:hint="cs"/>
                <w:w w:val="80"/>
                <w:rtl/>
              </w:rPr>
              <w:t>شيراز</w:t>
            </w:r>
          </w:p>
        </w:tc>
      </w:tr>
      <w:tr w:rsidR="005D44A0" w:rsidRPr="00AB5980" w14:paraId="3AC8A25C" w14:textId="77777777" w:rsidTr="00E01BED">
        <w:trPr>
          <w:trHeight w:val="397"/>
          <w:jc w:val="right"/>
        </w:trPr>
        <w:tc>
          <w:tcPr>
            <w:tcW w:w="671" w:type="dxa"/>
          </w:tcPr>
          <w:p w14:paraId="6EE48509" w14:textId="77777777" w:rsidR="005D44A0" w:rsidRPr="00AB5980" w:rsidRDefault="005D44A0" w:rsidP="00E01BED">
            <w:pPr>
              <w:jc w:val="center"/>
              <w:rPr>
                <w:rFonts w:cs="Zar"/>
                <w:w w:val="66"/>
                <w:rtl/>
              </w:rPr>
            </w:pPr>
            <w:r w:rsidRPr="00AB5980">
              <w:rPr>
                <w:rFonts w:cs="Zar" w:hint="cs"/>
                <w:w w:val="66"/>
                <w:rtl/>
              </w:rPr>
              <w:t>21</w:t>
            </w:r>
          </w:p>
        </w:tc>
        <w:tc>
          <w:tcPr>
            <w:tcW w:w="4999" w:type="dxa"/>
          </w:tcPr>
          <w:p w14:paraId="4FD09A36" w14:textId="77777777" w:rsidR="005D44A0" w:rsidRPr="00AB5980" w:rsidRDefault="005D44A0" w:rsidP="00E01BED">
            <w:pPr>
              <w:spacing w:line="360" w:lineRule="atLeast"/>
              <w:jc w:val="center"/>
              <w:rPr>
                <w:rFonts w:cs="Zar"/>
              </w:rPr>
            </w:pPr>
            <w:r w:rsidRPr="00AB5980">
              <w:rPr>
                <w:rFonts w:cs="Zar"/>
              </w:rPr>
              <w:t>Role of NO and K</w:t>
            </w:r>
            <w:r w:rsidRPr="00AB5980">
              <w:rPr>
                <w:rFonts w:cs="Zar"/>
                <w:vertAlign w:val="subscript"/>
              </w:rPr>
              <w:t>ATP</w:t>
            </w:r>
            <w:r w:rsidRPr="00AB5980">
              <w:rPr>
                <w:rFonts w:cs="Zar"/>
              </w:rPr>
              <w:t xml:space="preserve"> channels in regulation of basal blood flow and hypercapnic vasodilation of cerebral blood vessels in rabbit</w:t>
            </w:r>
          </w:p>
        </w:tc>
        <w:tc>
          <w:tcPr>
            <w:tcW w:w="3821" w:type="dxa"/>
          </w:tcPr>
          <w:p w14:paraId="10B8F1D8" w14:textId="77777777" w:rsidR="005D44A0" w:rsidRPr="00AB5980" w:rsidRDefault="005D44A0" w:rsidP="00E01BED">
            <w:pPr>
              <w:spacing w:line="360" w:lineRule="atLeast"/>
              <w:jc w:val="center"/>
              <w:rPr>
                <w:rFonts w:cs="Zar"/>
              </w:rPr>
            </w:pPr>
            <w:r w:rsidRPr="00AB5980">
              <w:rPr>
                <w:rFonts w:cs="Zar"/>
              </w:rPr>
              <w:t>H. Najafipour, A. Vakili,</w:t>
            </w:r>
          </w:p>
          <w:p w14:paraId="2222B859" w14:textId="77777777" w:rsidR="005D44A0" w:rsidRPr="00AB5980" w:rsidRDefault="005D44A0" w:rsidP="00E01BED">
            <w:pPr>
              <w:spacing w:line="360" w:lineRule="atLeast"/>
              <w:jc w:val="center"/>
              <w:rPr>
                <w:rFonts w:cs="Zar"/>
                <w:rtl/>
              </w:rPr>
            </w:pPr>
            <w:r w:rsidRPr="00AB5980">
              <w:rPr>
                <w:rFonts w:cs="Zar"/>
              </w:rPr>
              <w:t>M. Yeganeh, F. Esmaili</w:t>
            </w:r>
          </w:p>
        </w:tc>
        <w:tc>
          <w:tcPr>
            <w:tcW w:w="3060" w:type="dxa"/>
            <w:gridSpan w:val="3"/>
          </w:tcPr>
          <w:p w14:paraId="2906EFBF" w14:textId="77777777" w:rsidR="005D44A0" w:rsidRPr="00AB5980" w:rsidRDefault="005D44A0" w:rsidP="00E01BED">
            <w:pPr>
              <w:spacing w:line="360" w:lineRule="atLeast"/>
              <w:jc w:val="center"/>
              <w:rPr>
                <w:rFonts w:cs="Zar"/>
                <w:rtl/>
              </w:rPr>
            </w:pPr>
            <w:r w:rsidRPr="00AB5980">
              <w:rPr>
                <w:rFonts w:cs="Zar"/>
              </w:rPr>
              <w:t>5</w:t>
            </w:r>
            <w:r w:rsidRPr="00AB5980">
              <w:rPr>
                <w:rFonts w:cs="Zar"/>
                <w:vertAlign w:val="superscript"/>
              </w:rPr>
              <w:t>th</w:t>
            </w:r>
            <w:r w:rsidRPr="00AB5980">
              <w:rPr>
                <w:rFonts w:cs="Zar"/>
              </w:rPr>
              <w:t xml:space="preserve"> scientific congress federation of asian and oceanian physiology socities</w:t>
            </w:r>
          </w:p>
        </w:tc>
        <w:tc>
          <w:tcPr>
            <w:tcW w:w="1908" w:type="dxa"/>
            <w:gridSpan w:val="2"/>
          </w:tcPr>
          <w:p w14:paraId="0A283BD2" w14:textId="77777777" w:rsidR="005D44A0" w:rsidRPr="00AB5980" w:rsidRDefault="005D44A0" w:rsidP="00E01BED">
            <w:pPr>
              <w:jc w:val="center"/>
              <w:rPr>
                <w:rFonts w:cs="Zar"/>
                <w:w w:val="80"/>
              </w:rPr>
            </w:pPr>
            <w:r w:rsidRPr="00AB5980">
              <w:rPr>
                <w:rFonts w:cs="Zar"/>
                <w:w w:val="80"/>
              </w:rPr>
              <w:t>2002.9.23-26</w:t>
            </w:r>
          </w:p>
          <w:p w14:paraId="448B9B11" w14:textId="77777777" w:rsidR="005D44A0" w:rsidRPr="00AB5980" w:rsidRDefault="005D44A0" w:rsidP="00E01BED">
            <w:pPr>
              <w:jc w:val="center"/>
              <w:rPr>
                <w:rFonts w:cs="Zar"/>
                <w:w w:val="80"/>
                <w:rtl/>
              </w:rPr>
            </w:pPr>
            <w:r>
              <w:rPr>
                <w:rFonts w:cs="Zar"/>
                <w:w w:val="80"/>
              </w:rPr>
              <w:t>Malaysia</w:t>
            </w:r>
          </w:p>
        </w:tc>
      </w:tr>
      <w:tr w:rsidR="005D44A0" w:rsidRPr="00AB5980" w14:paraId="1C93C489" w14:textId="77777777" w:rsidTr="00E01BED">
        <w:trPr>
          <w:trHeight w:val="397"/>
          <w:jc w:val="right"/>
        </w:trPr>
        <w:tc>
          <w:tcPr>
            <w:tcW w:w="671" w:type="dxa"/>
          </w:tcPr>
          <w:p w14:paraId="3E096C54" w14:textId="77777777" w:rsidR="005D44A0" w:rsidRPr="00AB5980" w:rsidRDefault="005D44A0" w:rsidP="00E01BED">
            <w:pPr>
              <w:jc w:val="center"/>
              <w:rPr>
                <w:rFonts w:cs="Zar"/>
                <w:w w:val="66"/>
                <w:rtl/>
              </w:rPr>
            </w:pPr>
            <w:r w:rsidRPr="00AB5980">
              <w:rPr>
                <w:rFonts w:cs="Zar" w:hint="cs"/>
                <w:w w:val="66"/>
                <w:rtl/>
              </w:rPr>
              <w:t>22</w:t>
            </w:r>
          </w:p>
        </w:tc>
        <w:tc>
          <w:tcPr>
            <w:tcW w:w="4999" w:type="dxa"/>
          </w:tcPr>
          <w:p w14:paraId="0A8DA23E" w14:textId="77777777" w:rsidR="005D44A0" w:rsidRPr="00AB5980" w:rsidRDefault="005D44A0" w:rsidP="00E01BED">
            <w:pPr>
              <w:spacing w:line="360" w:lineRule="atLeast"/>
              <w:jc w:val="center"/>
              <w:rPr>
                <w:rFonts w:cs="Zar"/>
              </w:rPr>
            </w:pPr>
            <w:r w:rsidRPr="00AB5980">
              <w:rPr>
                <w:rFonts w:cs="Zar" w:hint="cs"/>
                <w:rtl/>
              </w:rPr>
              <w:t>تنظيم نوروني هورموني جريان خون مفصلي آخرين يافته ها</w:t>
            </w:r>
          </w:p>
        </w:tc>
        <w:tc>
          <w:tcPr>
            <w:tcW w:w="3821" w:type="dxa"/>
          </w:tcPr>
          <w:p w14:paraId="7695E230" w14:textId="77777777" w:rsidR="005D44A0" w:rsidRPr="00AB5980" w:rsidRDefault="005D44A0" w:rsidP="00E01BED">
            <w:pPr>
              <w:spacing w:line="360" w:lineRule="atLeast"/>
              <w:jc w:val="center"/>
              <w:rPr>
                <w:rFonts w:cs="Zar"/>
                <w:rtl/>
              </w:rPr>
            </w:pPr>
            <w:r w:rsidRPr="00AB5980">
              <w:rPr>
                <w:rFonts w:cs="Zar" w:hint="cs"/>
                <w:rtl/>
              </w:rPr>
              <w:t>دكتر حميد نجفي پور</w:t>
            </w:r>
          </w:p>
        </w:tc>
        <w:tc>
          <w:tcPr>
            <w:tcW w:w="3060" w:type="dxa"/>
            <w:gridSpan w:val="3"/>
          </w:tcPr>
          <w:p w14:paraId="6F133815"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gridSpan w:val="2"/>
          </w:tcPr>
          <w:p w14:paraId="4F5B6627" w14:textId="77777777" w:rsidR="005D44A0" w:rsidRPr="00AB5980" w:rsidRDefault="005D44A0" w:rsidP="00E01BED">
            <w:pPr>
              <w:jc w:val="center"/>
              <w:rPr>
                <w:rFonts w:cs="Zar"/>
                <w:w w:val="80"/>
                <w:rtl/>
              </w:rPr>
            </w:pPr>
            <w:r w:rsidRPr="00AB5980">
              <w:rPr>
                <w:rFonts w:cs="Zar" w:hint="cs"/>
                <w:w w:val="80"/>
                <w:rtl/>
              </w:rPr>
              <w:t>23-19/2/82</w:t>
            </w:r>
          </w:p>
          <w:p w14:paraId="006ACEFF"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6CB15DE5" w14:textId="77777777" w:rsidTr="00E01BED">
        <w:trPr>
          <w:trHeight w:val="397"/>
          <w:jc w:val="right"/>
        </w:trPr>
        <w:tc>
          <w:tcPr>
            <w:tcW w:w="671" w:type="dxa"/>
          </w:tcPr>
          <w:p w14:paraId="6BE78293" w14:textId="77777777" w:rsidR="005D44A0" w:rsidRPr="00AB5980" w:rsidRDefault="005D44A0" w:rsidP="00E01BED">
            <w:pPr>
              <w:jc w:val="center"/>
              <w:rPr>
                <w:rFonts w:cs="Zar"/>
                <w:w w:val="66"/>
                <w:rtl/>
              </w:rPr>
            </w:pPr>
            <w:r w:rsidRPr="00AB5980">
              <w:rPr>
                <w:rFonts w:cs="Zar" w:hint="cs"/>
                <w:w w:val="66"/>
                <w:rtl/>
              </w:rPr>
              <w:t>23</w:t>
            </w:r>
          </w:p>
        </w:tc>
        <w:tc>
          <w:tcPr>
            <w:tcW w:w="4999" w:type="dxa"/>
          </w:tcPr>
          <w:p w14:paraId="2B893FB2" w14:textId="77777777" w:rsidR="005D44A0" w:rsidRPr="00AB5980" w:rsidRDefault="005D44A0" w:rsidP="00E01BED">
            <w:pPr>
              <w:spacing w:line="360" w:lineRule="atLeast"/>
              <w:jc w:val="center"/>
              <w:rPr>
                <w:rFonts w:cs="Zar"/>
                <w:rtl/>
              </w:rPr>
            </w:pPr>
            <w:r w:rsidRPr="00AB5980">
              <w:rPr>
                <w:rFonts w:cs="Zar" w:hint="cs"/>
                <w:rtl/>
              </w:rPr>
              <w:t>نقش پروستاگلندينها در پاسخ دهي عروق زانوي موش صحرايي به تحريك عصب صاض در شرايط التهاب مزمن</w:t>
            </w:r>
          </w:p>
        </w:tc>
        <w:tc>
          <w:tcPr>
            <w:tcW w:w="3821" w:type="dxa"/>
          </w:tcPr>
          <w:p w14:paraId="4B5D5C51" w14:textId="77777777" w:rsidR="005D44A0" w:rsidRPr="00AB5980" w:rsidRDefault="005D44A0" w:rsidP="00E01BED">
            <w:pPr>
              <w:spacing w:line="360" w:lineRule="atLeast"/>
              <w:jc w:val="center"/>
              <w:rPr>
                <w:rFonts w:cs="Zar"/>
                <w:rtl/>
              </w:rPr>
            </w:pPr>
            <w:r w:rsidRPr="00AB5980">
              <w:rPr>
                <w:rFonts w:cs="Zar" w:hint="cs"/>
                <w:rtl/>
              </w:rPr>
              <w:t xml:space="preserve">ايران پورابولي‚ سهراب حاجي زاده‚ </w:t>
            </w:r>
          </w:p>
          <w:p w14:paraId="57AB624C" w14:textId="77777777" w:rsidR="005D44A0" w:rsidRPr="00AB5980" w:rsidRDefault="005D44A0" w:rsidP="00E01BED">
            <w:pPr>
              <w:spacing w:line="360" w:lineRule="atLeast"/>
              <w:jc w:val="center"/>
              <w:rPr>
                <w:rFonts w:cs="Zar"/>
                <w:rtl/>
              </w:rPr>
            </w:pPr>
            <w:r w:rsidRPr="00AB5980">
              <w:rPr>
                <w:rFonts w:cs="Zar" w:hint="cs"/>
                <w:rtl/>
              </w:rPr>
              <w:t xml:space="preserve">دكتر حميد نجفي پور‚ علي خوش باطن </w:t>
            </w:r>
          </w:p>
        </w:tc>
        <w:tc>
          <w:tcPr>
            <w:tcW w:w="3060" w:type="dxa"/>
            <w:gridSpan w:val="3"/>
          </w:tcPr>
          <w:p w14:paraId="64E6D366"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gridSpan w:val="2"/>
          </w:tcPr>
          <w:p w14:paraId="0648EF70" w14:textId="77777777" w:rsidR="005D44A0" w:rsidRPr="00AB5980" w:rsidRDefault="005D44A0" w:rsidP="00E01BED">
            <w:pPr>
              <w:jc w:val="center"/>
              <w:rPr>
                <w:rFonts w:cs="Zar"/>
                <w:w w:val="80"/>
                <w:rtl/>
              </w:rPr>
            </w:pPr>
            <w:r w:rsidRPr="00AB5980">
              <w:rPr>
                <w:rFonts w:cs="Zar" w:hint="cs"/>
                <w:w w:val="80"/>
                <w:rtl/>
              </w:rPr>
              <w:t>23-19/2/82</w:t>
            </w:r>
          </w:p>
          <w:p w14:paraId="37164712"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1612ABFA" w14:textId="77777777" w:rsidTr="00E01BED">
        <w:trPr>
          <w:trHeight w:val="397"/>
          <w:jc w:val="right"/>
        </w:trPr>
        <w:tc>
          <w:tcPr>
            <w:tcW w:w="671" w:type="dxa"/>
          </w:tcPr>
          <w:p w14:paraId="6B6C0AA8" w14:textId="77777777" w:rsidR="005D44A0" w:rsidRPr="00AB5980" w:rsidRDefault="005D44A0" w:rsidP="00E01BED">
            <w:pPr>
              <w:jc w:val="center"/>
              <w:rPr>
                <w:rFonts w:cs="Zar"/>
                <w:w w:val="66"/>
                <w:rtl/>
              </w:rPr>
            </w:pPr>
            <w:r w:rsidRPr="00AB5980">
              <w:rPr>
                <w:rFonts w:cs="Zar" w:hint="cs"/>
                <w:w w:val="66"/>
                <w:rtl/>
              </w:rPr>
              <w:t>24</w:t>
            </w:r>
          </w:p>
        </w:tc>
        <w:tc>
          <w:tcPr>
            <w:tcW w:w="4999" w:type="dxa"/>
          </w:tcPr>
          <w:p w14:paraId="2AE1C199" w14:textId="77777777" w:rsidR="005D44A0" w:rsidRPr="00AB5980" w:rsidRDefault="005D44A0" w:rsidP="00E01BED">
            <w:pPr>
              <w:bidi/>
              <w:spacing w:line="360" w:lineRule="atLeast"/>
              <w:jc w:val="center"/>
              <w:rPr>
                <w:rFonts w:cs="Zar"/>
              </w:rPr>
            </w:pPr>
            <w:r w:rsidRPr="00AB5980">
              <w:rPr>
                <w:rFonts w:cs="Zar" w:hint="cs"/>
                <w:rtl/>
              </w:rPr>
              <w:t xml:space="preserve">اثر ضدالتهابي آنتاگوسيتهاي كانال كلسيم بر روي آرتريت روماتوئيد ناشي از </w:t>
            </w:r>
            <w:r w:rsidRPr="00AB5980">
              <w:rPr>
                <w:rFonts w:cs="Zar"/>
              </w:rPr>
              <w:t>CFA</w:t>
            </w:r>
            <w:r w:rsidRPr="00AB5980">
              <w:rPr>
                <w:rFonts w:cs="Zar" w:hint="cs"/>
                <w:rtl/>
              </w:rPr>
              <w:t xml:space="preserve"> در زانوي موش صحرايي</w:t>
            </w:r>
          </w:p>
        </w:tc>
        <w:tc>
          <w:tcPr>
            <w:tcW w:w="3821" w:type="dxa"/>
          </w:tcPr>
          <w:p w14:paraId="31CCDA15" w14:textId="77777777" w:rsidR="005D44A0" w:rsidRPr="00AB5980" w:rsidRDefault="005D44A0" w:rsidP="00E01BED">
            <w:pPr>
              <w:spacing w:line="360" w:lineRule="atLeast"/>
              <w:jc w:val="center"/>
              <w:rPr>
                <w:rFonts w:cs="Zar"/>
                <w:rtl/>
              </w:rPr>
            </w:pPr>
            <w:r w:rsidRPr="00AB5980">
              <w:rPr>
                <w:rFonts w:cs="Zar" w:hint="cs"/>
                <w:rtl/>
              </w:rPr>
              <w:t xml:space="preserve">محمدرضا رحماني‚ محمد خاكساري‚ </w:t>
            </w:r>
          </w:p>
          <w:p w14:paraId="1AD726C1" w14:textId="77777777" w:rsidR="005D44A0" w:rsidRPr="00AB5980" w:rsidRDefault="005D44A0" w:rsidP="00E01BED">
            <w:pPr>
              <w:spacing w:line="360" w:lineRule="atLeast"/>
              <w:jc w:val="center"/>
              <w:rPr>
                <w:rFonts w:cs="Zar"/>
                <w:rtl/>
              </w:rPr>
            </w:pPr>
            <w:r w:rsidRPr="00AB5980">
              <w:rPr>
                <w:rFonts w:cs="Zar" w:hint="cs"/>
                <w:rtl/>
              </w:rPr>
              <w:t>دكتر حميد نجفي پور‚ مهدي شريعتي‚ مهدي محمودي</w:t>
            </w:r>
          </w:p>
        </w:tc>
        <w:tc>
          <w:tcPr>
            <w:tcW w:w="3060" w:type="dxa"/>
            <w:gridSpan w:val="3"/>
          </w:tcPr>
          <w:p w14:paraId="4AF68CC2"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gridSpan w:val="2"/>
          </w:tcPr>
          <w:p w14:paraId="6F82D5BA" w14:textId="77777777" w:rsidR="005D44A0" w:rsidRPr="00AB5980" w:rsidRDefault="005D44A0" w:rsidP="00E01BED">
            <w:pPr>
              <w:jc w:val="center"/>
              <w:rPr>
                <w:rFonts w:cs="Zar"/>
                <w:w w:val="80"/>
                <w:rtl/>
              </w:rPr>
            </w:pPr>
            <w:r w:rsidRPr="00AB5980">
              <w:rPr>
                <w:rFonts w:cs="Zar" w:hint="cs"/>
                <w:w w:val="80"/>
                <w:rtl/>
              </w:rPr>
              <w:t>23-19/2</w:t>
            </w:r>
            <w:r w:rsidRPr="009F6642">
              <w:rPr>
                <w:rFonts w:cs="Zar" w:hint="cs"/>
                <w:w w:val="80"/>
                <w:rtl/>
              </w:rPr>
              <w:t>/82</w:t>
            </w:r>
          </w:p>
          <w:p w14:paraId="094E25F4" w14:textId="77777777" w:rsidR="005D44A0" w:rsidRPr="00AB5980" w:rsidRDefault="005D44A0" w:rsidP="00E01BED">
            <w:pPr>
              <w:jc w:val="center"/>
              <w:rPr>
                <w:rFonts w:cs="Zar"/>
                <w:w w:val="80"/>
                <w:rtl/>
              </w:rPr>
            </w:pPr>
            <w:r w:rsidRPr="00AB5980">
              <w:rPr>
                <w:rFonts w:cs="Zar" w:hint="cs"/>
                <w:w w:val="80"/>
                <w:rtl/>
              </w:rPr>
              <w:t>تهران</w:t>
            </w:r>
          </w:p>
        </w:tc>
      </w:tr>
    </w:tbl>
    <w:p w14:paraId="655C6159" w14:textId="77777777" w:rsidR="005D44A0" w:rsidRDefault="005D44A0" w:rsidP="005D44A0">
      <w:pPr>
        <w:pStyle w:val="Heading1"/>
        <w:rPr>
          <w:b w:val="0"/>
          <w:bCs w:val="0"/>
          <w:szCs w:val="28"/>
          <w:rtl/>
        </w:rPr>
      </w:pPr>
      <w:r>
        <w:br w:type="page"/>
      </w:r>
    </w:p>
    <w:p w14:paraId="240F70C5" w14:textId="77777777" w:rsidR="005D44A0" w:rsidRPr="00AB5980" w:rsidRDefault="005D44A0" w:rsidP="005D44A0">
      <w:pPr>
        <w:pStyle w:val="Heading1"/>
        <w:rPr>
          <w:b w:val="0"/>
          <w:bCs w:val="0"/>
          <w:szCs w:val="28"/>
          <w:rtl/>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5400"/>
        <w:gridCol w:w="3568"/>
        <w:gridCol w:w="662"/>
        <w:gridCol w:w="2173"/>
        <w:gridCol w:w="77"/>
        <w:gridCol w:w="1908"/>
      </w:tblGrid>
      <w:tr w:rsidR="005D44A0" w:rsidRPr="00E51531" w14:paraId="1914C929" w14:textId="77777777" w:rsidTr="00E01BED">
        <w:trPr>
          <w:trHeight w:val="398"/>
          <w:jc w:val="right"/>
        </w:trPr>
        <w:tc>
          <w:tcPr>
            <w:tcW w:w="671" w:type="dxa"/>
          </w:tcPr>
          <w:p w14:paraId="7F65FC72" w14:textId="77777777" w:rsidR="005D44A0" w:rsidRPr="00E51531" w:rsidRDefault="005D44A0" w:rsidP="00E01BED">
            <w:pPr>
              <w:pStyle w:val="Heading2"/>
              <w:jc w:val="center"/>
              <w:rPr>
                <w:rFonts w:cs="Zar"/>
                <w:w w:val="66"/>
                <w:sz w:val="24"/>
                <w:szCs w:val="24"/>
                <w:rtl/>
              </w:rPr>
            </w:pPr>
            <w:r w:rsidRPr="00E51531">
              <w:rPr>
                <w:rFonts w:cs="Zar"/>
                <w:w w:val="66"/>
                <w:sz w:val="24"/>
                <w:szCs w:val="24"/>
                <w:rtl/>
              </w:rPr>
              <w:t>شماره</w:t>
            </w:r>
          </w:p>
        </w:tc>
        <w:tc>
          <w:tcPr>
            <w:tcW w:w="5400" w:type="dxa"/>
          </w:tcPr>
          <w:p w14:paraId="06929B2D" w14:textId="77777777" w:rsidR="005D44A0" w:rsidRPr="00E51531" w:rsidRDefault="005D44A0" w:rsidP="00E01BED">
            <w:pPr>
              <w:pStyle w:val="Heading2"/>
              <w:jc w:val="center"/>
              <w:rPr>
                <w:rFonts w:cs="Zar"/>
                <w:sz w:val="24"/>
                <w:szCs w:val="24"/>
                <w:rtl/>
              </w:rPr>
            </w:pPr>
            <w:r w:rsidRPr="00E51531">
              <w:rPr>
                <w:rFonts w:cs="Zar"/>
                <w:sz w:val="24"/>
                <w:szCs w:val="24"/>
                <w:rtl/>
              </w:rPr>
              <w:t>عنوان</w:t>
            </w:r>
          </w:p>
        </w:tc>
        <w:tc>
          <w:tcPr>
            <w:tcW w:w="3568" w:type="dxa"/>
          </w:tcPr>
          <w:p w14:paraId="4157C744" w14:textId="77777777" w:rsidR="005D44A0" w:rsidRPr="00E51531" w:rsidRDefault="005D44A0" w:rsidP="00E01BED">
            <w:pPr>
              <w:pStyle w:val="Heading2"/>
              <w:jc w:val="center"/>
              <w:rPr>
                <w:rFonts w:cs="Zar"/>
                <w:sz w:val="24"/>
                <w:szCs w:val="24"/>
                <w:rtl/>
              </w:rPr>
            </w:pPr>
            <w:r w:rsidRPr="00E51531">
              <w:rPr>
                <w:rFonts w:cs="Zar"/>
                <w:sz w:val="24"/>
                <w:szCs w:val="24"/>
                <w:rtl/>
              </w:rPr>
              <w:t>نويسندگان</w:t>
            </w:r>
          </w:p>
        </w:tc>
        <w:tc>
          <w:tcPr>
            <w:tcW w:w="2835" w:type="dxa"/>
            <w:gridSpan w:val="2"/>
          </w:tcPr>
          <w:p w14:paraId="5F846533" w14:textId="77777777" w:rsidR="005D44A0" w:rsidRPr="00E51531" w:rsidRDefault="005D44A0" w:rsidP="00E01BED">
            <w:pPr>
              <w:pStyle w:val="Heading2"/>
              <w:jc w:val="center"/>
              <w:rPr>
                <w:rFonts w:cs="Zar"/>
                <w:sz w:val="24"/>
                <w:szCs w:val="24"/>
                <w:rtl/>
              </w:rPr>
            </w:pPr>
            <w:r w:rsidRPr="00E51531">
              <w:rPr>
                <w:rFonts w:cs="Zar"/>
                <w:sz w:val="24"/>
                <w:szCs w:val="24"/>
                <w:rtl/>
              </w:rPr>
              <w:t>نام كنگره</w:t>
            </w:r>
          </w:p>
        </w:tc>
        <w:tc>
          <w:tcPr>
            <w:tcW w:w="1985" w:type="dxa"/>
            <w:gridSpan w:val="2"/>
          </w:tcPr>
          <w:p w14:paraId="752B4C23" w14:textId="77777777" w:rsidR="005D44A0" w:rsidRPr="00E51531" w:rsidRDefault="005D44A0" w:rsidP="00E01BED">
            <w:pPr>
              <w:pStyle w:val="Heading2"/>
              <w:jc w:val="right"/>
              <w:rPr>
                <w:rFonts w:cs="Zar"/>
                <w:w w:val="80"/>
                <w:sz w:val="24"/>
                <w:szCs w:val="24"/>
                <w:rtl/>
              </w:rPr>
            </w:pPr>
            <w:r w:rsidRPr="00E51531">
              <w:rPr>
                <w:rFonts w:cs="Zar"/>
                <w:w w:val="80"/>
                <w:sz w:val="24"/>
                <w:szCs w:val="24"/>
                <w:rtl/>
              </w:rPr>
              <w:t>محل برگزاري و تاريخ</w:t>
            </w:r>
          </w:p>
        </w:tc>
      </w:tr>
      <w:tr w:rsidR="005D44A0" w:rsidRPr="00AB5980" w14:paraId="65B055FA" w14:textId="77777777" w:rsidTr="00E01BED">
        <w:trPr>
          <w:trHeight w:val="397"/>
          <w:jc w:val="right"/>
        </w:trPr>
        <w:tc>
          <w:tcPr>
            <w:tcW w:w="671" w:type="dxa"/>
          </w:tcPr>
          <w:p w14:paraId="4D75F9D8" w14:textId="77777777" w:rsidR="005D44A0" w:rsidRPr="00AB5980" w:rsidRDefault="005D44A0" w:rsidP="00E01BED">
            <w:pPr>
              <w:jc w:val="center"/>
              <w:rPr>
                <w:rFonts w:cs="Zar"/>
                <w:w w:val="66"/>
                <w:rtl/>
              </w:rPr>
            </w:pPr>
            <w:r w:rsidRPr="00AB5980">
              <w:rPr>
                <w:rFonts w:cs="Zar" w:hint="cs"/>
                <w:w w:val="66"/>
                <w:rtl/>
              </w:rPr>
              <w:t>25</w:t>
            </w:r>
          </w:p>
        </w:tc>
        <w:tc>
          <w:tcPr>
            <w:tcW w:w="5400" w:type="dxa"/>
          </w:tcPr>
          <w:p w14:paraId="41FEA60A" w14:textId="77777777" w:rsidR="005D44A0" w:rsidRPr="00AB5980" w:rsidRDefault="005D44A0" w:rsidP="00E01BED">
            <w:pPr>
              <w:bidi/>
              <w:spacing w:line="360" w:lineRule="atLeast"/>
              <w:jc w:val="center"/>
              <w:rPr>
                <w:rFonts w:cs="Zar"/>
                <w:rtl/>
              </w:rPr>
            </w:pPr>
            <w:r w:rsidRPr="00AB5980">
              <w:rPr>
                <w:rFonts w:cs="Zar" w:hint="cs"/>
                <w:rtl/>
              </w:rPr>
              <w:t>مقايسه اثر اشعه مادون قرمز و كرم فني توئين بر بهبود زخم و شاخصهاي هيستولومريك آن در رت</w:t>
            </w:r>
          </w:p>
        </w:tc>
        <w:tc>
          <w:tcPr>
            <w:tcW w:w="4230" w:type="dxa"/>
            <w:gridSpan w:val="2"/>
          </w:tcPr>
          <w:p w14:paraId="6134ADEA" w14:textId="77777777" w:rsidR="005D44A0" w:rsidRPr="00AB5980" w:rsidRDefault="005D44A0" w:rsidP="00E01BED">
            <w:pPr>
              <w:spacing w:line="360" w:lineRule="atLeast"/>
              <w:jc w:val="center"/>
              <w:rPr>
                <w:rFonts w:cs="Zar"/>
                <w:rtl/>
              </w:rPr>
            </w:pPr>
            <w:r w:rsidRPr="00AB5980">
              <w:rPr>
                <w:rFonts w:cs="Zar" w:hint="cs"/>
                <w:rtl/>
              </w:rPr>
              <w:t>رضوان توكلي‚ دكتر حميد نجفي پور‚ فاطمه نبي پور‚</w:t>
            </w:r>
          </w:p>
          <w:p w14:paraId="3D00D382" w14:textId="77777777" w:rsidR="005D44A0" w:rsidRPr="00AB5980" w:rsidRDefault="005D44A0" w:rsidP="00E01BED">
            <w:pPr>
              <w:spacing w:line="360" w:lineRule="atLeast"/>
              <w:jc w:val="center"/>
              <w:rPr>
                <w:rFonts w:cs="Zar"/>
                <w:rtl/>
              </w:rPr>
            </w:pPr>
            <w:r w:rsidRPr="00AB5980">
              <w:rPr>
                <w:rFonts w:cs="Zar" w:hint="cs"/>
                <w:rtl/>
              </w:rPr>
              <w:t>محمدرضا هاديان‚ غلامرضا كليايي‚ سعيد طالبيان</w:t>
            </w:r>
          </w:p>
        </w:tc>
        <w:tc>
          <w:tcPr>
            <w:tcW w:w="2250" w:type="dxa"/>
            <w:gridSpan w:val="2"/>
          </w:tcPr>
          <w:p w14:paraId="63BEF279"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tcPr>
          <w:p w14:paraId="2F68FA67" w14:textId="77777777" w:rsidR="005D44A0" w:rsidRPr="00AB5980" w:rsidRDefault="005D44A0" w:rsidP="00E01BED">
            <w:pPr>
              <w:jc w:val="center"/>
              <w:rPr>
                <w:rFonts w:cs="Zar"/>
                <w:w w:val="80"/>
                <w:rtl/>
              </w:rPr>
            </w:pPr>
            <w:r w:rsidRPr="00AB5980">
              <w:rPr>
                <w:rFonts w:cs="Zar" w:hint="cs"/>
                <w:w w:val="80"/>
                <w:rtl/>
              </w:rPr>
              <w:t>23-19/2/82</w:t>
            </w:r>
          </w:p>
          <w:p w14:paraId="695B1137"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4212CC33" w14:textId="77777777" w:rsidTr="00E01BED">
        <w:trPr>
          <w:trHeight w:val="397"/>
          <w:jc w:val="right"/>
        </w:trPr>
        <w:tc>
          <w:tcPr>
            <w:tcW w:w="671" w:type="dxa"/>
          </w:tcPr>
          <w:p w14:paraId="38DF4059" w14:textId="77777777" w:rsidR="005D44A0" w:rsidRPr="00AB5980" w:rsidRDefault="005D44A0" w:rsidP="00E01BED">
            <w:pPr>
              <w:jc w:val="center"/>
              <w:rPr>
                <w:rFonts w:cs="Zar"/>
                <w:w w:val="66"/>
                <w:rtl/>
              </w:rPr>
            </w:pPr>
            <w:r w:rsidRPr="00AB5980">
              <w:rPr>
                <w:rFonts w:cs="Zar" w:hint="cs"/>
                <w:w w:val="66"/>
                <w:rtl/>
              </w:rPr>
              <w:t>26</w:t>
            </w:r>
          </w:p>
        </w:tc>
        <w:tc>
          <w:tcPr>
            <w:tcW w:w="5400" w:type="dxa"/>
          </w:tcPr>
          <w:p w14:paraId="67B458B7" w14:textId="77777777" w:rsidR="005D44A0" w:rsidRPr="00AB5980" w:rsidRDefault="005D44A0" w:rsidP="00E01BED">
            <w:pPr>
              <w:bidi/>
              <w:spacing w:line="360" w:lineRule="atLeast"/>
              <w:jc w:val="center"/>
              <w:rPr>
                <w:rFonts w:cs="Zar"/>
                <w:rtl/>
              </w:rPr>
            </w:pPr>
            <w:r w:rsidRPr="00AB5980">
              <w:rPr>
                <w:rFonts w:cs="Zar" w:hint="cs"/>
                <w:rtl/>
              </w:rPr>
              <w:t>بررسي اثر اشعه مادون قرمز بر بهبود زخم و ارتباط آن با تغييرات دما و جريان خون پوست در رت</w:t>
            </w:r>
          </w:p>
        </w:tc>
        <w:tc>
          <w:tcPr>
            <w:tcW w:w="4230" w:type="dxa"/>
            <w:gridSpan w:val="2"/>
          </w:tcPr>
          <w:p w14:paraId="0CBC6223" w14:textId="77777777" w:rsidR="005D44A0" w:rsidRPr="00AB5980" w:rsidRDefault="005D44A0" w:rsidP="00E01BED">
            <w:pPr>
              <w:spacing w:line="360" w:lineRule="atLeast"/>
              <w:jc w:val="center"/>
              <w:rPr>
                <w:rFonts w:cs="Zar"/>
                <w:rtl/>
              </w:rPr>
            </w:pPr>
            <w:r w:rsidRPr="00AB5980">
              <w:rPr>
                <w:rFonts w:cs="Zar" w:hint="cs"/>
                <w:rtl/>
              </w:rPr>
              <w:t xml:space="preserve">رضوان توكلي پور‚ دكتر حميد نجفي پور‚ </w:t>
            </w:r>
          </w:p>
          <w:p w14:paraId="320DA3A5" w14:textId="77777777" w:rsidR="005D44A0" w:rsidRPr="00AB5980" w:rsidRDefault="005D44A0" w:rsidP="00E01BED">
            <w:pPr>
              <w:spacing w:line="360" w:lineRule="atLeast"/>
              <w:jc w:val="center"/>
              <w:rPr>
                <w:rFonts w:cs="Zar"/>
                <w:rtl/>
              </w:rPr>
            </w:pPr>
            <w:r w:rsidRPr="00AB5980">
              <w:rPr>
                <w:rFonts w:cs="Zar" w:hint="cs"/>
                <w:rtl/>
              </w:rPr>
              <w:t>غلامرضا اوليائي‚ محمدرضا هاديان</w:t>
            </w:r>
          </w:p>
        </w:tc>
        <w:tc>
          <w:tcPr>
            <w:tcW w:w="2250" w:type="dxa"/>
            <w:gridSpan w:val="2"/>
          </w:tcPr>
          <w:p w14:paraId="504BBCFE"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tcPr>
          <w:p w14:paraId="049E4421" w14:textId="77777777" w:rsidR="005D44A0" w:rsidRPr="00AB5980" w:rsidRDefault="005D44A0" w:rsidP="00E01BED">
            <w:pPr>
              <w:jc w:val="center"/>
              <w:rPr>
                <w:rFonts w:cs="Zar"/>
                <w:w w:val="80"/>
                <w:rtl/>
              </w:rPr>
            </w:pPr>
            <w:r w:rsidRPr="00AB5980">
              <w:rPr>
                <w:rFonts w:cs="Zar" w:hint="cs"/>
                <w:w w:val="80"/>
                <w:rtl/>
              </w:rPr>
              <w:t>23-19/2/82</w:t>
            </w:r>
          </w:p>
          <w:p w14:paraId="46A85006" w14:textId="77777777" w:rsidR="005D44A0" w:rsidRPr="00AB5980" w:rsidRDefault="005D44A0" w:rsidP="00E01BED">
            <w:pPr>
              <w:jc w:val="center"/>
              <w:rPr>
                <w:rFonts w:cs="Zar"/>
                <w:w w:val="80"/>
                <w:rtl/>
              </w:rPr>
            </w:pPr>
            <w:r w:rsidRPr="00AB5980">
              <w:rPr>
                <w:rFonts w:cs="Zar" w:hint="cs"/>
                <w:w w:val="80"/>
                <w:rtl/>
              </w:rPr>
              <w:t>تهران</w:t>
            </w:r>
          </w:p>
        </w:tc>
      </w:tr>
      <w:tr w:rsidR="005D44A0" w:rsidRPr="00AB5980" w14:paraId="7259A5F0" w14:textId="77777777" w:rsidTr="00E01BED">
        <w:trPr>
          <w:trHeight w:val="397"/>
          <w:jc w:val="right"/>
        </w:trPr>
        <w:tc>
          <w:tcPr>
            <w:tcW w:w="671" w:type="dxa"/>
          </w:tcPr>
          <w:p w14:paraId="66308815" w14:textId="77777777" w:rsidR="005D44A0" w:rsidRPr="00AB5980" w:rsidRDefault="005D44A0" w:rsidP="00E01BED">
            <w:pPr>
              <w:jc w:val="center"/>
              <w:rPr>
                <w:rFonts w:cs="Zar"/>
                <w:w w:val="66"/>
                <w:rtl/>
              </w:rPr>
            </w:pPr>
            <w:r w:rsidRPr="00AB5980">
              <w:rPr>
                <w:rFonts w:cs="Zar" w:hint="cs"/>
                <w:w w:val="66"/>
                <w:rtl/>
              </w:rPr>
              <w:t>27</w:t>
            </w:r>
          </w:p>
        </w:tc>
        <w:tc>
          <w:tcPr>
            <w:tcW w:w="5400" w:type="dxa"/>
          </w:tcPr>
          <w:p w14:paraId="6EE17960" w14:textId="77777777" w:rsidR="005D44A0" w:rsidRPr="00AB5980" w:rsidRDefault="005D44A0" w:rsidP="00E01BED">
            <w:pPr>
              <w:bidi/>
              <w:spacing w:line="360" w:lineRule="atLeast"/>
              <w:jc w:val="center"/>
              <w:rPr>
                <w:rFonts w:cs="Zar"/>
              </w:rPr>
            </w:pPr>
            <w:r w:rsidRPr="00AB5980">
              <w:rPr>
                <w:rFonts w:cs="Zar" w:hint="cs"/>
                <w:rtl/>
              </w:rPr>
              <w:t xml:space="preserve">بررسي مشتقات جديد دي هيدروبيريديني بر روي عضله صاف ايلئوم موش صحرايي در محيط برون تني </w:t>
            </w:r>
            <w:r w:rsidRPr="00AB5980">
              <w:rPr>
                <w:rFonts w:cs="Zar"/>
              </w:rPr>
              <w:t>(In vitro)</w:t>
            </w:r>
          </w:p>
        </w:tc>
        <w:tc>
          <w:tcPr>
            <w:tcW w:w="4230" w:type="dxa"/>
            <w:gridSpan w:val="2"/>
          </w:tcPr>
          <w:p w14:paraId="5AFA395B" w14:textId="77777777" w:rsidR="005D44A0" w:rsidRPr="00AB5980" w:rsidRDefault="005D44A0" w:rsidP="00E01BED">
            <w:pPr>
              <w:spacing w:line="360" w:lineRule="atLeast"/>
              <w:jc w:val="center"/>
              <w:rPr>
                <w:rFonts w:cs="Zar"/>
                <w:rtl/>
              </w:rPr>
            </w:pPr>
            <w:r w:rsidRPr="00AB5980">
              <w:rPr>
                <w:rFonts w:cs="Zar" w:hint="cs"/>
                <w:rtl/>
              </w:rPr>
              <w:t>مظفر رضواني پور‚ حميد سپهري‚ عليرضا فرومدي‚ غلامرضا سپهري‚ حميد نجفي پور‚ فرزانه اسماعيلي</w:t>
            </w:r>
          </w:p>
        </w:tc>
        <w:tc>
          <w:tcPr>
            <w:tcW w:w="2250" w:type="dxa"/>
            <w:gridSpan w:val="2"/>
          </w:tcPr>
          <w:p w14:paraId="4C773E09" w14:textId="77777777" w:rsidR="005D44A0" w:rsidRPr="00AB5980" w:rsidRDefault="005D44A0" w:rsidP="00E01BED">
            <w:pPr>
              <w:spacing w:line="360" w:lineRule="atLeast"/>
              <w:jc w:val="center"/>
              <w:rPr>
                <w:rFonts w:cs="Zar"/>
                <w:rtl/>
              </w:rPr>
            </w:pPr>
            <w:r w:rsidRPr="00AB5980">
              <w:rPr>
                <w:rFonts w:cs="Zar" w:hint="cs"/>
                <w:rtl/>
              </w:rPr>
              <w:t>شانزدهمين كنگره فيزيولوژي و فارماكولوژي ايران</w:t>
            </w:r>
          </w:p>
        </w:tc>
        <w:tc>
          <w:tcPr>
            <w:tcW w:w="1908" w:type="dxa"/>
          </w:tcPr>
          <w:p w14:paraId="1593C147" w14:textId="77777777" w:rsidR="005D44A0" w:rsidRPr="00AB5980" w:rsidRDefault="005D44A0" w:rsidP="00E01BED">
            <w:pPr>
              <w:jc w:val="center"/>
              <w:rPr>
                <w:rFonts w:cs="Zar"/>
                <w:w w:val="80"/>
                <w:rtl/>
              </w:rPr>
            </w:pPr>
            <w:r w:rsidRPr="00AB5980">
              <w:rPr>
                <w:rFonts w:cs="Zar" w:hint="cs"/>
                <w:w w:val="80"/>
                <w:rtl/>
              </w:rPr>
              <w:t>23-19/2/82</w:t>
            </w:r>
          </w:p>
          <w:p w14:paraId="606A8ABF" w14:textId="77777777" w:rsidR="005D44A0" w:rsidRPr="00AB5980" w:rsidRDefault="005D44A0" w:rsidP="00E01BED">
            <w:pPr>
              <w:jc w:val="center"/>
              <w:rPr>
                <w:rFonts w:cs="Zar"/>
                <w:w w:val="80"/>
                <w:rtl/>
                <w:lang w:bidi="fa-IR"/>
              </w:rPr>
            </w:pPr>
            <w:r w:rsidRPr="00AB5980">
              <w:rPr>
                <w:rFonts w:cs="Zar" w:hint="cs"/>
                <w:w w:val="80"/>
                <w:rtl/>
              </w:rPr>
              <w:t>تهران</w:t>
            </w:r>
          </w:p>
        </w:tc>
      </w:tr>
      <w:tr w:rsidR="005D44A0" w:rsidRPr="00AB5980" w14:paraId="4FE7B40D" w14:textId="77777777" w:rsidTr="00E01BED">
        <w:trPr>
          <w:trHeight w:val="397"/>
          <w:jc w:val="right"/>
        </w:trPr>
        <w:tc>
          <w:tcPr>
            <w:tcW w:w="671" w:type="dxa"/>
          </w:tcPr>
          <w:p w14:paraId="743FDF3F" w14:textId="77777777" w:rsidR="005D44A0" w:rsidRPr="00AB5980" w:rsidRDefault="005D44A0" w:rsidP="00E01BED">
            <w:pPr>
              <w:jc w:val="center"/>
              <w:rPr>
                <w:rFonts w:cs="Zar"/>
                <w:w w:val="66"/>
                <w:rtl/>
                <w:lang w:bidi="fa-IR"/>
              </w:rPr>
            </w:pPr>
            <w:r>
              <w:rPr>
                <w:rFonts w:cs="Zar" w:hint="cs"/>
                <w:w w:val="66"/>
                <w:rtl/>
                <w:lang w:bidi="fa-IR"/>
              </w:rPr>
              <w:t>28</w:t>
            </w:r>
          </w:p>
        </w:tc>
        <w:tc>
          <w:tcPr>
            <w:tcW w:w="5400" w:type="dxa"/>
          </w:tcPr>
          <w:p w14:paraId="516465DA" w14:textId="77777777" w:rsidR="005D44A0" w:rsidRPr="00AB5980" w:rsidRDefault="005D44A0" w:rsidP="00E01BED">
            <w:pPr>
              <w:bidi/>
              <w:spacing w:line="360" w:lineRule="atLeast"/>
              <w:jc w:val="center"/>
              <w:rPr>
                <w:rFonts w:cs="Zar"/>
                <w:rtl/>
                <w:lang w:bidi="fa-IR"/>
              </w:rPr>
            </w:pPr>
            <w:r>
              <w:rPr>
                <w:rFonts w:cs="Zar" w:hint="cs"/>
                <w:rtl/>
                <w:lang w:bidi="fa-IR"/>
              </w:rPr>
              <w:t xml:space="preserve">تاثير التهاب مزمن مفصل زانو برگيرنده هاي بتا آدرنرژيک عروقي آن  در خرگوش </w:t>
            </w:r>
          </w:p>
        </w:tc>
        <w:tc>
          <w:tcPr>
            <w:tcW w:w="4230" w:type="dxa"/>
            <w:gridSpan w:val="2"/>
          </w:tcPr>
          <w:p w14:paraId="13A440AD" w14:textId="77777777" w:rsidR="005D44A0" w:rsidRPr="00AB5980" w:rsidRDefault="005D44A0" w:rsidP="00E01BED">
            <w:pPr>
              <w:spacing w:line="360" w:lineRule="atLeast"/>
              <w:jc w:val="center"/>
              <w:rPr>
                <w:rFonts w:cs="Zar"/>
                <w:rtl/>
                <w:lang w:bidi="fa-IR"/>
              </w:rPr>
            </w:pPr>
            <w:r>
              <w:rPr>
                <w:rFonts w:cs="Zar" w:hint="cs"/>
                <w:rtl/>
                <w:lang w:bidi="fa-IR"/>
              </w:rPr>
              <w:t xml:space="preserve">سعيد نيازمند </w:t>
            </w:r>
            <w:r>
              <w:rPr>
                <w:rFonts w:cs="Zar"/>
                <w:rtl/>
                <w:lang w:bidi="fa-IR"/>
              </w:rPr>
              <w:t>–</w:t>
            </w:r>
            <w:r>
              <w:rPr>
                <w:rFonts w:cs="Zar" w:hint="cs"/>
                <w:rtl/>
                <w:lang w:bidi="fa-IR"/>
              </w:rPr>
              <w:t xml:space="preserve"> حميد نجفي پور </w:t>
            </w:r>
          </w:p>
        </w:tc>
        <w:tc>
          <w:tcPr>
            <w:tcW w:w="2250" w:type="dxa"/>
            <w:gridSpan w:val="2"/>
          </w:tcPr>
          <w:p w14:paraId="1F51F694" w14:textId="77777777" w:rsidR="005D44A0" w:rsidRDefault="005D44A0" w:rsidP="00E01BED">
            <w:pPr>
              <w:spacing w:line="360" w:lineRule="atLeast"/>
              <w:jc w:val="center"/>
              <w:rPr>
                <w:rFonts w:cs="Zar"/>
                <w:rtl/>
                <w:lang w:bidi="fa-IR"/>
              </w:rPr>
            </w:pPr>
            <w:r>
              <w:rPr>
                <w:rFonts w:cs="Zar" w:hint="cs"/>
                <w:rtl/>
                <w:lang w:bidi="fa-IR"/>
              </w:rPr>
              <w:t>هفدهمين کنگره فيزيولوژي وفارماکولوژي ايران</w:t>
            </w:r>
          </w:p>
          <w:p w14:paraId="266D5B6B" w14:textId="77777777" w:rsidR="005D44A0" w:rsidRPr="00AB5980" w:rsidRDefault="005D44A0" w:rsidP="00E01BED">
            <w:pPr>
              <w:spacing w:line="360" w:lineRule="atLeast"/>
              <w:rPr>
                <w:rFonts w:cs="Zar"/>
                <w:rtl/>
                <w:lang w:bidi="fa-IR"/>
              </w:rPr>
            </w:pPr>
          </w:p>
        </w:tc>
        <w:tc>
          <w:tcPr>
            <w:tcW w:w="1908" w:type="dxa"/>
          </w:tcPr>
          <w:p w14:paraId="4C58CE91" w14:textId="77777777" w:rsidR="005D44A0" w:rsidRDefault="005D44A0" w:rsidP="00E01BED">
            <w:pPr>
              <w:jc w:val="center"/>
              <w:rPr>
                <w:rFonts w:cs="Zar"/>
                <w:w w:val="80"/>
                <w:rtl/>
                <w:lang w:bidi="fa-IR"/>
              </w:rPr>
            </w:pPr>
            <w:r>
              <w:rPr>
                <w:rFonts w:cs="Zar" w:hint="cs"/>
                <w:w w:val="80"/>
                <w:rtl/>
                <w:lang w:bidi="fa-IR"/>
              </w:rPr>
              <w:t>12-9/7/1384</w:t>
            </w:r>
          </w:p>
          <w:p w14:paraId="05F98172" w14:textId="77777777" w:rsidR="005D44A0" w:rsidRPr="00271282" w:rsidRDefault="005D44A0" w:rsidP="00E01BED">
            <w:pPr>
              <w:jc w:val="center"/>
              <w:rPr>
                <w:rFonts w:cs="Zar"/>
                <w:rtl/>
                <w:lang w:bidi="fa-IR"/>
              </w:rPr>
            </w:pPr>
            <w:r>
              <w:rPr>
                <w:rFonts w:cs="Zar" w:hint="cs"/>
                <w:w w:val="80"/>
                <w:rtl/>
                <w:lang w:bidi="fa-IR"/>
              </w:rPr>
              <w:t>کرمان</w:t>
            </w:r>
          </w:p>
        </w:tc>
      </w:tr>
      <w:tr w:rsidR="005D44A0" w:rsidRPr="00AB5980" w14:paraId="44B4CF93" w14:textId="77777777" w:rsidTr="00E01BED">
        <w:trPr>
          <w:trHeight w:val="397"/>
          <w:jc w:val="right"/>
        </w:trPr>
        <w:tc>
          <w:tcPr>
            <w:tcW w:w="671" w:type="dxa"/>
          </w:tcPr>
          <w:p w14:paraId="06F33510" w14:textId="77777777" w:rsidR="005D44A0" w:rsidRDefault="005D44A0" w:rsidP="00E01BED">
            <w:pPr>
              <w:rPr>
                <w:rFonts w:cs="Zar"/>
                <w:w w:val="66"/>
                <w:rtl/>
                <w:lang w:bidi="fa-IR"/>
              </w:rPr>
            </w:pPr>
            <w:r>
              <w:rPr>
                <w:rFonts w:cs="Zar" w:hint="cs"/>
                <w:w w:val="66"/>
                <w:rtl/>
                <w:lang w:bidi="fa-IR"/>
              </w:rPr>
              <w:t xml:space="preserve">29 </w:t>
            </w:r>
          </w:p>
        </w:tc>
        <w:tc>
          <w:tcPr>
            <w:tcW w:w="5400" w:type="dxa"/>
          </w:tcPr>
          <w:p w14:paraId="3B474E3A" w14:textId="77777777" w:rsidR="005D44A0" w:rsidRDefault="005D44A0" w:rsidP="00E01BED">
            <w:pPr>
              <w:bidi/>
              <w:spacing w:line="360" w:lineRule="atLeast"/>
              <w:jc w:val="center"/>
              <w:rPr>
                <w:rFonts w:cs="Zar"/>
                <w:rtl/>
                <w:lang w:bidi="fa-IR"/>
              </w:rPr>
            </w:pPr>
            <w:r>
              <w:rPr>
                <w:rFonts w:cs="Zar" w:hint="cs"/>
                <w:rtl/>
                <w:lang w:bidi="fa-IR"/>
              </w:rPr>
              <w:t xml:space="preserve">بررسي تغيرات هيستوپاتولوژي مفصل زانوي خرگوش درروند التهاب مزمن ناشي از آنتي ژن </w:t>
            </w:r>
          </w:p>
        </w:tc>
        <w:tc>
          <w:tcPr>
            <w:tcW w:w="4230" w:type="dxa"/>
            <w:gridSpan w:val="2"/>
          </w:tcPr>
          <w:p w14:paraId="3990CF60" w14:textId="77777777" w:rsidR="005D44A0" w:rsidRDefault="005D44A0" w:rsidP="00E01BED">
            <w:pPr>
              <w:spacing w:line="360" w:lineRule="atLeast"/>
              <w:jc w:val="center"/>
              <w:rPr>
                <w:rFonts w:cs="Zar"/>
                <w:rtl/>
                <w:lang w:bidi="fa-IR"/>
              </w:rPr>
            </w:pPr>
            <w:r>
              <w:rPr>
                <w:rFonts w:cs="Zar" w:hint="cs"/>
                <w:rtl/>
                <w:lang w:bidi="fa-IR"/>
              </w:rPr>
              <w:t>شهريار دبيري</w:t>
            </w:r>
            <w:r>
              <w:rPr>
                <w:rFonts w:cs="Zar"/>
                <w:rtl/>
                <w:lang w:bidi="fa-IR"/>
              </w:rPr>
              <w:t>–</w:t>
            </w:r>
            <w:r>
              <w:rPr>
                <w:rFonts w:cs="Zar" w:hint="cs"/>
                <w:rtl/>
                <w:lang w:bidi="fa-IR"/>
              </w:rPr>
              <w:t xml:space="preserve"> حميد تبريزچي</w:t>
            </w:r>
            <w:r>
              <w:rPr>
                <w:rFonts w:cs="Zar"/>
                <w:rtl/>
                <w:lang w:bidi="fa-IR"/>
              </w:rPr>
              <w:t>–</w:t>
            </w:r>
            <w:r>
              <w:rPr>
                <w:rFonts w:cs="Zar" w:hint="cs"/>
                <w:rtl/>
                <w:lang w:bidi="fa-IR"/>
              </w:rPr>
              <w:t xml:space="preserve"> حميد تجفي پور </w:t>
            </w:r>
            <w:r>
              <w:rPr>
                <w:rFonts w:cs="Zar"/>
                <w:rtl/>
                <w:lang w:bidi="fa-IR"/>
              </w:rPr>
              <w:t>–</w:t>
            </w:r>
            <w:r>
              <w:rPr>
                <w:rFonts w:cs="Zar" w:hint="cs"/>
                <w:rtl/>
                <w:lang w:bidi="fa-IR"/>
              </w:rPr>
              <w:t xml:space="preserve"> سعيد نيازمند </w:t>
            </w:r>
          </w:p>
        </w:tc>
        <w:tc>
          <w:tcPr>
            <w:tcW w:w="2250" w:type="dxa"/>
            <w:gridSpan w:val="2"/>
          </w:tcPr>
          <w:p w14:paraId="03707A95" w14:textId="77777777" w:rsidR="005D44A0" w:rsidRDefault="005D44A0" w:rsidP="00E01BED">
            <w:pPr>
              <w:spacing w:line="360" w:lineRule="atLeast"/>
              <w:jc w:val="center"/>
              <w:rPr>
                <w:rFonts w:cs="Zar"/>
                <w:rtl/>
                <w:lang w:bidi="fa-IR"/>
              </w:rPr>
            </w:pPr>
            <w:r>
              <w:rPr>
                <w:rFonts w:cs="Zar" w:hint="cs"/>
                <w:rtl/>
                <w:lang w:bidi="fa-IR"/>
              </w:rPr>
              <w:t>هفدهمين کنگره فيزيولوژي وفارماکولوژي ايران</w:t>
            </w:r>
          </w:p>
        </w:tc>
        <w:tc>
          <w:tcPr>
            <w:tcW w:w="1908" w:type="dxa"/>
          </w:tcPr>
          <w:p w14:paraId="0D1B5E67" w14:textId="77777777" w:rsidR="005D44A0" w:rsidRDefault="005D44A0" w:rsidP="00E01BED">
            <w:pPr>
              <w:jc w:val="center"/>
              <w:rPr>
                <w:rFonts w:cs="Zar"/>
                <w:w w:val="80"/>
                <w:rtl/>
                <w:lang w:bidi="fa-IR"/>
              </w:rPr>
            </w:pPr>
            <w:r>
              <w:rPr>
                <w:rFonts w:cs="Zar" w:hint="cs"/>
                <w:w w:val="80"/>
                <w:rtl/>
                <w:lang w:bidi="fa-IR"/>
              </w:rPr>
              <w:t>12-9/7/1384</w:t>
            </w:r>
          </w:p>
          <w:p w14:paraId="6E0158B3" w14:textId="77777777" w:rsidR="005D44A0" w:rsidRDefault="005D44A0" w:rsidP="00E01BED">
            <w:pPr>
              <w:jc w:val="center"/>
              <w:rPr>
                <w:rFonts w:cs="Zar"/>
                <w:w w:val="80"/>
                <w:rtl/>
                <w:lang w:bidi="fa-IR"/>
              </w:rPr>
            </w:pPr>
            <w:r>
              <w:rPr>
                <w:rFonts w:cs="Zar" w:hint="cs"/>
                <w:w w:val="80"/>
                <w:rtl/>
                <w:lang w:bidi="fa-IR"/>
              </w:rPr>
              <w:t>کرمان</w:t>
            </w:r>
          </w:p>
        </w:tc>
      </w:tr>
      <w:tr w:rsidR="005D44A0" w:rsidRPr="00AB5980" w14:paraId="549DFBF0" w14:textId="77777777" w:rsidTr="00E01BED">
        <w:trPr>
          <w:trHeight w:val="397"/>
          <w:jc w:val="right"/>
        </w:trPr>
        <w:tc>
          <w:tcPr>
            <w:tcW w:w="671" w:type="dxa"/>
          </w:tcPr>
          <w:p w14:paraId="678C20AD" w14:textId="77777777" w:rsidR="005D44A0" w:rsidRDefault="005D44A0" w:rsidP="00E01BED">
            <w:pPr>
              <w:rPr>
                <w:rFonts w:cs="Zar"/>
                <w:w w:val="66"/>
                <w:rtl/>
                <w:lang w:bidi="fa-IR"/>
              </w:rPr>
            </w:pPr>
            <w:r>
              <w:rPr>
                <w:rFonts w:cs="Zar" w:hint="cs"/>
                <w:w w:val="66"/>
                <w:rtl/>
                <w:lang w:bidi="fa-IR"/>
              </w:rPr>
              <w:lastRenderedPageBreak/>
              <w:t>30</w:t>
            </w:r>
          </w:p>
        </w:tc>
        <w:tc>
          <w:tcPr>
            <w:tcW w:w="5400" w:type="dxa"/>
          </w:tcPr>
          <w:p w14:paraId="05CE8ABB" w14:textId="77777777" w:rsidR="005D44A0" w:rsidRDefault="005D44A0" w:rsidP="00E01BED">
            <w:pPr>
              <w:bidi/>
              <w:spacing w:line="360" w:lineRule="atLeast"/>
              <w:jc w:val="center"/>
              <w:rPr>
                <w:rFonts w:cs="Zar"/>
                <w:rtl/>
                <w:lang w:bidi="fa-IR"/>
              </w:rPr>
            </w:pPr>
            <w:r>
              <w:rPr>
                <w:rFonts w:cs="Zar" w:hint="cs"/>
                <w:rtl/>
                <w:lang w:bidi="fa-IR"/>
              </w:rPr>
              <w:t>آيا</w:t>
            </w:r>
            <w:r>
              <w:rPr>
                <w:rFonts w:cs="Zar"/>
                <w:lang w:bidi="fa-IR"/>
              </w:rPr>
              <w:t xml:space="preserve"> PGE2</w:t>
            </w:r>
            <w:r>
              <w:rPr>
                <w:rFonts w:cs="Zar" w:hint="cs"/>
                <w:rtl/>
                <w:lang w:bidi="fa-IR"/>
              </w:rPr>
              <w:t xml:space="preserve">اثرات تئوفيلين برقطر وپاسخ دهي عروق مفصل زانوي موش صحرايي به تحريک الکتريکي عصب صافن درشرايط التهاب مزمن راواسطه گري مينمايد ؟ </w:t>
            </w:r>
          </w:p>
        </w:tc>
        <w:tc>
          <w:tcPr>
            <w:tcW w:w="4230" w:type="dxa"/>
            <w:gridSpan w:val="2"/>
          </w:tcPr>
          <w:p w14:paraId="5FACE167" w14:textId="77777777" w:rsidR="005D44A0" w:rsidRDefault="005D44A0" w:rsidP="00E01BED">
            <w:pPr>
              <w:spacing w:line="360" w:lineRule="atLeast"/>
              <w:jc w:val="center"/>
              <w:rPr>
                <w:rFonts w:cs="Zar"/>
                <w:rtl/>
                <w:lang w:bidi="fa-IR"/>
              </w:rPr>
            </w:pPr>
            <w:r>
              <w:rPr>
                <w:rFonts w:cs="Zar" w:hint="cs"/>
                <w:rtl/>
                <w:lang w:bidi="fa-IR"/>
              </w:rPr>
              <w:t xml:space="preserve">پور ابولي ايران </w:t>
            </w:r>
            <w:r>
              <w:rPr>
                <w:rFonts w:cs="Zar"/>
                <w:rtl/>
                <w:lang w:bidi="fa-IR"/>
              </w:rPr>
              <w:t>–</w:t>
            </w:r>
            <w:r>
              <w:rPr>
                <w:rFonts w:cs="Zar" w:hint="cs"/>
                <w:rtl/>
                <w:lang w:bidi="fa-IR"/>
              </w:rPr>
              <w:t xml:space="preserve"> حاجي زاده سهراب </w:t>
            </w:r>
            <w:r>
              <w:rPr>
                <w:rFonts w:cs="Zar"/>
                <w:rtl/>
                <w:lang w:bidi="fa-IR"/>
              </w:rPr>
              <w:t>–</w:t>
            </w:r>
            <w:r>
              <w:rPr>
                <w:rFonts w:cs="Zar" w:hint="cs"/>
                <w:rtl/>
                <w:lang w:bidi="fa-IR"/>
              </w:rPr>
              <w:t xml:space="preserve"> نجفي پور حميد </w:t>
            </w:r>
            <w:r>
              <w:rPr>
                <w:rFonts w:cs="Zar"/>
                <w:rtl/>
                <w:lang w:bidi="fa-IR"/>
              </w:rPr>
              <w:t>–</w:t>
            </w:r>
            <w:r>
              <w:rPr>
                <w:rFonts w:cs="Zar" w:hint="cs"/>
                <w:rtl/>
                <w:lang w:bidi="fa-IR"/>
              </w:rPr>
              <w:t xml:space="preserve"> خوش باطن علي</w:t>
            </w:r>
            <w:r>
              <w:rPr>
                <w:rFonts w:cs="Zar"/>
                <w:rtl/>
                <w:lang w:bidi="fa-IR"/>
              </w:rPr>
              <w:t>–</w:t>
            </w:r>
            <w:r>
              <w:rPr>
                <w:rFonts w:cs="Zar" w:hint="cs"/>
                <w:rtl/>
                <w:lang w:bidi="fa-IR"/>
              </w:rPr>
              <w:t xml:space="preserve"> رسايي محمد جواد </w:t>
            </w:r>
          </w:p>
        </w:tc>
        <w:tc>
          <w:tcPr>
            <w:tcW w:w="2250" w:type="dxa"/>
            <w:gridSpan w:val="2"/>
          </w:tcPr>
          <w:p w14:paraId="06501279" w14:textId="77777777" w:rsidR="005D44A0" w:rsidRDefault="005D44A0" w:rsidP="00E01BED">
            <w:pPr>
              <w:spacing w:line="360" w:lineRule="atLeast"/>
              <w:jc w:val="center"/>
              <w:rPr>
                <w:rFonts w:cs="Zar"/>
                <w:rtl/>
                <w:lang w:bidi="fa-IR"/>
              </w:rPr>
            </w:pPr>
            <w:r>
              <w:rPr>
                <w:rFonts w:cs="Zar" w:hint="cs"/>
                <w:rtl/>
                <w:lang w:bidi="fa-IR"/>
              </w:rPr>
              <w:t>هفدهمين کنگره فيزيولوژي وفارماکولوژي ايران</w:t>
            </w:r>
          </w:p>
        </w:tc>
        <w:tc>
          <w:tcPr>
            <w:tcW w:w="1908" w:type="dxa"/>
          </w:tcPr>
          <w:p w14:paraId="48E16E91" w14:textId="77777777" w:rsidR="005D44A0" w:rsidRDefault="005D44A0" w:rsidP="00E01BED">
            <w:pPr>
              <w:jc w:val="center"/>
              <w:rPr>
                <w:rFonts w:cs="Zar"/>
                <w:w w:val="80"/>
                <w:rtl/>
                <w:lang w:bidi="fa-IR"/>
              </w:rPr>
            </w:pPr>
            <w:r>
              <w:rPr>
                <w:rFonts w:cs="Zar" w:hint="cs"/>
                <w:w w:val="80"/>
                <w:rtl/>
                <w:lang w:bidi="fa-IR"/>
              </w:rPr>
              <w:t>12  -9/7/1384</w:t>
            </w:r>
          </w:p>
          <w:p w14:paraId="0B5B9CE0" w14:textId="77777777" w:rsidR="005D44A0" w:rsidRPr="00DA0FF3" w:rsidRDefault="005D44A0" w:rsidP="00E01BED">
            <w:pPr>
              <w:jc w:val="center"/>
              <w:rPr>
                <w:rFonts w:cs="Zar"/>
                <w:rtl/>
                <w:lang w:bidi="fa-IR"/>
              </w:rPr>
            </w:pPr>
            <w:r>
              <w:rPr>
                <w:rFonts w:cs="Zar" w:hint="cs"/>
                <w:w w:val="80"/>
                <w:rtl/>
                <w:lang w:bidi="fa-IR"/>
              </w:rPr>
              <w:t>کرمان</w:t>
            </w:r>
          </w:p>
        </w:tc>
      </w:tr>
      <w:tr w:rsidR="005D44A0" w:rsidRPr="00AB5980" w14:paraId="2016079B" w14:textId="77777777" w:rsidTr="00E01BED">
        <w:trPr>
          <w:trHeight w:val="397"/>
          <w:jc w:val="right"/>
        </w:trPr>
        <w:tc>
          <w:tcPr>
            <w:tcW w:w="671" w:type="dxa"/>
          </w:tcPr>
          <w:p w14:paraId="4BD719BA" w14:textId="77777777" w:rsidR="005D44A0" w:rsidRDefault="005D44A0" w:rsidP="00E01BED">
            <w:pPr>
              <w:rPr>
                <w:rFonts w:cs="Zar"/>
                <w:w w:val="66"/>
                <w:rtl/>
                <w:lang w:bidi="fa-IR"/>
              </w:rPr>
            </w:pPr>
            <w:r>
              <w:rPr>
                <w:rFonts w:cs="Zar" w:hint="cs"/>
                <w:w w:val="66"/>
                <w:rtl/>
                <w:lang w:bidi="fa-IR"/>
              </w:rPr>
              <w:t>31</w:t>
            </w:r>
          </w:p>
        </w:tc>
        <w:tc>
          <w:tcPr>
            <w:tcW w:w="5400" w:type="dxa"/>
          </w:tcPr>
          <w:p w14:paraId="1602D1DC" w14:textId="77777777" w:rsidR="005D44A0" w:rsidRDefault="005D44A0" w:rsidP="00E01BED">
            <w:pPr>
              <w:bidi/>
              <w:spacing w:line="360" w:lineRule="atLeast"/>
              <w:jc w:val="center"/>
              <w:rPr>
                <w:rFonts w:cs="Zar"/>
                <w:rtl/>
                <w:lang w:bidi="fa-IR"/>
              </w:rPr>
            </w:pPr>
            <w:r>
              <w:rPr>
                <w:rFonts w:cs="Zar" w:hint="cs"/>
                <w:rtl/>
                <w:lang w:bidi="fa-IR"/>
              </w:rPr>
              <w:t>مهار افزايش نفوذ پذيري عروق مغزي ناشي از تروما به وسيله مسددهاي کانال کلسيم درموش صحرايي</w:t>
            </w:r>
          </w:p>
        </w:tc>
        <w:tc>
          <w:tcPr>
            <w:tcW w:w="4230" w:type="dxa"/>
            <w:gridSpan w:val="2"/>
          </w:tcPr>
          <w:p w14:paraId="05399DDF" w14:textId="77777777" w:rsidR="005D44A0" w:rsidRDefault="005D44A0" w:rsidP="00E01BED">
            <w:pPr>
              <w:spacing w:line="360" w:lineRule="atLeast"/>
              <w:jc w:val="center"/>
              <w:rPr>
                <w:rFonts w:cs="Zar"/>
                <w:rtl/>
                <w:lang w:bidi="fa-IR"/>
              </w:rPr>
            </w:pPr>
            <w:r>
              <w:rPr>
                <w:rFonts w:cs="Zar" w:hint="cs"/>
                <w:rtl/>
                <w:lang w:bidi="fa-IR"/>
              </w:rPr>
              <w:t>محمد خاکساري</w:t>
            </w:r>
            <w:r>
              <w:rPr>
                <w:rFonts w:cs="Zar"/>
                <w:rtl/>
                <w:lang w:bidi="fa-IR"/>
              </w:rPr>
              <w:t>–</w:t>
            </w:r>
            <w:r>
              <w:rPr>
                <w:rFonts w:cs="Zar" w:hint="cs"/>
                <w:rtl/>
                <w:lang w:bidi="fa-IR"/>
              </w:rPr>
              <w:t xml:space="preserve"> بهرام بيباک </w:t>
            </w:r>
            <w:r>
              <w:rPr>
                <w:rFonts w:cs="Zar"/>
                <w:rtl/>
                <w:lang w:bidi="fa-IR"/>
              </w:rPr>
              <w:t>–</w:t>
            </w:r>
            <w:r>
              <w:rPr>
                <w:rFonts w:cs="Zar" w:hint="cs"/>
                <w:rtl/>
                <w:lang w:bidi="fa-IR"/>
              </w:rPr>
              <w:t xml:space="preserve"> محمد بدوي</w:t>
            </w:r>
            <w:r>
              <w:rPr>
                <w:rFonts w:cs="Zar"/>
                <w:rtl/>
                <w:lang w:bidi="fa-IR"/>
              </w:rPr>
              <w:t>–</w:t>
            </w:r>
            <w:r>
              <w:rPr>
                <w:rFonts w:cs="Zar" w:hint="cs"/>
                <w:rtl/>
                <w:lang w:bidi="fa-IR"/>
              </w:rPr>
              <w:t xml:space="preserve"> غلامرضامشتاقي کاشانيان </w:t>
            </w:r>
            <w:r>
              <w:rPr>
                <w:rFonts w:cs="Zar"/>
                <w:rtl/>
                <w:lang w:bidi="fa-IR"/>
              </w:rPr>
              <w:t>–</w:t>
            </w:r>
            <w:r>
              <w:rPr>
                <w:rFonts w:cs="Zar" w:hint="cs"/>
                <w:rtl/>
                <w:lang w:bidi="fa-IR"/>
              </w:rPr>
              <w:t xml:space="preserve"> حميد تجفي پور </w:t>
            </w:r>
          </w:p>
        </w:tc>
        <w:tc>
          <w:tcPr>
            <w:tcW w:w="2250" w:type="dxa"/>
            <w:gridSpan w:val="2"/>
          </w:tcPr>
          <w:p w14:paraId="0E6A294A" w14:textId="77777777" w:rsidR="005D44A0" w:rsidRDefault="005D44A0" w:rsidP="00E01BED">
            <w:pPr>
              <w:spacing w:line="360" w:lineRule="atLeast"/>
              <w:jc w:val="center"/>
              <w:rPr>
                <w:rFonts w:cs="Zar"/>
                <w:rtl/>
                <w:lang w:bidi="fa-IR"/>
              </w:rPr>
            </w:pPr>
            <w:r>
              <w:rPr>
                <w:rFonts w:cs="Zar" w:hint="cs"/>
                <w:rtl/>
                <w:lang w:bidi="fa-IR"/>
              </w:rPr>
              <w:t>هفدهمين کنگره فيزيولوژي وفارماکولوژي ايران</w:t>
            </w:r>
          </w:p>
          <w:p w14:paraId="19BEB4FB" w14:textId="77777777" w:rsidR="005D44A0" w:rsidRDefault="005D44A0" w:rsidP="00E01BED">
            <w:pPr>
              <w:spacing w:line="360" w:lineRule="atLeast"/>
              <w:jc w:val="center"/>
              <w:rPr>
                <w:rFonts w:cs="Zar"/>
                <w:rtl/>
                <w:lang w:bidi="fa-IR"/>
              </w:rPr>
            </w:pPr>
          </w:p>
          <w:p w14:paraId="4431C465" w14:textId="77777777" w:rsidR="005D44A0" w:rsidRDefault="005D44A0" w:rsidP="00E01BED">
            <w:pPr>
              <w:spacing w:line="360" w:lineRule="atLeast"/>
              <w:jc w:val="center"/>
              <w:rPr>
                <w:rFonts w:cs="Zar"/>
                <w:rtl/>
                <w:lang w:bidi="fa-IR"/>
              </w:rPr>
            </w:pPr>
          </w:p>
        </w:tc>
        <w:tc>
          <w:tcPr>
            <w:tcW w:w="1908" w:type="dxa"/>
          </w:tcPr>
          <w:p w14:paraId="44482DE8" w14:textId="77777777" w:rsidR="005D44A0" w:rsidRDefault="005D44A0" w:rsidP="00E01BED">
            <w:pPr>
              <w:jc w:val="center"/>
              <w:rPr>
                <w:rFonts w:cs="Zar"/>
                <w:w w:val="80"/>
                <w:lang w:bidi="fa-IR"/>
              </w:rPr>
            </w:pPr>
            <w:r>
              <w:rPr>
                <w:rFonts w:cs="Zar" w:hint="cs"/>
                <w:w w:val="80"/>
                <w:rtl/>
                <w:lang w:bidi="fa-IR"/>
              </w:rPr>
              <w:t>-9/7/138412کرمان</w:t>
            </w:r>
          </w:p>
        </w:tc>
      </w:tr>
      <w:tr w:rsidR="005D44A0" w:rsidRPr="00E51531" w14:paraId="03B17C42" w14:textId="77777777" w:rsidTr="00E01BED">
        <w:trPr>
          <w:trHeight w:val="397"/>
          <w:jc w:val="right"/>
        </w:trPr>
        <w:tc>
          <w:tcPr>
            <w:tcW w:w="671" w:type="dxa"/>
          </w:tcPr>
          <w:p w14:paraId="082E957C" w14:textId="77777777" w:rsidR="005D44A0" w:rsidRPr="00E51531" w:rsidRDefault="005D44A0" w:rsidP="00E01BED">
            <w:pPr>
              <w:pStyle w:val="Heading2"/>
              <w:jc w:val="center"/>
              <w:rPr>
                <w:rFonts w:cs="Zar"/>
                <w:w w:val="66"/>
                <w:sz w:val="24"/>
                <w:szCs w:val="24"/>
                <w:rtl/>
              </w:rPr>
            </w:pPr>
            <w:r w:rsidRPr="00E51531">
              <w:rPr>
                <w:rFonts w:cs="Zar"/>
                <w:w w:val="66"/>
                <w:sz w:val="24"/>
                <w:szCs w:val="24"/>
                <w:rtl/>
              </w:rPr>
              <w:t>شماره</w:t>
            </w:r>
          </w:p>
        </w:tc>
        <w:tc>
          <w:tcPr>
            <w:tcW w:w="5400" w:type="dxa"/>
          </w:tcPr>
          <w:p w14:paraId="7E297728" w14:textId="77777777" w:rsidR="005D44A0" w:rsidRPr="00E51531" w:rsidRDefault="005D44A0" w:rsidP="00E01BED">
            <w:pPr>
              <w:pStyle w:val="Heading2"/>
              <w:jc w:val="center"/>
              <w:rPr>
                <w:rFonts w:cs="Zar"/>
                <w:sz w:val="24"/>
                <w:szCs w:val="24"/>
                <w:rtl/>
                <w:lang w:bidi="fa-IR"/>
              </w:rPr>
            </w:pPr>
            <w:r w:rsidRPr="00E51531">
              <w:rPr>
                <w:rFonts w:cs="Zar"/>
                <w:sz w:val="24"/>
                <w:szCs w:val="24"/>
                <w:rtl/>
              </w:rPr>
              <w:t>عنوان</w:t>
            </w:r>
          </w:p>
        </w:tc>
        <w:tc>
          <w:tcPr>
            <w:tcW w:w="4230" w:type="dxa"/>
            <w:gridSpan w:val="2"/>
          </w:tcPr>
          <w:p w14:paraId="17CD33D1" w14:textId="77777777" w:rsidR="005D44A0" w:rsidRPr="00E51531" w:rsidRDefault="005D44A0" w:rsidP="00E01BED">
            <w:pPr>
              <w:pStyle w:val="Heading2"/>
              <w:jc w:val="center"/>
              <w:rPr>
                <w:rFonts w:cs="Zar"/>
                <w:sz w:val="24"/>
                <w:szCs w:val="24"/>
                <w:rtl/>
              </w:rPr>
            </w:pPr>
            <w:r w:rsidRPr="00E51531">
              <w:rPr>
                <w:rFonts w:cs="Zar"/>
                <w:sz w:val="24"/>
                <w:szCs w:val="24"/>
                <w:rtl/>
              </w:rPr>
              <w:t>نويسندگان</w:t>
            </w:r>
          </w:p>
        </w:tc>
        <w:tc>
          <w:tcPr>
            <w:tcW w:w="2250" w:type="dxa"/>
            <w:gridSpan w:val="2"/>
          </w:tcPr>
          <w:p w14:paraId="36499D30" w14:textId="77777777" w:rsidR="005D44A0" w:rsidRPr="00E51531" w:rsidRDefault="005D44A0" w:rsidP="00E01BED">
            <w:pPr>
              <w:pStyle w:val="Heading2"/>
              <w:jc w:val="center"/>
              <w:rPr>
                <w:rFonts w:cs="Zar"/>
                <w:sz w:val="24"/>
                <w:szCs w:val="24"/>
                <w:rtl/>
              </w:rPr>
            </w:pPr>
            <w:r w:rsidRPr="00E51531">
              <w:rPr>
                <w:rFonts w:cs="Zar"/>
                <w:sz w:val="24"/>
                <w:szCs w:val="24"/>
                <w:rtl/>
              </w:rPr>
              <w:t>نام كنگره</w:t>
            </w:r>
          </w:p>
        </w:tc>
        <w:tc>
          <w:tcPr>
            <w:tcW w:w="1908" w:type="dxa"/>
          </w:tcPr>
          <w:p w14:paraId="4120001F" w14:textId="77777777" w:rsidR="005D44A0" w:rsidRPr="00E51531" w:rsidRDefault="005D44A0" w:rsidP="00E01BED">
            <w:pPr>
              <w:pStyle w:val="Heading2"/>
              <w:jc w:val="center"/>
              <w:rPr>
                <w:rFonts w:cs="Zar"/>
                <w:w w:val="80"/>
                <w:sz w:val="24"/>
                <w:szCs w:val="24"/>
                <w:rtl/>
              </w:rPr>
            </w:pPr>
            <w:r w:rsidRPr="00E51531">
              <w:rPr>
                <w:rFonts w:cs="Zar"/>
                <w:w w:val="80"/>
                <w:sz w:val="24"/>
                <w:szCs w:val="24"/>
                <w:rtl/>
              </w:rPr>
              <w:t>محل برگزاري و تاريخ</w:t>
            </w:r>
          </w:p>
        </w:tc>
      </w:tr>
      <w:tr w:rsidR="005D44A0" w:rsidRPr="00AB5980" w14:paraId="0064F577" w14:textId="77777777" w:rsidTr="00E01BED">
        <w:trPr>
          <w:trHeight w:val="397"/>
          <w:jc w:val="right"/>
        </w:trPr>
        <w:tc>
          <w:tcPr>
            <w:tcW w:w="671" w:type="dxa"/>
          </w:tcPr>
          <w:p w14:paraId="4AF89F08" w14:textId="77777777" w:rsidR="005D44A0" w:rsidRDefault="005D44A0" w:rsidP="00E01BED">
            <w:pPr>
              <w:jc w:val="center"/>
              <w:rPr>
                <w:rFonts w:cs="Zar"/>
                <w:w w:val="66"/>
                <w:rtl/>
                <w:lang w:bidi="fa-IR"/>
              </w:rPr>
            </w:pPr>
            <w:r>
              <w:rPr>
                <w:rFonts w:cs="Zar" w:hint="cs"/>
                <w:w w:val="66"/>
                <w:rtl/>
                <w:lang w:bidi="fa-IR"/>
              </w:rPr>
              <w:t>32</w:t>
            </w:r>
          </w:p>
        </w:tc>
        <w:tc>
          <w:tcPr>
            <w:tcW w:w="5400" w:type="dxa"/>
          </w:tcPr>
          <w:p w14:paraId="3EF9D271" w14:textId="77777777" w:rsidR="005D44A0" w:rsidRPr="00F10A37" w:rsidRDefault="005D44A0" w:rsidP="00E01BED">
            <w:pPr>
              <w:bidi/>
              <w:spacing w:line="360" w:lineRule="atLeast"/>
              <w:jc w:val="center"/>
              <w:rPr>
                <w:rFonts w:cs="Zar"/>
                <w:rtl/>
                <w:lang w:bidi="fa-IR"/>
              </w:rPr>
            </w:pPr>
            <w:r w:rsidRPr="00F10A37">
              <w:rPr>
                <w:rFonts w:cs="Zar" w:hint="cs"/>
                <w:rtl/>
                <w:lang w:bidi="fa-IR"/>
              </w:rPr>
              <w:t xml:space="preserve">بررسی نقش آنژيوتانسين 2 در توليد گونه های فعال اکسيژن و نقش </w:t>
            </w:r>
            <w:r w:rsidRPr="00F10A37">
              <w:rPr>
                <w:rFonts w:cs="Zar"/>
                <w:lang w:bidi="fa-IR"/>
              </w:rPr>
              <w:t>no</w:t>
            </w:r>
            <w:r w:rsidRPr="00F10A37">
              <w:rPr>
                <w:rFonts w:cs="Zar" w:hint="cs"/>
                <w:rtl/>
                <w:lang w:bidi="fa-IR"/>
              </w:rPr>
              <w:t xml:space="preserve"> در پاسخ های عروقی به آنژيوتانسين 2 در مفصل زانوی التهابی حاد در خرگوش</w:t>
            </w:r>
          </w:p>
        </w:tc>
        <w:tc>
          <w:tcPr>
            <w:tcW w:w="4230" w:type="dxa"/>
            <w:gridSpan w:val="2"/>
          </w:tcPr>
          <w:p w14:paraId="110B1F68" w14:textId="77777777" w:rsidR="005D44A0" w:rsidRPr="002E2FE7" w:rsidRDefault="005D44A0" w:rsidP="00E01BED">
            <w:pPr>
              <w:spacing w:line="360" w:lineRule="atLeast"/>
              <w:jc w:val="center"/>
              <w:rPr>
                <w:rFonts w:cs="Zar"/>
                <w:sz w:val="20"/>
                <w:szCs w:val="20"/>
                <w:rtl/>
                <w:lang w:bidi="fa-IR"/>
              </w:rPr>
            </w:pPr>
            <w:r w:rsidRPr="002E2FE7">
              <w:rPr>
                <w:rFonts w:cs="Zar" w:hint="cs"/>
                <w:sz w:val="20"/>
                <w:szCs w:val="20"/>
                <w:rtl/>
                <w:lang w:bidi="fa-IR"/>
              </w:rPr>
              <w:t>دکتر حميد نجفي پور</w:t>
            </w:r>
          </w:p>
          <w:p w14:paraId="72C090E6" w14:textId="77777777" w:rsidR="005D44A0" w:rsidRDefault="005D44A0" w:rsidP="00E01BED">
            <w:pPr>
              <w:spacing w:line="360" w:lineRule="atLeast"/>
              <w:jc w:val="center"/>
              <w:rPr>
                <w:rFonts w:cs="Zar"/>
                <w:rtl/>
                <w:lang w:bidi="fa-IR"/>
              </w:rPr>
            </w:pPr>
            <w:r w:rsidRPr="002E2FE7">
              <w:rPr>
                <w:rFonts w:cs="Zar" w:hint="cs"/>
                <w:sz w:val="20"/>
                <w:szCs w:val="20"/>
                <w:rtl/>
                <w:lang w:bidi="fa-IR"/>
              </w:rPr>
              <w:t>دکتر احمد غلامحسينيان</w:t>
            </w:r>
          </w:p>
        </w:tc>
        <w:tc>
          <w:tcPr>
            <w:tcW w:w="2250" w:type="dxa"/>
            <w:gridSpan w:val="2"/>
          </w:tcPr>
          <w:p w14:paraId="6083C9A1" w14:textId="77777777" w:rsidR="005D44A0" w:rsidRDefault="005D44A0" w:rsidP="00E01BED">
            <w:pPr>
              <w:bidi/>
              <w:jc w:val="center"/>
            </w:pPr>
            <w:r>
              <w:rPr>
                <w:rFonts w:cs="Zar" w:hint="cs"/>
                <w:rtl/>
                <w:lang w:bidi="fa-IR"/>
              </w:rPr>
              <w:t>هج</w:t>
            </w:r>
            <w:r w:rsidRPr="0019166D">
              <w:rPr>
                <w:rFonts w:cs="Zar" w:hint="cs"/>
                <w:rtl/>
                <w:lang w:bidi="fa-IR"/>
              </w:rPr>
              <w:t>دهمين کنگره فيزيولوژي وفارماکولوژي</w:t>
            </w:r>
            <w:r>
              <w:rPr>
                <w:rFonts w:cs="Zar" w:hint="cs"/>
                <w:rtl/>
                <w:lang w:bidi="fa-IR"/>
              </w:rPr>
              <w:t xml:space="preserve"> ايران</w:t>
            </w:r>
          </w:p>
        </w:tc>
        <w:tc>
          <w:tcPr>
            <w:tcW w:w="1908" w:type="dxa"/>
          </w:tcPr>
          <w:p w14:paraId="3ADB0BEA" w14:textId="77777777" w:rsidR="005D44A0" w:rsidRDefault="005D44A0" w:rsidP="00E01BED">
            <w:pPr>
              <w:jc w:val="center"/>
              <w:rPr>
                <w:rFonts w:cs="Zar"/>
                <w:w w:val="80"/>
                <w:rtl/>
                <w:lang w:bidi="fa-IR"/>
              </w:rPr>
            </w:pPr>
            <w:r>
              <w:rPr>
                <w:rFonts w:cs="Zar" w:hint="cs"/>
                <w:w w:val="80"/>
                <w:rtl/>
                <w:lang w:bidi="fa-IR"/>
              </w:rPr>
              <w:t>7-4 شهريور ـ 86 ـ مشهد</w:t>
            </w:r>
          </w:p>
        </w:tc>
      </w:tr>
      <w:tr w:rsidR="005D44A0" w:rsidRPr="00AB5980" w14:paraId="1F008D23" w14:textId="77777777" w:rsidTr="00E01BED">
        <w:trPr>
          <w:trHeight w:val="397"/>
          <w:jc w:val="right"/>
        </w:trPr>
        <w:tc>
          <w:tcPr>
            <w:tcW w:w="671" w:type="dxa"/>
          </w:tcPr>
          <w:p w14:paraId="3C298775" w14:textId="77777777" w:rsidR="005D44A0" w:rsidRPr="00AB5980" w:rsidRDefault="005D44A0" w:rsidP="00E01BED">
            <w:pPr>
              <w:pStyle w:val="Heading2"/>
              <w:jc w:val="center"/>
              <w:rPr>
                <w:rFonts w:cs="Zar"/>
                <w:b w:val="0"/>
                <w:bCs w:val="0"/>
                <w:w w:val="66"/>
                <w:sz w:val="24"/>
                <w:szCs w:val="24"/>
                <w:rtl/>
                <w:lang w:bidi="fa-IR"/>
              </w:rPr>
            </w:pPr>
            <w:r>
              <w:rPr>
                <w:rFonts w:cs="Zar" w:hint="cs"/>
                <w:b w:val="0"/>
                <w:bCs w:val="0"/>
                <w:w w:val="66"/>
                <w:sz w:val="24"/>
                <w:szCs w:val="24"/>
                <w:rtl/>
                <w:lang w:bidi="fa-IR"/>
              </w:rPr>
              <w:t>33</w:t>
            </w:r>
          </w:p>
        </w:tc>
        <w:tc>
          <w:tcPr>
            <w:tcW w:w="5400" w:type="dxa"/>
          </w:tcPr>
          <w:p w14:paraId="203E7A4F" w14:textId="77777777" w:rsidR="005D44A0" w:rsidRPr="004B4FAE" w:rsidRDefault="005D44A0" w:rsidP="00E01BED">
            <w:pPr>
              <w:pStyle w:val="Heading2"/>
              <w:jc w:val="center"/>
              <w:rPr>
                <w:rFonts w:cs="Zar"/>
                <w:b w:val="0"/>
                <w:bCs w:val="0"/>
                <w:sz w:val="24"/>
                <w:szCs w:val="24"/>
                <w:rtl/>
                <w:lang w:bidi="fa-IR"/>
              </w:rPr>
            </w:pPr>
            <w:r w:rsidRPr="004B4FAE">
              <w:rPr>
                <w:rFonts w:cs="Zar" w:hint="cs"/>
                <w:b w:val="0"/>
                <w:bCs w:val="0"/>
                <w:sz w:val="24"/>
                <w:szCs w:val="24"/>
                <w:rtl/>
                <w:lang w:bidi="fa-IR"/>
              </w:rPr>
              <w:t xml:space="preserve">اثر انالاپريل بر التهاب و توليد سايتوکينهای </w:t>
            </w:r>
            <w:r w:rsidRPr="004B4FAE">
              <w:rPr>
                <w:rFonts w:cs="Zar"/>
                <w:b w:val="0"/>
                <w:bCs w:val="0"/>
                <w:sz w:val="24"/>
                <w:szCs w:val="24"/>
                <w:lang w:bidi="fa-IR"/>
              </w:rPr>
              <w:t>IL-1</w:t>
            </w:r>
            <w:r w:rsidRPr="004B4FAE">
              <w:rPr>
                <w:b w:val="0"/>
                <w:bCs w:val="0"/>
                <w:sz w:val="24"/>
                <w:szCs w:val="24"/>
                <w:lang w:bidi="fa-IR"/>
              </w:rPr>
              <w:t>ß</w:t>
            </w:r>
            <w:r w:rsidRPr="004B4FAE">
              <w:rPr>
                <w:rFonts w:cs="Zar" w:hint="cs"/>
                <w:b w:val="0"/>
                <w:bCs w:val="0"/>
                <w:sz w:val="24"/>
                <w:szCs w:val="24"/>
                <w:rtl/>
                <w:lang w:bidi="fa-IR"/>
              </w:rPr>
              <w:t xml:space="preserve"> و </w:t>
            </w:r>
            <w:r w:rsidRPr="004B4FAE">
              <w:rPr>
                <w:rFonts w:cs="Zar"/>
                <w:b w:val="0"/>
                <w:bCs w:val="0"/>
                <w:sz w:val="24"/>
                <w:szCs w:val="24"/>
                <w:lang w:bidi="fa-IR"/>
              </w:rPr>
              <w:t>IL-8</w:t>
            </w:r>
            <w:r w:rsidRPr="004B4FAE">
              <w:rPr>
                <w:rFonts w:cs="Zar" w:hint="cs"/>
                <w:b w:val="0"/>
                <w:bCs w:val="0"/>
                <w:sz w:val="24"/>
                <w:szCs w:val="24"/>
                <w:rtl/>
                <w:lang w:bidi="fa-IR"/>
              </w:rPr>
              <w:t xml:space="preserve"> در آرتريت مزمن</w:t>
            </w:r>
          </w:p>
        </w:tc>
        <w:tc>
          <w:tcPr>
            <w:tcW w:w="4230" w:type="dxa"/>
            <w:gridSpan w:val="2"/>
          </w:tcPr>
          <w:p w14:paraId="17E6F2A8" w14:textId="77777777" w:rsidR="005D44A0" w:rsidRPr="004B4FAE" w:rsidRDefault="005D44A0" w:rsidP="00E01BED">
            <w:pPr>
              <w:spacing w:line="360" w:lineRule="atLeast"/>
              <w:jc w:val="center"/>
              <w:rPr>
                <w:rFonts w:cs="Zar"/>
                <w:rtl/>
                <w:lang w:bidi="fa-IR"/>
              </w:rPr>
            </w:pPr>
            <w:r w:rsidRPr="004B4FAE">
              <w:rPr>
                <w:rFonts w:cs="Zar" w:hint="cs"/>
                <w:rtl/>
                <w:lang w:bidi="fa-IR"/>
              </w:rPr>
              <w:t>دکتر حميد نجفي پور</w:t>
            </w:r>
          </w:p>
          <w:p w14:paraId="11F7D53A" w14:textId="77777777" w:rsidR="005D44A0" w:rsidRPr="00AB5980" w:rsidRDefault="005D44A0" w:rsidP="00E01BED">
            <w:pPr>
              <w:pStyle w:val="Heading2"/>
              <w:jc w:val="center"/>
              <w:rPr>
                <w:rFonts w:cs="Zar"/>
                <w:b w:val="0"/>
                <w:bCs w:val="0"/>
                <w:sz w:val="24"/>
                <w:szCs w:val="24"/>
                <w:rtl/>
              </w:rPr>
            </w:pPr>
            <w:r w:rsidRPr="004B4FAE">
              <w:rPr>
                <w:rFonts w:cs="Zar" w:hint="cs"/>
                <w:b w:val="0"/>
                <w:bCs w:val="0"/>
                <w:sz w:val="24"/>
                <w:szCs w:val="24"/>
                <w:rtl/>
                <w:lang w:bidi="fa-IR"/>
              </w:rPr>
              <w:t>دکتر شهريار دبيری</w:t>
            </w:r>
          </w:p>
        </w:tc>
        <w:tc>
          <w:tcPr>
            <w:tcW w:w="2250" w:type="dxa"/>
            <w:gridSpan w:val="2"/>
          </w:tcPr>
          <w:p w14:paraId="6BBBBC67" w14:textId="77777777" w:rsidR="005D44A0" w:rsidRDefault="005D44A0" w:rsidP="00E01BED">
            <w:pPr>
              <w:jc w:val="center"/>
            </w:pPr>
            <w:r w:rsidRPr="0085103E">
              <w:rPr>
                <w:rFonts w:cs="Zar" w:hint="cs"/>
                <w:rtl/>
                <w:lang w:bidi="fa-IR"/>
              </w:rPr>
              <w:t>هجدهمين کنگره فيزيولوژي وفارماکولوژي</w:t>
            </w:r>
            <w:r>
              <w:rPr>
                <w:rFonts w:cs="Zar" w:hint="cs"/>
                <w:rtl/>
                <w:lang w:bidi="fa-IR"/>
              </w:rPr>
              <w:t xml:space="preserve"> ايران</w:t>
            </w:r>
          </w:p>
        </w:tc>
        <w:tc>
          <w:tcPr>
            <w:tcW w:w="1908" w:type="dxa"/>
          </w:tcPr>
          <w:p w14:paraId="1C37AD50" w14:textId="77777777" w:rsidR="005D44A0" w:rsidRDefault="005D44A0" w:rsidP="00E01BED">
            <w:pPr>
              <w:jc w:val="center"/>
              <w:rPr>
                <w:rFonts w:cs="Zar"/>
                <w:w w:val="80"/>
                <w:rtl/>
                <w:lang w:bidi="fa-IR"/>
              </w:rPr>
            </w:pPr>
            <w:r>
              <w:rPr>
                <w:rFonts w:cs="Zar" w:hint="cs"/>
                <w:w w:val="80"/>
                <w:rtl/>
                <w:lang w:bidi="fa-IR"/>
              </w:rPr>
              <w:t>7-4 شهريور ـ 86 ـ مشهد</w:t>
            </w:r>
          </w:p>
        </w:tc>
      </w:tr>
      <w:tr w:rsidR="005D44A0" w:rsidRPr="00AB5980" w14:paraId="2682EE57" w14:textId="77777777" w:rsidTr="00E01BED">
        <w:trPr>
          <w:trHeight w:val="397"/>
          <w:jc w:val="right"/>
        </w:trPr>
        <w:tc>
          <w:tcPr>
            <w:tcW w:w="671" w:type="dxa"/>
          </w:tcPr>
          <w:p w14:paraId="73333E98" w14:textId="77777777" w:rsidR="005D44A0" w:rsidRDefault="005D44A0" w:rsidP="00E01BED">
            <w:pPr>
              <w:jc w:val="center"/>
              <w:rPr>
                <w:rFonts w:cs="Zar"/>
                <w:w w:val="66"/>
                <w:rtl/>
                <w:lang w:bidi="fa-IR"/>
              </w:rPr>
            </w:pPr>
            <w:r>
              <w:rPr>
                <w:rFonts w:cs="Zar" w:hint="cs"/>
                <w:w w:val="66"/>
                <w:rtl/>
                <w:lang w:bidi="fa-IR"/>
              </w:rPr>
              <w:t>34</w:t>
            </w:r>
          </w:p>
        </w:tc>
        <w:tc>
          <w:tcPr>
            <w:tcW w:w="5400" w:type="dxa"/>
          </w:tcPr>
          <w:p w14:paraId="0FF546FB" w14:textId="77777777" w:rsidR="005D44A0" w:rsidRPr="004B4FAE" w:rsidRDefault="005D44A0" w:rsidP="00E01BED">
            <w:pPr>
              <w:bidi/>
              <w:spacing w:line="360" w:lineRule="atLeast"/>
              <w:jc w:val="center"/>
              <w:rPr>
                <w:rFonts w:cs="Zar"/>
                <w:lang w:bidi="fa-IR"/>
              </w:rPr>
            </w:pPr>
            <w:r w:rsidRPr="004B4FAE">
              <w:rPr>
                <w:rFonts w:cs="Zar" w:hint="cs"/>
                <w:rtl/>
                <w:lang w:bidi="fa-IR"/>
              </w:rPr>
              <w:t>بررسی شاخص های توليد علم و جايگاه ايران در جهان</w:t>
            </w:r>
          </w:p>
        </w:tc>
        <w:tc>
          <w:tcPr>
            <w:tcW w:w="4230" w:type="dxa"/>
            <w:gridSpan w:val="2"/>
          </w:tcPr>
          <w:p w14:paraId="4FB0C51A" w14:textId="77777777" w:rsidR="005D44A0" w:rsidRPr="004B4FAE" w:rsidRDefault="005D44A0" w:rsidP="00E01BED">
            <w:pPr>
              <w:spacing w:line="360" w:lineRule="atLeast"/>
              <w:jc w:val="center"/>
              <w:rPr>
                <w:rFonts w:cs="Zar"/>
                <w:rtl/>
                <w:lang w:bidi="fa-IR"/>
              </w:rPr>
            </w:pPr>
            <w:r w:rsidRPr="004B4FAE">
              <w:rPr>
                <w:rFonts w:cs="Zar" w:hint="cs"/>
                <w:rtl/>
                <w:lang w:bidi="fa-IR"/>
              </w:rPr>
              <w:t>دکتر حميد نجفي پور</w:t>
            </w:r>
          </w:p>
        </w:tc>
        <w:tc>
          <w:tcPr>
            <w:tcW w:w="2250" w:type="dxa"/>
            <w:gridSpan w:val="2"/>
          </w:tcPr>
          <w:p w14:paraId="4B865FF2" w14:textId="77777777" w:rsidR="005D44A0" w:rsidRDefault="005D44A0" w:rsidP="00E01BED">
            <w:pPr>
              <w:jc w:val="center"/>
            </w:pPr>
            <w:r w:rsidRPr="0085103E">
              <w:rPr>
                <w:rFonts w:cs="Zar" w:hint="cs"/>
                <w:rtl/>
                <w:lang w:bidi="fa-IR"/>
              </w:rPr>
              <w:t>هجدهمين کنگره فيزيولوژي وفارماکولوژي</w:t>
            </w:r>
            <w:r>
              <w:rPr>
                <w:rFonts w:cs="Zar" w:hint="cs"/>
                <w:rtl/>
                <w:lang w:bidi="fa-IR"/>
              </w:rPr>
              <w:t xml:space="preserve"> ايران</w:t>
            </w:r>
          </w:p>
        </w:tc>
        <w:tc>
          <w:tcPr>
            <w:tcW w:w="1908" w:type="dxa"/>
          </w:tcPr>
          <w:p w14:paraId="7D1B9729" w14:textId="77777777" w:rsidR="005D44A0" w:rsidRDefault="005D44A0" w:rsidP="00E01BED">
            <w:pPr>
              <w:jc w:val="center"/>
              <w:rPr>
                <w:rFonts w:cs="Zar"/>
                <w:w w:val="80"/>
                <w:rtl/>
                <w:lang w:bidi="fa-IR"/>
              </w:rPr>
            </w:pPr>
            <w:r>
              <w:rPr>
                <w:rFonts w:cs="Zar" w:hint="cs"/>
                <w:w w:val="80"/>
                <w:rtl/>
                <w:lang w:bidi="fa-IR"/>
              </w:rPr>
              <w:t>7-4 شهريور ـ 86 ـ مشهد</w:t>
            </w:r>
          </w:p>
        </w:tc>
      </w:tr>
      <w:tr w:rsidR="005D44A0" w:rsidRPr="00AB5980" w14:paraId="465287FC" w14:textId="77777777" w:rsidTr="00E01BED">
        <w:trPr>
          <w:trHeight w:val="397"/>
          <w:jc w:val="right"/>
        </w:trPr>
        <w:tc>
          <w:tcPr>
            <w:tcW w:w="671" w:type="dxa"/>
          </w:tcPr>
          <w:p w14:paraId="07FE4F8F" w14:textId="77777777" w:rsidR="005D44A0" w:rsidRDefault="005D44A0" w:rsidP="00E01BED">
            <w:pPr>
              <w:jc w:val="center"/>
              <w:rPr>
                <w:rFonts w:cs="Zar"/>
                <w:w w:val="66"/>
                <w:rtl/>
                <w:lang w:bidi="fa-IR"/>
              </w:rPr>
            </w:pPr>
            <w:r>
              <w:rPr>
                <w:rFonts w:cs="Zar" w:hint="cs"/>
                <w:w w:val="66"/>
                <w:rtl/>
                <w:lang w:bidi="fa-IR"/>
              </w:rPr>
              <w:t>35</w:t>
            </w:r>
          </w:p>
        </w:tc>
        <w:tc>
          <w:tcPr>
            <w:tcW w:w="5400" w:type="dxa"/>
          </w:tcPr>
          <w:p w14:paraId="423ECD28" w14:textId="77777777" w:rsidR="005D44A0" w:rsidRPr="00A75851" w:rsidRDefault="005D44A0" w:rsidP="00E01BED">
            <w:pPr>
              <w:bidi/>
              <w:spacing w:line="360" w:lineRule="atLeast"/>
              <w:jc w:val="right"/>
              <w:rPr>
                <w:rFonts w:cs="Zar"/>
                <w:sz w:val="20"/>
                <w:szCs w:val="20"/>
                <w:rtl/>
                <w:lang w:bidi="fa-IR"/>
              </w:rPr>
            </w:pPr>
            <w:r w:rsidRPr="00A75851">
              <w:rPr>
                <w:rFonts w:cs="Zar"/>
                <w:sz w:val="20"/>
                <w:szCs w:val="20"/>
                <w:lang w:bidi="fa-IR"/>
              </w:rPr>
              <w:t>EFFECT OF SHORT AND LONG TIME PASSIVE OPIUM SMOKING ON ISOPROTERENOL INDUCED CARDIAC ISCHEMIA IN NORMO- AND HYPER- CHOLESTROLEMIC RABBITS</w:t>
            </w:r>
          </w:p>
        </w:tc>
        <w:tc>
          <w:tcPr>
            <w:tcW w:w="4230" w:type="dxa"/>
            <w:gridSpan w:val="2"/>
          </w:tcPr>
          <w:p w14:paraId="7E5157D0" w14:textId="77777777" w:rsidR="005D44A0" w:rsidRPr="00A75851" w:rsidRDefault="005D44A0" w:rsidP="00E01BED">
            <w:pPr>
              <w:spacing w:line="360" w:lineRule="atLeast"/>
              <w:jc w:val="center"/>
              <w:rPr>
                <w:rFonts w:cs="Zar"/>
                <w:rtl/>
                <w:lang w:bidi="fa-IR"/>
              </w:rPr>
            </w:pPr>
            <w:r w:rsidRPr="00A75851">
              <w:t xml:space="preserve">Hamid Najafipour  and  Siyavash Joukar  </w:t>
            </w:r>
          </w:p>
        </w:tc>
        <w:tc>
          <w:tcPr>
            <w:tcW w:w="2250" w:type="dxa"/>
            <w:gridSpan w:val="2"/>
          </w:tcPr>
          <w:p w14:paraId="11A2B011" w14:textId="77777777" w:rsidR="005D44A0" w:rsidRPr="00AB5980" w:rsidRDefault="005D44A0" w:rsidP="00E01BED">
            <w:pPr>
              <w:spacing w:line="360" w:lineRule="atLeast"/>
              <w:jc w:val="center"/>
              <w:rPr>
                <w:rFonts w:cs="Zar"/>
              </w:rPr>
            </w:pPr>
            <w:r w:rsidRPr="00AB5980">
              <w:rPr>
                <w:rFonts w:cs="Zar"/>
              </w:rPr>
              <w:t>XXXI</w:t>
            </w:r>
            <w:r>
              <w:rPr>
                <w:rFonts w:cs="Zar"/>
              </w:rPr>
              <w:t>X</w:t>
            </w:r>
            <w:r>
              <w:rPr>
                <w:rFonts w:cs="Zar"/>
                <w:vertAlign w:val="superscript"/>
              </w:rPr>
              <w:t>th</w:t>
            </w:r>
            <w:r w:rsidRPr="00AB5980">
              <w:rPr>
                <w:rFonts w:cs="Zar"/>
              </w:rPr>
              <w:t xml:space="preserve"> congress of</w:t>
            </w:r>
          </w:p>
          <w:p w14:paraId="29492610" w14:textId="77777777" w:rsidR="005D44A0" w:rsidRPr="0085103E" w:rsidRDefault="005D44A0" w:rsidP="00E01BED">
            <w:pPr>
              <w:jc w:val="center"/>
              <w:rPr>
                <w:rFonts w:cs="Zar"/>
                <w:rtl/>
                <w:lang w:bidi="fa-IR"/>
              </w:rPr>
            </w:pPr>
            <w:r w:rsidRPr="00AB5980">
              <w:rPr>
                <w:rFonts w:cs="Zar"/>
              </w:rPr>
              <w:t>Physiological sciences</w:t>
            </w:r>
          </w:p>
        </w:tc>
        <w:tc>
          <w:tcPr>
            <w:tcW w:w="1908" w:type="dxa"/>
          </w:tcPr>
          <w:p w14:paraId="7645FBE4" w14:textId="77777777" w:rsidR="005D44A0" w:rsidRPr="00BD0537" w:rsidRDefault="005D44A0" w:rsidP="00E01BED">
            <w:pPr>
              <w:jc w:val="center"/>
              <w:rPr>
                <w:rFonts w:cs="Zar"/>
                <w:w w:val="80"/>
              </w:rPr>
            </w:pPr>
            <w:r>
              <w:rPr>
                <w:rFonts w:cs="Zar"/>
                <w:w w:val="80"/>
              </w:rPr>
              <w:t xml:space="preserve">27 July-1 Aug  </w:t>
            </w:r>
            <w:r w:rsidRPr="00E05357">
              <w:rPr>
                <w:rFonts w:cs="Zar"/>
                <w:w w:val="80"/>
              </w:rPr>
              <w:t>2009</w:t>
            </w:r>
            <w:r w:rsidRPr="00BD0537">
              <w:rPr>
                <w:rFonts w:cs="Zar"/>
                <w:w w:val="80"/>
              </w:rPr>
              <w:t>P3AM-4-16</w:t>
            </w:r>
          </w:p>
          <w:p w14:paraId="75DD4FFD" w14:textId="77777777" w:rsidR="005D44A0" w:rsidRDefault="005D44A0" w:rsidP="00E01BED">
            <w:pPr>
              <w:jc w:val="center"/>
              <w:rPr>
                <w:rFonts w:cs="Zar"/>
                <w:w w:val="80"/>
                <w:rtl/>
                <w:lang w:bidi="fa-IR"/>
              </w:rPr>
            </w:pPr>
            <w:smartTag w:uri="urn:schemas-microsoft-com:office:smarttags" w:element="place">
              <w:smartTag w:uri="urn:schemas-microsoft-com:office:smarttags" w:element="City">
                <w:r w:rsidRPr="00E05357">
                  <w:rPr>
                    <w:rFonts w:cs="Zar"/>
                    <w:w w:val="80"/>
                  </w:rPr>
                  <w:t>Kyoto</w:t>
                </w:r>
              </w:smartTag>
              <w:r w:rsidRPr="00E05357">
                <w:rPr>
                  <w:rFonts w:cs="Zar"/>
                  <w:w w:val="80"/>
                </w:rPr>
                <w:t xml:space="preserve">, </w:t>
              </w:r>
              <w:smartTag w:uri="urn:schemas-microsoft-com:office:smarttags" w:element="country-region">
                <w:r w:rsidRPr="00E05357">
                  <w:rPr>
                    <w:rFonts w:cs="Zar"/>
                    <w:w w:val="80"/>
                  </w:rPr>
                  <w:t>Japan</w:t>
                </w:r>
              </w:smartTag>
            </w:smartTag>
          </w:p>
        </w:tc>
      </w:tr>
      <w:tr w:rsidR="005D44A0" w:rsidRPr="00AB5980" w14:paraId="735F9598" w14:textId="77777777" w:rsidTr="00E01BED">
        <w:trPr>
          <w:trHeight w:val="397"/>
          <w:jc w:val="right"/>
        </w:trPr>
        <w:tc>
          <w:tcPr>
            <w:tcW w:w="671" w:type="dxa"/>
          </w:tcPr>
          <w:p w14:paraId="673797C0" w14:textId="77777777" w:rsidR="005D44A0" w:rsidRDefault="005D44A0" w:rsidP="00E01BED">
            <w:pPr>
              <w:jc w:val="center"/>
              <w:rPr>
                <w:rFonts w:cs="Zar"/>
                <w:w w:val="66"/>
                <w:rtl/>
                <w:lang w:bidi="fa-IR"/>
              </w:rPr>
            </w:pPr>
            <w:r>
              <w:rPr>
                <w:rFonts w:cs="Zar" w:hint="cs"/>
                <w:w w:val="66"/>
                <w:rtl/>
                <w:lang w:bidi="fa-IR"/>
              </w:rPr>
              <w:lastRenderedPageBreak/>
              <w:t>36</w:t>
            </w:r>
          </w:p>
        </w:tc>
        <w:tc>
          <w:tcPr>
            <w:tcW w:w="5400" w:type="dxa"/>
          </w:tcPr>
          <w:p w14:paraId="5AC58C59" w14:textId="77777777" w:rsidR="005D44A0" w:rsidRPr="00A75851" w:rsidRDefault="005D44A0" w:rsidP="00E01BED">
            <w:pPr>
              <w:tabs>
                <w:tab w:val="left" w:pos="1471"/>
                <w:tab w:val="left" w:pos="4711"/>
              </w:tabs>
              <w:bidi/>
              <w:spacing w:line="360" w:lineRule="atLeast"/>
              <w:ind w:right="31"/>
              <w:jc w:val="right"/>
              <w:rPr>
                <w:color w:val="000000"/>
                <w:sz w:val="20"/>
                <w:szCs w:val="20"/>
                <w:rtl/>
              </w:rPr>
            </w:pPr>
            <w:r w:rsidRPr="00A75851">
              <w:rPr>
                <w:color w:val="000000"/>
                <w:sz w:val="20"/>
                <w:szCs w:val="20"/>
              </w:rPr>
              <w:t xml:space="preserve">INCIDENCE OF CARDIAC ARRHYTHMIA IN </w:t>
            </w:r>
            <w:r>
              <w:rPr>
                <w:color w:val="000000"/>
                <w:sz w:val="20"/>
                <w:szCs w:val="20"/>
              </w:rPr>
              <w:t>P</w:t>
            </w:r>
            <w:r w:rsidRPr="00A75851">
              <w:rPr>
                <w:color w:val="000000"/>
                <w:sz w:val="20"/>
                <w:szCs w:val="20"/>
              </w:rPr>
              <w:t>ASSIVE OPIUM SMOKING RABBITS WITH AND WITHOUT CARDIAC ISCHEMIA AND HYPERCHOLESTEROLEMIA</w:t>
            </w:r>
          </w:p>
        </w:tc>
        <w:tc>
          <w:tcPr>
            <w:tcW w:w="4230" w:type="dxa"/>
            <w:gridSpan w:val="2"/>
          </w:tcPr>
          <w:p w14:paraId="67A605E0" w14:textId="77777777" w:rsidR="005D44A0" w:rsidRPr="00A75851" w:rsidRDefault="005D44A0" w:rsidP="00E01BED">
            <w:pPr>
              <w:spacing w:line="360" w:lineRule="atLeast"/>
              <w:jc w:val="center"/>
              <w:rPr>
                <w:rtl/>
              </w:rPr>
            </w:pPr>
            <w:r w:rsidRPr="00A75851">
              <w:t>Siyavash Joukar,  Hamid Najafipour, Fatemeh Mirzaeipour, Hamid Reza Nasri</w:t>
            </w:r>
          </w:p>
        </w:tc>
        <w:tc>
          <w:tcPr>
            <w:tcW w:w="2250" w:type="dxa"/>
            <w:gridSpan w:val="2"/>
          </w:tcPr>
          <w:p w14:paraId="673C5084" w14:textId="77777777" w:rsidR="005D44A0" w:rsidRPr="00AB5980" w:rsidRDefault="005D44A0" w:rsidP="00E01BED">
            <w:pPr>
              <w:spacing w:line="360" w:lineRule="atLeast"/>
              <w:jc w:val="center"/>
              <w:rPr>
                <w:rFonts w:cs="Zar"/>
              </w:rPr>
            </w:pPr>
            <w:r w:rsidRPr="00AB5980">
              <w:rPr>
                <w:rFonts w:cs="Zar"/>
              </w:rPr>
              <w:t>XXXI</w:t>
            </w:r>
            <w:r>
              <w:rPr>
                <w:rFonts w:cs="Zar"/>
              </w:rPr>
              <w:t>X</w:t>
            </w:r>
            <w:r>
              <w:rPr>
                <w:rFonts w:cs="Zar"/>
                <w:vertAlign w:val="superscript"/>
              </w:rPr>
              <w:t>th</w:t>
            </w:r>
            <w:r w:rsidRPr="00AB5980">
              <w:rPr>
                <w:rFonts w:cs="Zar"/>
              </w:rPr>
              <w:t xml:space="preserve"> congress of</w:t>
            </w:r>
          </w:p>
          <w:p w14:paraId="0FE9D89C" w14:textId="77777777" w:rsidR="005D44A0" w:rsidRPr="0085103E" w:rsidRDefault="005D44A0" w:rsidP="00E01BED">
            <w:pPr>
              <w:jc w:val="center"/>
              <w:rPr>
                <w:rFonts w:cs="Zar"/>
                <w:rtl/>
                <w:lang w:bidi="fa-IR"/>
              </w:rPr>
            </w:pPr>
            <w:r w:rsidRPr="00AB5980">
              <w:rPr>
                <w:rFonts w:cs="Zar"/>
              </w:rPr>
              <w:t>Physiological sciences</w:t>
            </w:r>
          </w:p>
        </w:tc>
        <w:tc>
          <w:tcPr>
            <w:tcW w:w="1908" w:type="dxa"/>
          </w:tcPr>
          <w:p w14:paraId="1927876E" w14:textId="77777777" w:rsidR="005D44A0" w:rsidRPr="00E05357" w:rsidRDefault="005D44A0" w:rsidP="00E01BED">
            <w:pPr>
              <w:jc w:val="center"/>
              <w:rPr>
                <w:rFonts w:cs="Zar"/>
                <w:w w:val="80"/>
              </w:rPr>
            </w:pPr>
            <w:r>
              <w:rPr>
                <w:rFonts w:cs="Zar"/>
                <w:w w:val="80"/>
              </w:rPr>
              <w:t xml:space="preserve">27 July-1 Aug  </w:t>
            </w:r>
            <w:r w:rsidRPr="00E05357">
              <w:rPr>
                <w:rFonts w:cs="Zar"/>
                <w:w w:val="80"/>
              </w:rPr>
              <w:t>2009</w:t>
            </w:r>
            <w:r w:rsidRPr="007D196D">
              <w:rPr>
                <w:rFonts w:cs="Zar"/>
                <w:w w:val="80"/>
              </w:rPr>
              <w:t>P1AM-1-12</w:t>
            </w:r>
          </w:p>
          <w:p w14:paraId="1C8347A0" w14:textId="77777777" w:rsidR="005D44A0" w:rsidRDefault="005D44A0" w:rsidP="00E01BED">
            <w:pPr>
              <w:jc w:val="center"/>
              <w:rPr>
                <w:rFonts w:cs="Zar"/>
                <w:w w:val="80"/>
                <w:rtl/>
                <w:lang w:bidi="fa-IR"/>
              </w:rPr>
            </w:pPr>
            <w:smartTag w:uri="urn:schemas-microsoft-com:office:smarttags" w:element="place">
              <w:smartTag w:uri="urn:schemas-microsoft-com:office:smarttags" w:element="City">
                <w:r w:rsidRPr="00E05357">
                  <w:rPr>
                    <w:rFonts w:cs="Zar"/>
                    <w:w w:val="80"/>
                  </w:rPr>
                  <w:t>Kyoto</w:t>
                </w:r>
              </w:smartTag>
              <w:r w:rsidRPr="00E05357">
                <w:rPr>
                  <w:rFonts w:cs="Zar"/>
                  <w:w w:val="80"/>
                </w:rPr>
                <w:t xml:space="preserve">, </w:t>
              </w:r>
              <w:smartTag w:uri="urn:schemas-microsoft-com:office:smarttags" w:element="country-region">
                <w:r w:rsidRPr="00E05357">
                  <w:rPr>
                    <w:rFonts w:cs="Zar"/>
                    <w:w w:val="80"/>
                  </w:rPr>
                  <w:t>Japan</w:t>
                </w:r>
              </w:smartTag>
            </w:smartTag>
          </w:p>
        </w:tc>
      </w:tr>
      <w:tr w:rsidR="005D44A0" w:rsidRPr="00AB5980" w14:paraId="2669D100" w14:textId="77777777" w:rsidTr="00E01BED">
        <w:trPr>
          <w:trHeight w:val="397"/>
          <w:jc w:val="right"/>
        </w:trPr>
        <w:tc>
          <w:tcPr>
            <w:tcW w:w="671" w:type="dxa"/>
          </w:tcPr>
          <w:p w14:paraId="34FAEB92" w14:textId="77777777" w:rsidR="005D44A0" w:rsidRDefault="005D44A0" w:rsidP="00E01BED">
            <w:pPr>
              <w:jc w:val="center"/>
              <w:rPr>
                <w:rFonts w:cs="Zar"/>
                <w:w w:val="66"/>
                <w:rtl/>
                <w:lang w:bidi="fa-IR"/>
              </w:rPr>
            </w:pPr>
            <w:r>
              <w:rPr>
                <w:rFonts w:cs="Zar" w:hint="cs"/>
                <w:w w:val="66"/>
                <w:rtl/>
                <w:lang w:bidi="fa-IR"/>
              </w:rPr>
              <w:t>37</w:t>
            </w:r>
          </w:p>
        </w:tc>
        <w:tc>
          <w:tcPr>
            <w:tcW w:w="5400" w:type="dxa"/>
          </w:tcPr>
          <w:p w14:paraId="192C038D" w14:textId="77777777" w:rsidR="005D44A0" w:rsidRPr="004B4FAE" w:rsidRDefault="005D44A0" w:rsidP="00E01BED">
            <w:pPr>
              <w:bidi/>
              <w:spacing w:line="360" w:lineRule="atLeast"/>
              <w:rPr>
                <w:rFonts w:cs="Zar"/>
                <w:rtl/>
                <w:lang w:bidi="fa-IR"/>
              </w:rPr>
            </w:pPr>
            <w:r w:rsidRPr="000A3200">
              <w:rPr>
                <w:rFonts w:cs="Zar"/>
                <w:b/>
                <w:rtl/>
                <w:lang w:bidi="fa-IR"/>
              </w:rPr>
              <w:t>اثر دود ترياک بر فشار خون, چربي‌هاي پلاسما و نيروي انقباضي قلب در خرگوش‌هاي طبيعي و با کلسترول بالا</w:t>
            </w:r>
          </w:p>
        </w:tc>
        <w:tc>
          <w:tcPr>
            <w:tcW w:w="4230" w:type="dxa"/>
            <w:gridSpan w:val="2"/>
          </w:tcPr>
          <w:p w14:paraId="489104F3" w14:textId="77777777" w:rsidR="005D44A0" w:rsidRPr="00BD5DB6" w:rsidRDefault="005D44A0" w:rsidP="00E01BED">
            <w:pPr>
              <w:bidi/>
              <w:jc w:val="center"/>
              <w:rPr>
                <w:rFonts w:cs="Lotus"/>
                <w:b/>
                <w:rtl/>
                <w:lang w:bidi="fa-IR"/>
              </w:rPr>
            </w:pPr>
            <w:r w:rsidRPr="00BD5DB6">
              <w:rPr>
                <w:rFonts w:hint="cs"/>
                <w:b/>
                <w:rtl/>
                <w:lang w:bidi="fa-IR"/>
              </w:rPr>
              <w:t>دکتر حميد نجفي‌پور ـ سياوش جوکار</w:t>
            </w:r>
          </w:p>
          <w:p w14:paraId="7E77B81D" w14:textId="77777777" w:rsidR="005D44A0" w:rsidRPr="004B4FAE" w:rsidRDefault="005D44A0" w:rsidP="00E01BED">
            <w:pPr>
              <w:spacing w:line="360" w:lineRule="atLeast"/>
              <w:jc w:val="right"/>
              <w:rPr>
                <w:rFonts w:cs="Zar"/>
                <w:rtl/>
                <w:lang w:bidi="fa-IR"/>
              </w:rPr>
            </w:pPr>
          </w:p>
        </w:tc>
        <w:tc>
          <w:tcPr>
            <w:tcW w:w="2250" w:type="dxa"/>
            <w:gridSpan w:val="2"/>
          </w:tcPr>
          <w:p w14:paraId="51DF2892" w14:textId="77777777" w:rsidR="005D44A0" w:rsidRPr="0085103E" w:rsidRDefault="005D44A0" w:rsidP="00E01BED">
            <w:pPr>
              <w:jc w:val="center"/>
              <w:rPr>
                <w:rFonts w:cs="Zar"/>
                <w:rtl/>
                <w:lang w:bidi="fa-IR"/>
              </w:rPr>
            </w:pPr>
            <w:r>
              <w:rPr>
                <w:rFonts w:cs="Zar" w:hint="cs"/>
                <w:rtl/>
                <w:lang w:bidi="fa-IR"/>
              </w:rPr>
              <w:t>نوزد</w:t>
            </w:r>
            <w:r w:rsidRPr="0085103E">
              <w:rPr>
                <w:rFonts w:cs="Zar" w:hint="cs"/>
                <w:rtl/>
                <w:lang w:bidi="fa-IR"/>
              </w:rPr>
              <w:t>همين کنگره فيزيولوژي وفارماکولوژي</w:t>
            </w:r>
            <w:r>
              <w:rPr>
                <w:rFonts w:cs="Zar" w:hint="cs"/>
                <w:rtl/>
                <w:lang w:bidi="fa-IR"/>
              </w:rPr>
              <w:t xml:space="preserve"> ايران</w:t>
            </w:r>
          </w:p>
        </w:tc>
        <w:tc>
          <w:tcPr>
            <w:tcW w:w="1908" w:type="dxa"/>
          </w:tcPr>
          <w:p w14:paraId="79244293" w14:textId="77777777" w:rsidR="005D44A0" w:rsidRDefault="005D44A0" w:rsidP="00E01BED">
            <w:pPr>
              <w:jc w:val="center"/>
              <w:rPr>
                <w:rFonts w:cs="Zar"/>
                <w:w w:val="80"/>
                <w:rtl/>
                <w:lang w:bidi="fa-IR"/>
              </w:rPr>
            </w:pPr>
            <w:r>
              <w:rPr>
                <w:rFonts w:cs="Zar" w:hint="cs"/>
                <w:w w:val="80"/>
                <w:rtl/>
                <w:lang w:bidi="fa-IR"/>
              </w:rPr>
              <w:t>15-12 آبان 88 ـ تهران</w:t>
            </w:r>
          </w:p>
          <w:p w14:paraId="7F1B03ED" w14:textId="77777777" w:rsidR="005D44A0" w:rsidRDefault="005D44A0" w:rsidP="00E01BED">
            <w:pPr>
              <w:jc w:val="center"/>
              <w:rPr>
                <w:rFonts w:cs="Zar"/>
                <w:w w:val="80"/>
                <w:rtl/>
                <w:lang w:bidi="fa-IR"/>
              </w:rPr>
            </w:pPr>
            <w:r>
              <w:rPr>
                <w:sz w:val="18"/>
                <w:szCs w:val="18"/>
              </w:rPr>
              <w:t>A-10-78-1</w:t>
            </w:r>
          </w:p>
          <w:p w14:paraId="4A72851F" w14:textId="77777777" w:rsidR="005D44A0" w:rsidRDefault="005D44A0" w:rsidP="00E01BED">
            <w:pPr>
              <w:jc w:val="center"/>
              <w:rPr>
                <w:rFonts w:cs="Zar"/>
                <w:w w:val="80"/>
                <w:rtl/>
                <w:lang w:bidi="fa-IR"/>
              </w:rPr>
            </w:pPr>
            <w:r>
              <w:rPr>
                <w:rFonts w:cs="Zar" w:hint="cs"/>
                <w:w w:val="80"/>
                <w:rtl/>
                <w:lang w:bidi="fa-IR"/>
              </w:rPr>
              <w:t>سخنرانی</w:t>
            </w:r>
          </w:p>
        </w:tc>
      </w:tr>
      <w:tr w:rsidR="005D44A0" w:rsidRPr="00AB5980" w14:paraId="4043F714" w14:textId="77777777" w:rsidTr="00E01BED">
        <w:trPr>
          <w:trHeight w:val="1304"/>
          <w:jc w:val="right"/>
        </w:trPr>
        <w:tc>
          <w:tcPr>
            <w:tcW w:w="671" w:type="dxa"/>
          </w:tcPr>
          <w:p w14:paraId="4483C591" w14:textId="77777777" w:rsidR="005D44A0" w:rsidRDefault="005D44A0" w:rsidP="00E01BED">
            <w:pPr>
              <w:jc w:val="center"/>
              <w:rPr>
                <w:rFonts w:cs="Zar"/>
                <w:w w:val="66"/>
                <w:rtl/>
                <w:lang w:bidi="fa-IR"/>
              </w:rPr>
            </w:pPr>
            <w:r>
              <w:rPr>
                <w:rFonts w:cs="Zar" w:hint="cs"/>
                <w:w w:val="66"/>
                <w:rtl/>
                <w:lang w:bidi="fa-IR"/>
              </w:rPr>
              <w:t>38</w:t>
            </w:r>
          </w:p>
        </w:tc>
        <w:tc>
          <w:tcPr>
            <w:tcW w:w="5400" w:type="dxa"/>
          </w:tcPr>
          <w:p w14:paraId="0E3F19FB" w14:textId="77777777" w:rsidR="005D44A0" w:rsidRPr="00E711EA" w:rsidRDefault="005D44A0" w:rsidP="00E01BED">
            <w:pPr>
              <w:bidi/>
              <w:spacing w:line="360" w:lineRule="atLeast"/>
              <w:rPr>
                <w:rFonts w:cs="Zar"/>
                <w:rtl/>
              </w:rPr>
            </w:pPr>
            <w:r w:rsidRPr="00E711EA">
              <w:rPr>
                <w:rFonts w:cs="Zar"/>
                <w:rtl/>
              </w:rPr>
              <w:t>اثرتزريقداخلمفصليدومهارگر</w:t>
            </w:r>
            <w:r w:rsidRPr="00E711EA">
              <w:rPr>
                <w:rFonts w:cs="Zar"/>
              </w:rPr>
              <w:t xml:space="preserve"> TNF</w:t>
            </w:r>
            <w:r w:rsidRPr="00E711EA">
              <w:rPr>
                <w:rFonts w:cs="Zar"/>
                <w:rtl/>
              </w:rPr>
              <w:t xml:space="preserve">آلفا </w:t>
            </w:r>
            <w:r w:rsidRPr="00E711EA">
              <w:rPr>
                <w:rFonts w:cs="Zar"/>
              </w:rPr>
              <w:t>Infliximab</w:t>
            </w:r>
            <w:r w:rsidRPr="00E711EA">
              <w:rPr>
                <w:rFonts w:cs="Zar"/>
                <w:rtl/>
              </w:rPr>
              <w:t>و</w:t>
            </w:r>
            <w:r w:rsidRPr="00E711EA">
              <w:rPr>
                <w:rFonts w:cs="Zar"/>
              </w:rPr>
              <w:t>Etanercept</w:t>
            </w:r>
            <w:r>
              <w:rPr>
                <w:rFonts w:cs="Zar" w:hint="cs"/>
                <w:rtl/>
              </w:rPr>
              <w:t>بر</w:t>
            </w:r>
            <w:r w:rsidRPr="00E711EA">
              <w:rPr>
                <w:rFonts w:cs="Zar"/>
                <w:rtl/>
              </w:rPr>
              <w:t>هيستوپاتولوژی و اثر اينفوزيون موضعی اين داروها بر جر</w:t>
            </w:r>
            <w:r>
              <w:rPr>
                <w:rFonts w:cs="Zar" w:hint="cs"/>
                <w:rtl/>
              </w:rPr>
              <w:t>يا</w:t>
            </w:r>
            <w:r w:rsidRPr="00E711EA">
              <w:rPr>
                <w:rFonts w:cs="Zar"/>
                <w:rtl/>
              </w:rPr>
              <w:t>ن خون مفصل</w:t>
            </w:r>
            <w:r>
              <w:rPr>
                <w:rFonts w:cs="Zar" w:hint="cs"/>
                <w:rtl/>
              </w:rPr>
              <w:t xml:space="preserve"> التهابی مزمن در خرگوش</w:t>
            </w:r>
          </w:p>
          <w:p w14:paraId="25D45E8B" w14:textId="77777777" w:rsidR="005D44A0" w:rsidRPr="004B4FAE" w:rsidRDefault="005D44A0" w:rsidP="00E01BED">
            <w:pPr>
              <w:bidi/>
              <w:spacing w:line="360" w:lineRule="atLeast"/>
              <w:rPr>
                <w:rFonts w:cs="Zar"/>
                <w:lang w:bidi="fa-IR"/>
              </w:rPr>
            </w:pPr>
          </w:p>
        </w:tc>
        <w:tc>
          <w:tcPr>
            <w:tcW w:w="4230" w:type="dxa"/>
            <w:gridSpan w:val="2"/>
          </w:tcPr>
          <w:p w14:paraId="5F3BC25A" w14:textId="77777777" w:rsidR="005D44A0" w:rsidRPr="00BD5DB6" w:rsidRDefault="005D44A0" w:rsidP="00E01BED">
            <w:pPr>
              <w:spacing w:line="360" w:lineRule="atLeast"/>
              <w:jc w:val="center"/>
              <w:rPr>
                <w:rFonts w:cs="Zar"/>
                <w:b/>
                <w:rtl/>
                <w:lang w:bidi="fa-IR"/>
              </w:rPr>
            </w:pPr>
            <w:r w:rsidRPr="00BD5DB6">
              <w:rPr>
                <w:rFonts w:hint="cs"/>
                <w:b/>
                <w:rtl/>
                <w:lang w:bidi="fa-IR"/>
              </w:rPr>
              <w:t>طاهره قديری</w:t>
            </w:r>
            <w:r w:rsidRPr="00BD5DB6">
              <w:rPr>
                <w:rFonts w:cs="Lotus" w:hint="cs"/>
                <w:b/>
                <w:rtl/>
                <w:lang w:bidi="fa-IR"/>
              </w:rPr>
              <w:t xml:space="preserve">- </w:t>
            </w:r>
            <w:r w:rsidRPr="00BD5DB6">
              <w:rPr>
                <w:rFonts w:hint="cs"/>
                <w:b/>
                <w:rtl/>
                <w:lang w:bidi="fa-IR"/>
              </w:rPr>
              <w:t>دکتر حميد نجفي‌پور</w:t>
            </w:r>
            <w:r w:rsidRPr="00BD5DB6">
              <w:rPr>
                <w:rFonts w:cs="Lotus" w:hint="cs"/>
                <w:b/>
                <w:rtl/>
                <w:lang w:bidi="fa-IR"/>
              </w:rPr>
              <w:t xml:space="preserve">- </w:t>
            </w:r>
            <w:r w:rsidRPr="00BD5DB6">
              <w:rPr>
                <w:rFonts w:hint="cs"/>
                <w:b/>
                <w:rtl/>
                <w:lang w:bidi="fa-IR"/>
              </w:rPr>
              <w:t>دکتر محمد رضا شکيبی</w:t>
            </w:r>
          </w:p>
        </w:tc>
        <w:tc>
          <w:tcPr>
            <w:tcW w:w="2250" w:type="dxa"/>
            <w:gridSpan w:val="2"/>
          </w:tcPr>
          <w:p w14:paraId="129BD7F5" w14:textId="77777777" w:rsidR="005D44A0" w:rsidRPr="0085103E" w:rsidRDefault="005D44A0" w:rsidP="00E01BED">
            <w:pPr>
              <w:jc w:val="center"/>
              <w:rPr>
                <w:rFonts w:cs="Zar"/>
                <w:rtl/>
                <w:lang w:bidi="fa-IR"/>
              </w:rPr>
            </w:pPr>
            <w:r>
              <w:rPr>
                <w:rFonts w:cs="Zar" w:hint="cs"/>
                <w:rtl/>
                <w:lang w:bidi="fa-IR"/>
              </w:rPr>
              <w:t>نوزد</w:t>
            </w:r>
            <w:r w:rsidRPr="0085103E">
              <w:rPr>
                <w:rFonts w:cs="Zar" w:hint="cs"/>
                <w:rtl/>
                <w:lang w:bidi="fa-IR"/>
              </w:rPr>
              <w:t>همين کنگره فيزيولوژي وفارماکولوژي</w:t>
            </w:r>
            <w:r>
              <w:rPr>
                <w:rFonts w:cs="Zar" w:hint="cs"/>
                <w:rtl/>
                <w:lang w:bidi="fa-IR"/>
              </w:rPr>
              <w:t xml:space="preserve"> ايران</w:t>
            </w:r>
          </w:p>
        </w:tc>
        <w:tc>
          <w:tcPr>
            <w:tcW w:w="1908" w:type="dxa"/>
          </w:tcPr>
          <w:p w14:paraId="7FB87CA2" w14:textId="77777777" w:rsidR="005D44A0" w:rsidRDefault="005D44A0" w:rsidP="00E01BED">
            <w:pPr>
              <w:jc w:val="center"/>
              <w:rPr>
                <w:rFonts w:cs="Zar"/>
                <w:w w:val="80"/>
                <w:rtl/>
                <w:lang w:bidi="fa-IR"/>
              </w:rPr>
            </w:pPr>
            <w:r>
              <w:rPr>
                <w:rFonts w:cs="Zar" w:hint="cs"/>
                <w:w w:val="80"/>
                <w:rtl/>
                <w:lang w:bidi="fa-IR"/>
              </w:rPr>
              <w:t>15-12 آبان 88 ـ تهران</w:t>
            </w:r>
          </w:p>
          <w:p w14:paraId="6392609D" w14:textId="77777777" w:rsidR="005D44A0" w:rsidRDefault="005D44A0" w:rsidP="00E01BED">
            <w:pPr>
              <w:jc w:val="center"/>
              <w:rPr>
                <w:rFonts w:cs="Zar"/>
                <w:w w:val="80"/>
                <w:rtl/>
                <w:lang w:bidi="fa-IR"/>
              </w:rPr>
            </w:pPr>
            <w:r>
              <w:rPr>
                <w:sz w:val="18"/>
                <w:szCs w:val="18"/>
              </w:rPr>
              <w:t>A-10-200-1</w:t>
            </w:r>
          </w:p>
          <w:p w14:paraId="01915A5B" w14:textId="77777777" w:rsidR="005D44A0" w:rsidRDefault="005D44A0" w:rsidP="00E01BED">
            <w:pPr>
              <w:jc w:val="center"/>
              <w:rPr>
                <w:rFonts w:cs="Zar"/>
                <w:w w:val="80"/>
                <w:rtl/>
                <w:lang w:bidi="fa-IR"/>
              </w:rPr>
            </w:pPr>
            <w:r>
              <w:rPr>
                <w:rFonts w:cs="Zar" w:hint="cs"/>
                <w:w w:val="80"/>
                <w:rtl/>
                <w:lang w:bidi="fa-IR"/>
              </w:rPr>
              <w:t>سخنرانی</w:t>
            </w:r>
          </w:p>
        </w:tc>
      </w:tr>
      <w:tr w:rsidR="005D44A0" w:rsidRPr="00AB5980" w14:paraId="31854B32" w14:textId="77777777" w:rsidTr="00E01BED">
        <w:trPr>
          <w:trHeight w:val="989"/>
          <w:jc w:val="right"/>
        </w:trPr>
        <w:tc>
          <w:tcPr>
            <w:tcW w:w="671" w:type="dxa"/>
          </w:tcPr>
          <w:p w14:paraId="0A6A7F94" w14:textId="77777777" w:rsidR="005D44A0" w:rsidRDefault="005D44A0" w:rsidP="00E01BED">
            <w:pPr>
              <w:jc w:val="center"/>
              <w:rPr>
                <w:rFonts w:cs="Zar"/>
                <w:w w:val="66"/>
                <w:rtl/>
                <w:lang w:bidi="fa-IR"/>
              </w:rPr>
            </w:pPr>
            <w:r>
              <w:rPr>
                <w:rFonts w:cs="Zar" w:hint="cs"/>
                <w:w w:val="66"/>
                <w:rtl/>
                <w:lang w:bidi="fa-IR"/>
              </w:rPr>
              <w:t>39</w:t>
            </w:r>
          </w:p>
        </w:tc>
        <w:tc>
          <w:tcPr>
            <w:tcW w:w="5400" w:type="dxa"/>
          </w:tcPr>
          <w:p w14:paraId="32AD1062" w14:textId="77777777" w:rsidR="005D44A0" w:rsidRPr="004B4FAE" w:rsidRDefault="005D44A0" w:rsidP="00E01BED">
            <w:pPr>
              <w:bidi/>
              <w:spacing w:line="360" w:lineRule="atLeast"/>
              <w:rPr>
                <w:rFonts w:cs="Zar"/>
                <w:rtl/>
                <w:lang w:bidi="fa-IR"/>
              </w:rPr>
            </w:pPr>
            <w:r w:rsidRPr="000A3200">
              <w:rPr>
                <w:rFonts w:cs="Zar"/>
                <w:b/>
                <w:rtl/>
                <w:lang w:bidi="fa-IR"/>
              </w:rPr>
              <w:t xml:space="preserve">اثر دود ترياک </w:t>
            </w:r>
            <w:r>
              <w:rPr>
                <w:rFonts w:cs="Zar" w:hint="cs"/>
                <w:b/>
                <w:rtl/>
                <w:lang w:bidi="fa-IR"/>
              </w:rPr>
              <w:t>شيوع و شدت آريتمی</w:t>
            </w:r>
            <w:r w:rsidRPr="000A3200">
              <w:rPr>
                <w:rFonts w:cs="Zar"/>
                <w:b/>
                <w:rtl/>
                <w:lang w:bidi="fa-IR"/>
              </w:rPr>
              <w:t xml:space="preserve"> در خرگوش‌هاي با کلسترول  طبيعي و با کلسترول بالا</w:t>
            </w:r>
          </w:p>
        </w:tc>
        <w:tc>
          <w:tcPr>
            <w:tcW w:w="4230" w:type="dxa"/>
            <w:gridSpan w:val="2"/>
          </w:tcPr>
          <w:p w14:paraId="345A3B3F" w14:textId="77777777" w:rsidR="005D44A0" w:rsidRPr="00BD5DB6" w:rsidRDefault="005D44A0" w:rsidP="00E01BED">
            <w:pPr>
              <w:bidi/>
              <w:jc w:val="center"/>
              <w:rPr>
                <w:rFonts w:cs="Lotus"/>
                <w:b/>
                <w:rtl/>
                <w:lang w:bidi="fa-IR"/>
              </w:rPr>
            </w:pPr>
            <w:r w:rsidRPr="00BD5DB6">
              <w:rPr>
                <w:rFonts w:hint="cs"/>
                <w:b/>
                <w:rtl/>
                <w:lang w:bidi="fa-IR"/>
              </w:rPr>
              <w:t>سياوش جوکار</w:t>
            </w:r>
            <w:r w:rsidRPr="00BD5DB6">
              <w:rPr>
                <w:rFonts w:cs="Lotus" w:hint="cs"/>
                <w:b/>
                <w:rtl/>
                <w:lang w:bidi="fa-IR"/>
              </w:rPr>
              <w:t xml:space="preserve">- </w:t>
            </w:r>
            <w:r w:rsidRPr="00BD5DB6">
              <w:rPr>
                <w:rFonts w:hint="cs"/>
                <w:b/>
                <w:rtl/>
                <w:lang w:bidi="fa-IR"/>
              </w:rPr>
              <w:t>دکتر حميد نجفي‌پور ـ دکتر فاطمه ميرزايی پور</w:t>
            </w:r>
            <w:r w:rsidRPr="00BD5DB6">
              <w:rPr>
                <w:rFonts w:cs="Lotus" w:hint="cs"/>
                <w:b/>
                <w:rtl/>
                <w:lang w:bidi="fa-IR"/>
              </w:rPr>
              <w:t xml:space="preserve">- </w:t>
            </w:r>
            <w:r w:rsidRPr="00BD5DB6">
              <w:rPr>
                <w:rFonts w:hint="cs"/>
                <w:b/>
                <w:rtl/>
                <w:lang w:bidi="fa-IR"/>
              </w:rPr>
              <w:t>دکتر حميدرضا نصری</w:t>
            </w:r>
          </w:p>
          <w:p w14:paraId="049FA9D8" w14:textId="77777777" w:rsidR="005D44A0" w:rsidRPr="004B4FAE" w:rsidRDefault="005D44A0" w:rsidP="00E01BED">
            <w:pPr>
              <w:spacing w:line="360" w:lineRule="atLeast"/>
              <w:jc w:val="center"/>
              <w:rPr>
                <w:rFonts w:cs="Zar"/>
                <w:rtl/>
                <w:lang w:bidi="fa-IR"/>
              </w:rPr>
            </w:pPr>
          </w:p>
        </w:tc>
        <w:tc>
          <w:tcPr>
            <w:tcW w:w="2250" w:type="dxa"/>
            <w:gridSpan w:val="2"/>
          </w:tcPr>
          <w:p w14:paraId="7C4381A8" w14:textId="77777777" w:rsidR="005D44A0" w:rsidRPr="0085103E" w:rsidRDefault="005D44A0" w:rsidP="00E01BED">
            <w:pPr>
              <w:jc w:val="center"/>
              <w:rPr>
                <w:rFonts w:cs="Zar"/>
                <w:rtl/>
                <w:lang w:bidi="fa-IR"/>
              </w:rPr>
            </w:pPr>
            <w:r>
              <w:rPr>
                <w:rFonts w:cs="Zar" w:hint="cs"/>
                <w:rtl/>
                <w:lang w:bidi="fa-IR"/>
              </w:rPr>
              <w:t>نوزد</w:t>
            </w:r>
            <w:r w:rsidRPr="0085103E">
              <w:rPr>
                <w:rFonts w:cs="Zar" w:hint="cs"/>
                <w:rtl/>
                <w:lang w:bidi="fa-IR"/>
              </w:rPr>
              <w:t>همين کنگره فيزيولوژي وفارماکولوژي</w:t>
            </w:r>
            <w:r>
              <w:rPr>
                <w:rFonts w:cs="Zar" w:hint="cs"/>
                <w:rtl/>
                <w:lang w:bidi="fa-IR"/>
              </w:rPr>
              <w:t xml:space="preserve"> ايران</w:t>
            </w:r>
          </w:p>
        </w:tc>
        <w:tc>
          <w:tcPr>
            <w:tcW w:w="1908" w:type="dxa"/>
          </w:tcPr>
          <w:p w14:paraId="44D20118" w14:textId="77777777" w:rsidR="005D44A0" w:rsidRDefault="005D44A0" w:rsidP="00E01BED">
            <w:pPr>
              <w:jc w:val="center"/>
              <w:rPr>
                <w:rFonts w:cs="Zar"/>
                <w:w w:val="80"/>
                <w:rtl/>
                <w:lang w:bidi="fa-IR"/>
              </w:rPr>
            </w:pPr>
            <w:r>
              <w:rPr>
                <w:rFonts w:cs="Zar" w:hint="cs"/>
                <w:w w:val="80"/>
                <w:rtl/>
                <w:lang w:bidi="fa-IR"/>
              </w:rPr>
              <w:t>15-12 آبان 88 ـ تهران</w:t>
            </w:r>
          </w:p>
          <w:p w14:paraId="4780C152" w14:textId="77777777" w:rsidR="005D44A0" w:rsidRDefault="005D44A0" w:rsidP="00E01BED">
            <w:pPr>
              <w:jc w:val="center"/>
              <w:rPr>
                <w:rFonts w:cs="Zar"/>
                <w:w w:val="80"/>
                <w:rtl/>
                <w:lang w:bidi="fa-IR"/>
              </w:rPr>
            </w:pPr>
            <w:r>
              <w:rPr>
                <w:rFonts w:cs="Zar" w:hint="cs"/>
                <w:w w:val="80"/>
                <w:rtl/>
                <w:lang w:bidi="fa-IR"/>
              </w:rPr>
              <w:t>پوستر</w:t>
            </w:r>
          </w:p>
        </w:tc>
      </w:tr>
      <w:tr w:rsidR="005D44A0" w:rsidRPr="00AB5980" w14:paraId="6383D33F" w14:textId="77777777" w:rsidTr="00E01BED">
        <w:trPr>
          <w:trHeight w:val="989"/>
          <w:jc w:val="right"/>
        </w:trPr>
        <w:tc>
          <w:tcPr>
            <w:tcW w:w="671" w:type="dxa"/>
          </w:tcPr>
          <w:p w14:paraId="61A27FEC" w14:textId="77777777" w:rsidR="005D44A0" w:rsidRPr="00CD6EF7" w:rsidRDefault="005D44A0" w:rsidP="00E01BED">
            <w:pPr>
              <w:jc w:val="center"/>
              <w:rPr>
                <w:rFonts w:cs="Zar"/>
                <w:w w:val="66"/>
                <w:sz w:val="32"/>
                <w:szCs w:val="32"/>
                <w:rtl/>
                <w:lang w:bidi="fa-IR"/>
              </w:rPr>
            </w:pPr>
            <w:r w:rsidRPr="00CD6EF7">
              <w:rPr>
                <w:rFonts w:cs="Zar" w:hint="cs"/>
                <w:w w:val="66"/>
                <w:sz w:val="32"/>
                <w:szCs w:val="32"/>
                <w:rtl/>
                <w:lang w:bidi="fa-IR"/>
              </w:rPr>
              <w:t>40</w:t>
            </w:r>
          </w:p>
        </w:tc>
        <w:tc>
          <w:tcPr>
            <w:tcW w:w="5400" w:type="dxa"/>
          </w:tcPr>
          <w:p w14:paraId="32127ADE" w14:textId="77777777" w:rsidR="005D44A0" w:rsidRPr="00A77F0A" w:rsidRDefault="005D44A0" w:rsidP="00E01BED">
            <w:pPr>
              <w:autoSpaceDE w:val="0"/>
              <w:autoSpaceDN w:val="0"/>
              <w:adjustRightInd w:val="0"/>
              <w:spacing w:before="240"/>
              <w:ind w:left="252" w:right="162" w:hanging="142"/>
              <w:jc w:val="both"/>
              <w:rPr>
                <w:color w:val="000000"/>
              </w:rPr>
            </w:pPr>
            <w:r w:rsidRPr="00A77F0A">
              <w:rPr>
                <w:color w:val="000000"/>
              </w:rPr>
              <w:t xml:space="preserve">Cardiovascular responses to apelin in two kidney–one–clip hypertensive rats </w:t>
            </w:r>
          </w:p>
          <w:p w14:paraId="0A007357" w14:textId="77777777" w:rsidR="005D44A0" w:rsidRPr="000A3200" w:rsidRDefault="005D44A0" w:rsidP="00E01BED">
            <w:pPr>
              <w:autoSpaceDE w:val="0"/>
              <w:autoSpaceDN w:val="0"/>
              <w:adjustRightInd w:val="0"/>
              <w:spacing w:before="240"/>
              <w:ind w:left="252" w:right="162" w:hanging="142"/>
              <w:jc w:val="both"/>
              <w:rPr>
                <w:rFonts w:cs="Zar"/>
                <w:b/>
                <w:rtl/>
                <w:lang w:bidi="fa-IR"/>
              </w:rPr>
            </w:pPr>
          </w:p>
        </w:tc>
        <w:tc>
          <w:tcPr>
            <w:tcW w:w="4230" w:type="dxa"/>
            <w:gridSpan w:val="2"/>
          </w:tcPr>
          <w:p w14:paraId="4E55782B" w14:textId="77777777" w:rsidR="005D44A0" w:rsidRPr="00A77F0A" w:rsidRDefault="005D44A0" w:rsidP="00E01BED">
            <w:pPr>
              <w:autoSpaceDE w:val="0"/>
              <w:autoSpaceDN w:val="0"/>
              <w:adjustRightInd w:val="0"/>
              <w:spacing w:before="240"/>
              <w:ind w:right="72"/>
              <w:jc w:val="both"/>
              <w:rPr>
                <w:color w:val="000000"/>
              </w:rPr>
            </w:pPr>
            <w:r w:rsidRPr="00A77F0A">
              <w:rPr>
                <w:color w:val="000000"/>
              </w:rPr>
              <w:t xml:space="preserve">Najafipour H, Soltani Hekmat A, Nekoeian </w:t>
            </w:r>
            <w:r w:rsidRPr="00A77F0A">
              <w:t>A.A</w:t>
            </w:r>
          </w:p>
          <w:p w14:paraId="3FEFDFDD" w14:textId="77777777" w:rsidR="005D44A0" w:rsidRPr="00BD5DB6" w:rsidRDefault="005D44A0" w:rsidP="00E01BED">
            <w:pPr>
              <w:bidi/>
              <w:jc w:val="center"/>
              <w:rPr>
                <w:rFonts w:cs="Lotus"/>
                <w:b/>
                <w:rtl/>
                <w:lang w:bidi="fa-IR"/>
              </w:rPr>
            </w:pPr>
          </w:p>
        </w:tc>
        <w:tc>
          <w:tcPr>
            <w:tcW w:w="2250" w:type="dxa"/>
            <w:gridSpan w:val="2"/>
          </w:tcPr>
          <w:p w14:paraId="706BFDBE" w14:textId="77777777" w:rsidR="005D44A0" w:rsidRDefault="005D44A0" w:rsidP="00E01BED">
            <w:pPr>
              <w:jc w:val="center"/>
              <w:rPr>
                <w:rFonts w:cs="Zar"/>
                <w:rtl/>
                <w:lang w:bidi="fa-IR"/>
              </w:rPr>
            </w:pPr>
            <w:r>
              <w:rPr>
                <w:rFonts w:cs="Zar"/>
                <w:lang w:bidi="fa-IR"/>
              </w:rPr>
              <w:t>FAOPS</w:t>
            </w:r>
          </w:p>
        </w:tc>
        <w:tc>
          <w:tcPr>
            <w:tcW w:w="1908" w:type="dxa"/>
          </w:tcPr>
          <w:p w14:paraId="79F267C4" w14:textId="77777777" w:rsidR="005D44A0" w:rsidRPr="00A77F0A" w:rsidRDefault="005D44A0" w:rsidP="00E01BED">
            <w:pPr>
              <w:jc w:val="center"/>
              <w:rPr>
                <w:rFonts w:cs="Zar"/>
                <w:b/>
                <w:bCs/>
                <w:w w:val="80"/>
                <w:rtl/>
                <w:lang w:bidi="fa-IR"/>
              </w:rPr>
            </w:pPr>
            <w:r w:rsidRPr="00A77F0A">
              <w:rPr>
                <w:rFonts w:cs="Zar"/>
                <w:b/>
                <w:bCs/>
                <w:w w:val="80"/>
                <w:lang w:bidi="fa-IR"/>
              </w:rPr>
              <w:t>Taiwan, 11-14 Sep 2011</w:t>
            </w:r>
          </w:p>
        </w:tc>
      </w:tr>
      <w:tr w:rsidR="005D44A0" w:rsidRPr="00AB5980" w14:paraId="32BE68E6" w14:textId="77777777" w:rsidTr="00E01BED">
        <w:trPr>
          <w:trHeight w:val="989"/>
          <w:jc w:val="right"/>
        </w:trPr>
        <w:tc>
          <w:tcPr>
            <w:tcW w:w="671" w:type="dxa"/>
          </w:tcPr>
          <w:p w14:paraId="534BFA44" w14:textId="77777777" w:rsidR="005D44A0" w:rsidRPr="00CD6EF7" w:rsidRDefault="005D44A0" w:rsidP="00E01BED">
            <w:pPr>
              <w:jc w:val="center"/>
              <w:rPr>
                <w:rFonts w:cs="Zar"/>
                <w:w w:val="66"/>
                <w:sz w:val="28"/>
                <w:szCs w:val="28"/>
                <w:rtl/>
                <w:lang w:bidi="fa-IR"/>
              </w:rPr>
            </w:pPr>
            <w:r w:rsidRPr="00CD6EF7">
              <w:rPr>
                <w:rFonts w:cs="Zar" w:hint="cs"/>
                <w:w w:val="66"/>
                <w:sz w:val="28"/>
                <w:szCs w:val="28"/>
                <w:rtl/>
                <w:lang w:bidi="fa-IR"/>
              </w:rPr>
              <w:t>41</w:t>
            </w:r>
          </w:p>
        </w:tc>
        <w:tc>
          <w:tcPr>
            <w:tcW w:w="5400" w:type="dxa"/>
          </w:tcPr>
          <w:p w14:paraId="24CCEF80" w14:textId="77777777" w:rsidR="005D44A0" w:rsidRPr="00A77F0A" w:rsidRDefault="005D44A0" w:rsidP="00E01BED">
            <w:pPr>
              <w:autoSpaceDE w:val="0"/>
              <w:autoSpaceDN w:val="0"/>
              <w:adjustRightInd w:val="0"/>
              <w:spacing w:before="240"/>
              <w:ind w:left="252" w:right="162" w:hanging="142"/>
              <w:jc w:val="both"/>
              <w:rPr>
                <w:color w:val="000000"/>
              </w:rPr>
            </w:pPr>
            <w:r w:rsidRPr="00A77F0A">
              <w:rPr>
                <w:color w:val="000000"/>
              </w:rPr>
              <w:t>Effect of renovascular hypertension on mRNA and protein level of apelin receptors in clipped and non-cliped kidneys in rat</w:t>
            </w:r>
          </w:p>
          <w:p w14:paraId="650CD172" w14:textId="77777777" w:rsidR="005D44A0" w:rsidRPr="000A3200" w:rsidRDefault="005D44A0" w:rsidP="00E01BED">
            <w:pPr>
              <w:autoSpaceDE w:val="0"/>
              <w:autoSpaceDN w:val="0"/>
              <w:adjustRightInd w:val="0"/>
              <w:spacing w:before="240"/>
              <w:ind w:left="252" w:right="162" w:hanging="142"/>
              <w:jc w:val="both"/>
              <w:rPr>
                <w:rFonts w:cs="Zar"/>
                <w:b/>
                <w:rtl/>
                <w:lang w:bidi="fa-IR"/>
              </w:rPr>
            </w:pPr>
          </w:p>
        </w:tc>
        <w:tc>
          <w:tcPr>
            <w:tcW w:w="4230" w:type="dxa"/>
            <w:gridSpan w:val="2"/>
          </w:tcPr>
          <w:p w14:paraId="37CBFB59" w14:textId="77777777" w:rsidR="005D44A0" w:rsidRPr="00A77F0A" w:rsidRDefault="005D44A0" w:rsidP="00E01BED">
            <w:pPr>
              <w:autoSpaceDE w:val="0"/>
              <w:autoSpaceDN w:val="0"/>
              <w:adjustRightInd w:val="0"/>
              <w:spacing w:before="240"/>
              <w:ind w:left="72" w:right="162"/>
              <w:jc w:val="both"/>
              <w:rPr>
                <w:color w:val="000000"/>
              </w:rPr>
            </w:pPr>
            <w:r w:rsidRPr="00A77F0A">
              <w:rPr>
                <w:color w:val="000000"/>
              </w:rPr>
              <w:t xml:space="preserve">Soltani Hekmat A,Najafipour H, Nekoeian </w:t>
            </w:r>
            <w:r w:rsidRPr="00A77F0A">
              <w:t>A.A</w:t>
            </w:r>
            <w:r w:rsidRPr="00A77F0A">
              <w:rPr>
                <w:color w:val="000000"/>
              </w:rPr>
              <w:t xml:space="preserve"> and Esmaeli Mahani S</w:t>
            </w:r>
          </w:p>
          <w:p w14:paraId="2776659E" w14:textId="77777777" w:rsidR="005D44A0" w:rsidRPr="00BD5DB6" w:rsidRDefault="005D44A0" w:rsidP="00E01BED">
            <w:pPr>
              <w:bidi/>
              <w:jc w:val="center"/>
              <w:rPr>
                <w:rFonts w:cs="Lotus"/>
                <w:b/>
                <w:rtl/>
                <w:lang w:bidi="fa-IR"/>
              </w:rPr>
            </w:pPr>
          </w:p>
        </w:tc>
        <w:tc>
          <w:tcPr>
            <w:tcW w:w="2250" w:type="dxa"/>
            <w:gridSpan w:val="2"/>
          </w:tcPr>
          <w:p w14:paraId="0425218A" w14:textId="77777777" w:rsidR="005D44A0" w:rsidRDefault="005D44A0" w:rsidP="00E01BED">
            <w:pPr>
              <w:jc w:val="center"/>
              <w:rPr>
                <w:rFonts w:cs="Zar"/>
                <w:rtl/>
                <w:lang w:bidi="fa-IR"/>
              </w:rPr>
            </w:pPr>
            <w:r>
              <w:rPr>
                <w:rFonts w:cs="Zar"/>
                <w:lang w:bidi="fa-IR"/>
              </w:rPr>
              <w:t>FAOPS</w:t>
            </w:r>
          </w:p>
        </w:tc>
        <w:tc>
          <w:tcPr>
            <w:tcW w:w="1908" w:type="dxa"/>
          </w:tcPr>
          <w:p w14:paraId="1F845505" w14:textId="77777777" w:rsidR="005D44A0" w:rsidRDefault="005D44A0" w:rsidP="00E01BED">
            <w:pPr>
              <w:jc w:val="center"/>
              <w:rPr>
                <w:rFonts w:cs="Zar"/>
                <w:w w:val="80"/>
                <w:rtl/>
                <w:lang w:bidi="fa-IR"/>
              </w:rPr>
            </w:pPr>
            <w:r w:rsidRPr="00A77F0A">
              <w:rPr>
                <w:rFonts w:cs="Zar"/>
                <w:b/>
                <w:bCs/>
                <w:w w:val="80"/>
                <w:lang w:bidi="fa-IR"/>
              </w:rPr>
              <w:t>Taiwan, 11-14 Sep 2011</w:t>
            </w:r>
          </w:p>
        </w:tc>
      </w:tr>
      <w:tr w:rsidR="005D44A0" w:rsidRPr="00AB5980" w14:paraId="723F183E" w14:textId="77777777" w:rsidTr="00E01BED">
        <w:trPr>
          <w:trHeight w:val="989"/>
          <w:jc w:val="right"/>
        </w:trPr>
        <w:tc>
          <w:tcPr>
            <w:tcW w:w="671" w:type="dxa"/>
          </w:tcPr>
          <w:p w14:paraId="4DCB0F5A" w14:textId="77777777" w:rsidR="005D44A0" w:rsidRPr="00CD6EF7" w:rsidRDefault="005D44A0" w:rsidP="00E01BED">
            <w:pPr>
              <w:jc w:val="center"/>
              <w:rPr>
                <w:rFonts w:cs="Zar"/>
                <w:w w:val="66"/>
                <w:sz w:val="28"/>
                <w:szCs w:val="28"/>
                <w:rtl/>
                <w:lang w:bidi="fa-IR"/>
              </w:rPr>
            </w:pPr>
            <w:r w:rsidRPr="00CD6EF7">
              <w:rPr>
                <w:rFonts w:cs="Zar" w:hint="cs"/>
                <w:w w:val="66"/>
                <w:sz w:val="28"/>
                <w:szCs w:val="28"/>
                <w:rtl/>
                <w:lang w:bidi="fa-IR"/>
              </w:rPr>
              <w:t>42</w:t>
            </w:r>
          </w:p>
        </w:tc>
        <w:tc>
          <w:tcPr>
            <w:tcW w:w="5400" w:type="dxa"/>
          </w:tcPr>
          <w:p w14:paraId="0218DAB2" w14:textId="77777777" w:rsidR="005D44A0" w:rsidRPr="00CD6EF7" w:rsidRDefault="005D44A0" w:rsidP="00E01BED">
            <w:pPr>
              <w:jc w:val="right"/>
              <w:rPr>
                <w:rFonts w:ascii="Arial" w:hAnsi="Arial" w:cs="B Nazanin"/>
                <w:rtl/>
              </w:rPr>
            </w:pPr>
            <w:r w:rsidRPr="00CD6EF7">
              <w:rPr>
                <w:rFonts w:ascii="Arial" w:hAnsi="Arial" w:cs="B Nazanin" w:hint="cs"/>
                <w:rtl/>
              </w:rPr>
              <w:t>اثر اپلین بر فشار خون و شاخص های انقباضی قلب در مدل پر فشاری خون دو کلیه ای یک گیره ای در موش صحرایی</w:t>
            </w:r>
          </w:p>
          <w:p w14:paraId="0E8AA0D4" w14:textId="77777777" w:rsidR="005D44A0" w:rsidRPr="00CD6EF7" w:rsidRDefault="005D44A0" w:rsidP="00E01BED">
            <w:pPr>
              <w:jc w:val="lowKashida"/>
              <w:rPr>
                <w:rtl/>
              </w:rPr>
            </w:pPr>
          </w:p>
          <w:p w14:paraId="7748A767" w14:textId="77777777" w:rsidR="005D44A0" w:rsidRPr="00CD6EF7" w:rsidRDefault="005D44A0" w:rsidP="00E01BED">
            <w:pPr>
              <w:bidi/>
              <w:spacing w:line="360" w:lineRule="atLeast"/>
              <w:rPr>
                <w:rFonts w:cs="Zar"/>
                <w:rtl/>
                <w:lang w:bidi="fa-IR"/>
              </w:rPr>
            </w:pPr>
          </w:p>
        </w:tc>
        <w:tc>
          <w:tcPr>
            <w:tcW w:w="4230" w:type="dxa"/>
            <w:gridSpan w:val="2"/>
          </w:tcPr>
          <w:p w14:paraId="394B08B7" w14:textId="77777777" w:rsidR="005D44A0" w:rsidRPr="00BD5DB6" w:rsidRDefault="005D44A0" w:rsidP="00E01BED">
            <w:pPr>
              <w:bidi/>
              <w:jc w:val="center"/>
              <w:rPr>
                <w:rFonts w:cs="Lotus"/>
                <w:b/>
                <w:rtl/>
                <w:lang w:bidi="fa-IR"/>
              </w:rPr>
            </w:pPr>
            <w:r w:rsidRPr="00890F4B">
              <w:rPr>
                <w:rFonts w:cs="B Nazanin" w:hint="cs"/>
                <w:b/>
                <w:bCs/>
                <w:sz w:val="22"/>
                <w:szCs w:val="22"/>
                <w:rtl/>
              </w:rPr>
              <w:lastRenderedPageBreak/>
              <w:t>حميد نجفی پور</w:t>
            </w:r>
            <w:r w:rsidRPr="004D36EB">
              <w:rPr>
                <w:rFonts w:cs="B Nazanin" w:hint="cs"/>
                <w:sz w:val="22"/>
                <w:szCs w:val="22"/>
                <w:rtl/>
              </w:rPr>
              <w:t xml:space="preserve">، آوا سلطانی حکمت، علی اکبر نکوئيان </w:t>
            </w:r>
            <w:r w:rsidRPr="004D36EB">
              <w:rPr>
                <w:rFonts w:cs="B Nazanin" w:hint="cs"/>
                <w:sz w:val="22"/>
                <w:szCs w:val="22"/>
                <w:rtl/>
                <w:lang w:bidi="fa-IR"/>
              </w:rPr>
              <w:t xml:space="preserve">، </w:t>
            </w:r>
            <w:r>
              <w:rPr>
                <w:rFonts w:cs="B Nazanin" w:hint="cs"/>
                <w:sz w:val="22"/>
                <w:szCs w:val="22"/>
                <w:rtl/>
                <w:lang w:bidi="fa-IR"/>
              </w:rPr>
              <w:t>محبوبه يگانه حاج احمدی</w:t>
            </w:r>
          </w:p>
        </w:tc>
        <w:tc>
          <w:tcPr>
            <w:tcW w:w="2250" w:type="dxa"/>
            <w:gridSpan w:val="2"/>
          </w:tcPr>
          <w:p w14:paraId="0E9A1659" w14:textId="77777777" w:rsidR="005D44A0" w:rsidRDefault="005D44A0" w:rsidP="00E01BED">
            <w:pPr>
              <w:jc w:val="center"/>
              <w:rPr>
                <w:rFonts w:cs="Zar"/>
                <w:rtl/>
                <w:lang w:bidi="fa-IR"/>
              </w:rPr>
            </w:pPr>
            <w:r>
              <w:rPr>
                <w:rFonts w:cs="Zar" w:hint="cs"/>
                <w:rtl/>
                <w:lang w:bidi="fa-IR"/>
              </w:rPr>
              <w:t>بيستمين کنگره فيزيولوژی و فارماکولوژی ايران</w:t>
            </w:r>
          </w:p>
        </w:tc>
        <w:tc>
          <w:tcPr>
            <w:tcW w:w="1908" w:type="dxa"/>
          </w:tcPr>
          <w:p w14:paraId="4857FAD8" w14:textId="77777777" w:rsidR="005D44A0" w:rsidRDefault="005D44A0" w:rsidP="00E01BED">
            <w:pPr>
              <w:jc w:val="center"/>
              <w:rPr>
                <w:rFonts w:cs="Zar"/>
                <w:w w:val="80"/>
                <w:rtl/>
                <w:lang w:bidi="fa-IR"/>
              </w:rPr>
            </w:pPr>
            <w:r>
              <w:rPr>
                <w:rFonts w:cs="Zar" w:hint="cs"/>
                <w:w w:val="80"/>
                <w:rtl/>
                <w:lang w:bidi="fa-IR"/>
              </w:rPr>
              <w:t>همدان، 18-22 مهرماه 1390، سخنرانی</w:t>
            </w:r>
          </w:p>
        </w:tc>
      </w:tr>
      <w:tr w:rsidR="005D44A0" w:rsidRPr="00AB5980" w14:paraId="7DECCC8F" w14:textId="77777777" w:rsidTr="00E01BED">
        <w:trPr>
          <w:trHeight w:val="989"/>
          <w:jc w:val="right"/>
        </w:trPr>
        <w:tc>
          <w:tcPr>
            <w:tcW w:w="671" w:type="dxa"/>
          </w:tcPr>
          <w:p w14:paraId="7991F250" w14:textId="77777777" w:rsidR="005D44A0" w:rsidRPr="00CD6EF7" w:rsidRDefault="005D44A0" w:rsidP="00E01BED">
            <w:pPr>
              <w:jc w:val="center"/>
              <w:rPr>
                <w:rFonts w:cs="Zar"/>
                <w:w w:val="66"/>
                <w:sz w:val="28"/>
                <w:szCs w:val="28"/>
                <w:rtl/>
                <w:lang w:bidi="fa-IR"/>
              </w:rPr>
            </w:pPr>
            <w:r w:rsidRPr="00CD6EF7">
              <w:rPr>
                <w:rFonts w:cs="Zar" w:hint="cs"/>
                <w:w w:val="66"/>
                <w:sz w:val="28"/>
                <w:szCs w:val="28"/>
                <w:rtl/>
                <w:lang w:bidi="fa-IR"/>
              </w:rPr>
              <w:lastRenderedPageBreak/>
              <w:t>43</w:t>
            </w:r>
          </w:p>
        </w:tc>
        <w:tc>
          <w:tcPr>
            <w:tcW w:w="5400" w:type="dxa"/>
          </w:tcPr>
          <w:p w14:paraId="6F09E790" w14:textId="77777777" w:rsidR="005D44A0" w:rsidRPr="00CD6EF7" w:rsidRDefault="005D44A0" w:rsidP="00E01BED">
            <w:pPr>
              <w:jc w:val="right"/>
              <w:rPr>
                <w:rFonts w:cs="B Nazanin"/>
                <w:rtl/>
                <w:lang w:bidi="fa-IR"/>
              </w:rPr>
            </w:pPr>
            <w:r w:rsidRPr="00CD6EF7">
              <w:rPr>
                <w:rFonts w:cs="B Nazanin" w:hint="cs"/>
                <w:rtl/>
              </w:rPr>
              <w:t xml:space="preserve">بررسی تغييرات میزان بیان ام- آر- ان- آ و پروتئين گيرنده اپلين در کلیه </w:t>
            </w:r>
            <w:r w:rsidRPr="00CD6EF7">
              <w:rPr>
                <w:rFonts w:cs="B Nazanin" w:hint="cs"/>
                <w:rtl/>
                <w:lang w:bidi="fa-IR"/>
              </w:rPr>
              <w:t xml:space="preserve">ايسکمی و بدون ايسکمی در موش صحرایی مبتلا بهپر </w:t>
            </w:r>
            <w:r w:rsidRPr="00CD6EF7">
              <w:rPr>
                <w:rFonts w:cs="B Nazanin" w:hint="cs"/>
                <w:rtl/>
              </w:rPr>
              <w:t xml:space="preserve">فشاری خون مدل کلیوی </w:t>
            </w:r>
          </w:p>
          <w:p w14:paraId="6A056CEE" w14:textId="77777777" w:rsidR="005D44A0" w:rsidRPr="00CD6EF7" w:rsidRDefault="005D44A0" w:rsidP="00E01BED">
            <w:pPr>
              <w:jc w:val="lowKashida"/>
              <w:rPr>
                <w:rFonts w:cs="B Mitra"/>
                <w:rtl/>
                <w:lang w:bidi="fa-IR"/>
              </w:rPr>
            </w:pPr>
          </w:p>
          <w:p w14:paraId="6D30DCC5" w14:textId="77777777" w:rsidR="005D44A0" w:rsidRPr="00CD6EF7" w:rsidRDefault="005D44A0" w:rsidP="00E01BED">
            <w:pPr>
              <w:bidi/>
              <w:spacing w:line="360" w:lineRule="atLeast"/>
              <w:rPr>
                <w:rFonts w:cs="Zar"/>
                <w:rtl/>
                <w:lang w:bidi="fa-IR"/>
              </w:rPr>
            </w:pPr>
          </w:p>
        </w:tc>
        <w:tc>
          <w:tcPr>
            <w:tcW w:w="4230" w:type="dxa"/>
            <w:gridSpan w:val="2"/>
          </w:tcPr>
          <w:p w14:paraId="06926A81" w14:textId="77777777" w:rsidR="005D44A0" w:rsidRPr="00BD5DB6" w:rsidRDefault="005D44A0" w:rsidP="00E01BED">
            <w:pPr>
              <w:bidi/>
              <w:jc w:val="center"/>
              <w:rPr>
                <w:rFonts w:cs="Lotus"/>
                <w:b/>
                <w:rtl/>
                <w:lang w:bidi="fa-IR"/>
              </w:rPr>
            </w:pPr>
            <w:r w:rsidRPr="00890F4B">
              <w:rPr>
                <w:rFonts w:cs="B Nazanin" w:hint="cs"/>
                <w:sz w:val="22"/>
                <w:szCs w:val="22"/>
                <w:rtl/>
              </w:rPr>
              <w:t>آوا سلطانی حکمت</w:t>
            </w:r>
            <w:r w:rsidRPr="004D36EB">
              <w:rPr>
                <w:rFonts w:cs="B Nazanin" w:hint="cs"/>
                <w:sz w:val="22"/>
                <w:szCs w:val="22"/>
                <w:rtl/>
              </w:rPr>
              <w:t>،</w:t>
            </w:r>
            <w:r w:rsidRPr="00890F4B">
              <w:rPr>
                <w:rFonts w:cs="B Nazanin" w:hint="cs"/>
                <w:b/>
                <w:bCs/>
                <w:sz w:val="22"/>
                <w:szCs w:val="22"/>
                <w:rtl/>
              </w:rPr>
              <w:t>حميد نجفی پور</w:t>
            </w:r>
            <w:r w:rsidRPr="004D36EB">
              <w:rPr>
                <w:rFonts w:cs="B Nazanin" w:hint="cs"/>
                <w:sz w:val="22"/>
                <w:szCs w:val="22"/>
                <w:rtl/>
              </w:rPr>
              <w:t>،علی اکبر نکوئيان</w:t>
            </w:r>
            <w:r w:rsidRPr="004D36EB">
              <w:rPr>
                <w:rFonts w:cs="B Nazanin" w:hint="cs"/>
                <w:sz w:val="22"/>
                <w:szCs w:val="22"/>
                <w:rtl/>
                <w:lang w:bidi="fa-IR"/>
              </w:rPr>
              <w:t>،</w:t>
            </w:r>
            <w:r w:rsidRPr="007C0102">
              <w:rPr>
                <w:rFonts w:cs="B Nazanin" w:hint="cs"/>
                <w:rtl/>
              </w:rPr>
              <w:t>سعید اسماعیلی ماهانی،</w:t>
            </w:r>
            <w:r w:rsidRPr="007C0102">
              <w:rPr>
                <w:rFonts w:cs="B Nazanin" w:hint="cs"/>
                <w:rtl/>
                <w:lang w:bidi="fa-IR"/>
              </w:rPr>
              <w:t>کاظم جوانمردی</w:t>
            </w:r>
            <w:r>
              <w:rPr>
                <w:rFonts w:cs="B Nazanin" w:hint="cs"/>
                <w:sz w:val="22"/>
                <w:szCs w:val="22"/>
                <w:rtl/>
                <w:lang w:bidi="fa-IR"/>
              </w:rPr>
              <w:t>، زهرا حاج عليزاده</w:t>
            </w:r>
          </w:p>
        </w:tc>
        <w:tc>
          <w:tcPr>
            <w:tcW w:w="2250" w:type="dxa"/>
            <w:gridSpan w:val="2"/>
          </w:tcPr>
          <w:p w14:paraId="3A0C90EF" w14:textId="77777777" w:rsidR="005D44A0" w:rsidRDefault="005D44A0" w:rsidP="00E01BED">
            <w:pPr>
              <w:jc w:val="center"/>
              <w:rPr>
                <w:rFonts w:cs="Zar"/>
                <w:rtl/>
                <w:lang w:bidi="fa-IR"/>
              </w:rPr>
            </w:pPr>
            <w:r>
              <w:rPr>
                <w:rFonts w:cs="Zar" w:hint="cs"/>
                <w:rtl/>
                <w:lang w:bidi="fa-IR"/>
              </w:rPr>
              <w:t>بيستمين کنگره فيزيولوژی و فارماکولوژی ايران</w:t>
            </w:r>
          </w:p>
        </w:tc>
        <w:tc>
          <w:tcPr>
            <w:tcW w:w="1908" w:type="dxa"/>
          </w:tcPr>
          <w:p w14:paraId="0F20F1E6" w14:textId="77777777" w:rsidR="005D44A0" w:rsidRDefault="005D44A0" w:rsidP="00E01BED">
            <w:pPr>
              <w:jc w:val="center"/>
              <w:rPr>
                <w:rFonts w:cs="Zar"/>
                <w:w w:val="80"/>
                <w:rtl/>
                <w:lang w:bidi="fa-IR"/>
              </w:rPr>
            </w:pPr>
            <w:r>
              <w:rPr>
                <w:rFonts w:cs="Zar" w:hint="cs"/>
                <w:w w:val="80"/>
                <w:rtl/>
                <w:lang w:bidi="fa-IR"/>
              </w:rPr>
              <w:t>همدان، 18-22 مهرماه 1390، پوستر</w:t>
            </w:r>
          </w:p>
        </w:tc>
      </w:tr>
      <w:tr w:rsidR="005D44A0" w:rsidRPr="00AB5980" w14:paraId="59D51238" w14:textId="77777777" w:rsidTr="00E01BED">
        <w:trPr>
          <w:trHeight w:val="989"/>
          <w:jc w:val="right"/>
        </w:trPr>
        <w:tc>
          <w:tcPr>
            <w:tcW w:w="671" w:type="dxa"/>
          </w:tcPr>
          <w:p w14:paraId="00707926" w14:textId="77777777" w:rsidR="005D44A0" w:rsidRPr="00CD6EF7" w:rsidRDefault="005D44A0" w:rsidP="00E01BED">
            <w:pPr>
              <w:jc w:val="center"/>
              <w:rPr>
                <w:rFonts w:cs="Zar"/>
                <w:w w:val="66"/>
                <w:sz w:val="28"/>
                <w:szCs w:val="28"/>
                <w:rtl/>
                <w:lang w:bidi="fa-IR"/>
              </w:rPr>
            </w:pPr>
            <w:r w:rsidRPr="00CD6EF7">
              <w:rPr>
                <w:rFonts w:cs="Zar" w:hint="cs"/>
                <w:w w:val="66"/>
                <w:sz w:val="28"/>
                <w:szCs w:val="28"/>
                <w:rtl/>
                <w:lang w:bidi="fa-IR"/>
              </w:rPr>
              <w:t>44</w:t>
            </w:r>
          </w:p>
        </w:tc>
        <w:tc>
          <w:tcPr>
            <w:tcW w:w="5400" w:type="dxa"/>
          </w:tcPr>
          <w:p w14:paraId="75E44932" w14:textId="77777777" w:rsidR="005D44A0" w:rsidRPr="00CD6EF7" w:rsidRDefault="005D44A0" w:rsidP="00E01BED">
            <w:pPr>
              <w:bidi/>
              <w:jc w:val="center"/>
              <w:rPr>
                <w:rFonts w:cs="Yagut"/>
                <w:color w:val="000000"/>
                <w:rtl/>
              </w:rPr>
            </w:pPr>
            <w:r w:rsidRPr="00CD6EF7">
              <w:rPr>
                <w:rFonts w:cs="Yagut"/>
                <w:color w:val="000000"/>
                <w:rtl/>
              </w:rPr>
              <w:t>اثر تجويز دراز مدت نيكوتين و چاي سياه  برنيمرخ چربيهاي پلاسما و سطوح آنتي اكسيدانهاي بافت قلب موشهاي صحرايي</w:t>
            </w:r>
          </w:p>
          <w:p w14:paraId="51D8EB51" w14:textId="77777777" w:rsidR="005D44A0" w:rsidRPr="00CD6EF7" w:rsidRDefault="005D44A0" w:rsidP="00E01BED">
            <w:pPr>
              <w:bidi/>
              <w:spacing w:line="360" w:lineRule="atLeast"/>
              <w:rPr>
                <w:rFonts w:cs="Zar"/>
                <w:rtl/>
                <w:lang w:bidi="fa-IR"/>
              </w:rPr>
            </w:pPr>
          </w:p>
        </w:tc>
        <w:tc>
          <w:tcPr>
            <w:tcW w:w="4230" w:type="dxa"/>
            <w:gridSpan w:val="2"/>
          </w:tcPr>
          <w:p w14:paraId="09C853E0" w14:textId="77777777" w:rsidR="005D44A0" w:rsidRPr="00BD5DB6" w:rsidRDefault="005D44A0" w:rsidP="00E01BED">
            <w:pPr>
              <w:bidi/>
              <w:jc w:val="center"/>
              <w:rPr>
                <w:rFonts w:cs="Lotus"/>
                <w:b/>
                <w:rtl/>
                <w:lang w:bidi="fa-IR"/>
              </w:rPr>
            </w:pPr>
            <w:r w:rsidRPr="00166834">
              <w:rPr>
                <w:rFonts w:cs="Yagut"/>
                <w:color w:val="000000"/>
                <w:rtl/>
              </w:rPr>
              <w:t>سياوش جوكار</w:t>
            </w:r>
            <w:r>
              <w:rPr>
                <w:rFonts w:cs="B Nazanin" w:hint="cs"/>
                <w:sz w:val="22"/>
                <w:szCs w:val="22"/>
                <w:rtl/>
                <w:lang w:bidi="fa-IR"/>
              </w:rPr>
              <w:t>،</w:t>
            </w:r>
            <w:r w:rsidRPr="004B06DC">
              <w:rPr>
                <w:rFonts w:cs="Yagut"/>
                <w:b/>
                <w:bCs/>
                <w:color w:val="000000"/>
                <w:rtl/>
                <w:lang w:bidi="fa-IR"/>
              </w:rPr>
              <w:t>حميد نجفي پور</w:t>
            </w:r>
            <w:r>
              <w:rPr>
                <w:rFonts w:cs="B Nazanin" w:hint="cs"/>
                <w:sz w:val="22"/>
                <w:szCs w:val="22"/>
                <w:rtl/>
                <w:lang w:bidi="fa-IR"/>
              </w:rPr>
              <w:t>،</w:t>
            </w:r>
            <w:r w:rsidRPr="005339DC">
              <w:rPr>
                <w:rFonts w:cs="Yagut"/>
                <w:color w:val="000000"/>
                <w:rtl/>
                <w:lang w:bidi="fa-IR"/>
              </w:rPr>
              <w:t xml:space="preserve"> حميده بشيري</w:t>
            </w:r>
          </w:p>
        </w:tc>
        <w:tc>
          <w:tcPr>
            <w:tcW w:w="2250" w:type="dxa"/>
            <w:gridSpan w:val="2"/>
          </w:tcPr>
          <w:p w14:paraId="65467CDC" w14:textId="77777777" w:rsidR="005D44A0" w:rsidRDefault="005D44A0" w:rsidP="00E01BED">
            <w:pPr>
              <w:jc w:val="center"/>
              <w:rPr>
                <w:rFonts w:cs="Zar"/>
                <w:rtl/>
                <w:lang w:bidi="fa-IR"/>
              </w:rPr>
            </w:pPr>
            <w:r>
              <w:rPr>
                <w:rFonts w:cs="Zar" w:hint="cs"/>
                <w:rtl/>
                <w:lang w:bidi="fa-IR"/>
              </w:rPr>
              <w:t>بيستمين کنگره فيزيولوژی و فارماکولوژی ايران</w:t>
            </w:r>
          </w:p>
        </w:tc>
        <w:tc>
          <w:tcPr>
            <w:tcW w:w="1908" w:type="dxa"/>
          </w:tcPr>
          <w:p w14:paraId="5C30DE82" w14:textId="77777777" w:rsidR="005D44A0" w:rsidRDefault="005D44A0" w:rsidP="00E01BED">
            <w:pPr>
              <w:jc w:val="center"/>
              <w:rPr>
                <w:rFonts w:cs="Zar"/>
                <w:w w:val="80"/>
                <w:rtl/>
                <w:lang w:bidi="fa-IR"/>
              </w:rPr>
            </w:pPr>
            <w:r>
              <w:rPr>
                <w:rFonts w:cs="Zar" w:hint="cs"/>
                <w:w w:val="80"/>
                <w:rtl/>
                <w:lang w:bidi="fa-IR"/>
              </w:rPr>
              <w:t>همدان، 18-22 مهرماه 1390، پوستر</w:t>
            </w:r>
          </w:p>
        </w:tc>
      </w:tr>
      <w:tr w:rsidR="005D44A0" w:rsidRPr="00AB5980" w14:paraId="4D4EBE0A" w14:textId="77777777" w:rsidTr="00E01BED">
        <w:trPr>
          <w:trHeight w:val="989"/>
          <w:jc w:val="right"/>
        </w:trPr>
        <w:tc>
          <w:tcPr>
            <w:tcW w:w="671" w:type="dxa"/>
          </w:tcPr>
          <w:p w14:paraId="5E28C4E2" w14:textId="77777777" w:rsidR="005D44A0" w:rsidRPr="00812BDC" w:rsidRDefault="005D44A0" w:rsidP="00E01BED">
            <w:pPr>
              <w:jc w:val="center"/>
              <w:rPr>
                <w:rFonts w:cs="Zar"/>
                <w:b/>
                <w:bCs/>
                <w:w w:val="66"/>
                <w:sz w:val="28"/>
                <w:szCs w:val="28"/>
                <w:rtl/>
                <w:lang w:bidi="fa-IR"/>
              </w:rPr>
            </w:pPr>
            <w:r>
              <w:rPr>
                <w:rFonts w:cs="Zar" w:hint="cs"/>
                <w:b/>
                <w:bCs/>
                <w:w w:val="66"/>
                <w:sz w:val="28"/>
                <w:szCs w:val="28"/>
                <w:rtl/>
                <w:lang w:bidi="fa-IR"/>
              </w:rPr>
              <w:t>45</w:t>
            </w:r>
          </w:p>
        </w:tc>
        <w:tc>
          <w:tcPr>
            <w:tcW w:w="5400" w:type="dxa"/>
          </w:tcPr>
          <w:p w14:paraId="5D160A6F" w14:textId="77777777" w:rsidR="005D44A0" w:rsidRPr="00CD6EF7" w:rsidRDefault="005D44A0" w:rsidP="00E01BED">
            <w:pPr>
              <w:autoSpaceDE w:val="0"/>
              <w:autoSpaceDN w:val="0"/>
              <w:bidi/>
              <w:adjustRightInd w:val="0"/>
              <w:jc w:val="center"/>
              <w:rPr>
                <w:rFonts w:cs="Zar"/>
                <w:rtl/>
              </w:rPr>
            </w:pPr>
            <w:r w:rsidRPr="00CD6EF7">
              <w:rPr>
                <w:rFonts w:cs="Zar" w:hint="cs"/>
                <w:rtl/>
              </w:rPr>
              <w:t>اثراتورزشمنظممقاومتيکوتاهمدتودرازمدتبراسترساکسيداتيووعملکردقلبرت</w:t>
            </w:r>
          </w:p>
          <w:p w14:paraId="319B3997" w14:textId="77777777" w:rsidR="005D44A0" w:rsidRPr="005339DC" w:rsidRDefault="005D44A0" w:rsidP="00E01BED">
            <w:pPr>
              <w:bidi/>
              <w:jc w:val="center"/>
              <w:rPr>
                <w:rFonts w:cs="Yagut"/>
                <w:b/>
                <w:bCs/>
                <w:rtl/>
                <w:lang w:bidi="fa-IR"/>
              </w:rPr>
            </w:pPr>
          </w:p>
        </w:tc>
        <w:tc>
          <w:tcPr>
            <w:tcW w:w="4230" w:type="dxa"/>
            <w:gridSpan w:val="2"/>
          </w:tcPr>
          <w:p w14:paraId="2AFD1399" w14:textId="77777777" w:rsidR="005D44A0" w:rsidRPr="005339DC" w:rsidRDefault="005D44A0" w:rsidP="00E01BED">
            <w:pPr>
              <w:bidi/>
              <w:jc w:val="center"/>
              <w:rPr>
                <w:rFonts w:cs="Yagut"/>
                <w:rtl/>
                <w:lang w:bidi="fa-IR"/>
              </w:rPr>
            </w:pPr>
            <w:r w:rsidRPr="005339DC">
              <w:rPr>
                <w:rFonts w:cs="Zar" w:hint="cs"/>
                <w:rtl/>
              </w:rPr>
              <w:t>ناصراحمدياصل،</w:t>
            </w:r>
            <w:r w:rsidRPr="004B06DC">
              <w:rPr>
                <w:rFonts w:cs="Zar" w:hint="cs"/>
                <w:b/>
                <w:bCs/>
                <w:rtl/>
              </w:rPr>
              <w:t>حميدنجفي</w:t>
            </w:r>
            <w:r>
              <w:rPr>
                <w:rFonts w:cs="Zar"/>
                <w:b/>
                <w:bCs/>
              </w:rPr>
              <w:t xml:space="preserve"> </w:t>
            </w:r>
            <w:r w:rsidRPr="004B06DC">
              <w:rPr>
                <w:rFonts w:cs="Zar" w:hint="cs"/>
                <w:b/>
                <w:bCs/>
                <w:rtl/>
              </w:rPr>
              <w:t>پور</w:t>
            </w:r>
            <w:r w:rsidRPr="005339DC">
              <w:rPr>
                <w:rFonts w:cs="Zar" w:hint="cs"/>
                <w:rtl/>
              </w:rPr>
              <w:t>،فرهادقديريصوفي،جعفرافشار،سارارهبر</w:t>
            </w:r>
          </w:p>
        </w:tc>
        <w:tc>
          <w:tcPr>
            <w:tcW w:w="2250" w:type="dxa"/>
            <w:gridSpan w:val="2"/>
          </w:tcPr>
          <w:p w14:paraId="49E5A1D5" w14:textId="77777777" w:rsidR="005D44A0" w:rsidRDefault="005D44A0" w:rsidP="00E01BED">
            <w:pPr>
              <w:jc w:val="center"/>
              <w:rPr>
                <w:rFonts w:cs="Zar"/>
                <w:rtl/>
                <w:lang w:bidi="fa-IR"/>
              </w:rPr>
            </w:pPr>
            <w:r>
              <w:rPr>
                <w:rFonts w:cs="Zar" w:hint="cs"/>
                <w:rtl/>
                <w:lang w:bidi="fa-IR"/>
              </w:rPr>
              <w:t>بيستمين کنگره فيزيولوژی و فارماکولوژی ايران</w:t>
            </w:r>
          </w:p>
        </w:tc>
        <w:tc>
          <w:tcPr>
            <w:tcW w:w="1908" w:type="dxa"/>
          </w:tcPr>
          <w:p w14:paraId="097E4CA3" w14:textId="77777777" w:rsidR="005D44A0" w:rsidRDefault="005D44A0" w:rsidP="00E01BED">
            <w:pPr>
              <w:jc w:val="center"/>
              <w:rPr>
                <w:rFonts w:cs="Zar"/>
                <w:w w:val="80"/>
                <w:rtl/>
                <w:lang w:bidi="fa-IR"/>
              </w:rPr>
            </w:pPr>
            <w:r>
              <w:rPr>
                <w:rFonts w:cs="Zar" w:hint="cs"/>
                <w:w w:val="80"/>
                <w:rtl/>
                <w:lang w:bidi="fa-IR"/>
              </w:rPr>
              <w:t>همدان، 18-22 مهرماه 1390، سخنرانی</w:t>
            </w:r>
          </w:p>
        </w:tc>
      </w:tr>
      <w:tr w:rsidR="005D44A0" w:rsidRPr="00AB5980" w14:paraId="3C6EAF7A" w14:textId="77777777" w:rsidTr="00E01BED">
        <w:trPr>
          <w:trHeight w:val="989"/>
          <w:jc w:val="right"/>
        </w:trPr>
        <w:tc>
          <w:tcPr>
            <w:tcW w:w="671" w:type="dxa"/>
          </w:tcPr>
          <w:p w14:paraId="60DD61A5" w14:textId="77777777" w:rsidR="005D44A0" w:rsidRDefault="005D44A0" w:rsidP="00E01BED">
            <w:pPr>
              <w:jc w:val="center"/>
              <w:rPr>
                <w:rFonts w:cs="Zar"/>
                <w:b/>
                <w:bCs/>
                <w:w w:val="66"/>
                <w:sz w:val="28"/>
                <w:szCs w:val="28"/>
                <w:lang w:bidi="fa-IR"/>
              </w:rPr>
            </w:pPr>
            <w:r>
              <w:rPr>
                <w:rFonts w:cs="Zar" w:hint="cs"/>
                <w:b/>
                <w:bCs/>
                <w:w w:val="66"/>
                <w:sz w:val="28"/>
                <w:szCs w:val="28"/>
                <w:rtl/>
                <w:lang w:bidi="fa-IR"/>
              </w:rPr>
              <w:t>46</w:t>
            </w:r>
          </w:p>
          <w:p w14:paraId="27F7D2E1" w14:textId="77777777" w:rsidR="005D44A0" w:rsidRPr="00812BDC" w:rsidRDefault="005D44A0" w:rsidP="00E01BED">
            <w:pPr>
              <w:jc w:val="center"/>
              <w:rPr>
                <w:rFonts w:cs="Zar"/>
                <w:b/>
                <w:bCs/>
                <w:w w:val="66"/>
                <w:sz w:val="28"/>
                <w:szCs w:val="28"/>
                <w:rtl/>
                <w:lang w:bidi="fa-IR"/>
              </w:rPr>
            </w:pPr>
          </w:p>
        </w:tc>
        <w:tc>
          <w:tcPr>
            <w:tcW w:w="5400" w:type="dxa"/>
          </w:tcPr>
          <w:p w14:paraId="6961D6B4" w14:textId="77777777" w:rsidR="005D44A0" w:rsidRPr="0075084B" w:rsidRDefault="005D44A0" w:rsidP="00E01BED">
            <w:pPr>
              <w:autoSpaceDE w:val="0"/>
              <w:autoSpaceDN w:val="0"/>
              <w:adjustRightInd w:val="0"/>
              <w:spacing w:before="240"/>
              <w:ind w:left="-142" w:right="-334"/>
              <w:jc w:val="center"/>
              <w:rPr>
                <w:color w:val="000000"/>
              </w:rPr>
            </w:pPr>
            <w:r w:rsidRPr="0075084B">
              <w:rPr>
                <w:color w:val="000000"/>
              </w:rPr>
              <w:t>Biology and Physiology of Apelin with insist on its cardiovascular effects</w:t>
            </w:r>
          </w:p>
          <w:p w14:paraId="6976B6D7" w14:textId="77777777" w:rsidR="005D44A0" w:rsidRPr="000A3200" w:rsidRDefault="005D44A0" w:rsidP="00E01BED">
            <w:pPr>
              <w:autoSpaceDE w:val="0"/>
              <w:autoSpaceDN w:val="0"/>
              <w:adjustRightInd w:val="0"/>
              <w:spacing w:before="240"/>
              <w:ind w:left="-142" w:right="-334"/>
              <w:jc w:val="both"/>
              <w:rPr>
                <w:rFonts w:cs="Zar"/>
                <w:b/>
                <w:rtl/>
                <w:lang w:bidi="fa-IR"/>
              </w:rPr>
            </w:pPr>
          </w:p>
        </w:tc>
        <w:tc>
          <w:tcPr>
            <w:tcW w:w="4230" w:type="dxa"/>
            <w:gridSpan w:val="2"/>
          </w:tcPr>
          <w:p w14:paraId="0A515530" w14:textId="77777777" w:rsidR="005D44A0" w:rsidRPr="0075084B" w:rsidRDefault="005D44A0" w:rsidP="00E01BED">
            <w:pPr>
              <w:autoSpaceDE w:val="0"/>
              <w:autoSpaceDN w:val="0"/>
              <w:adjustRightInd w:val="0"/>
              <w:spacing w:before="240"/>
              <w:ind w:left="-142" w:right="-334"/>
              <w:jc w:val="center"/>
              <w:rPr>
                <w:color w:val="000000"/>
              </w:rPr>
            </w:pPr>
            <w:r w:rsidRPr="0075084B">
              <w:rPr>
                <w:color w:val="000000"/>
              </w:rPr>
              <w:t xml:space="preserve">Najafipour H, Soltani Hekmat A, Nekoeian </w:t>
            </w:r>
            <w:r w:rsidRPr="0075084B">
              <w:t>A.A</w:t>
            </w:r>
            <w:r w:rsidRPr="0075084B">
              <w:rPr>
                <w:color w:val="000000"/>
              </w:rPr>
              <w:t>, Esmaeli Mahani S</w:t>
            </w:r>
          </w:p>
          <w:p w14:paraId="6D3DC84F" w14:textId="77777777" w:rsidR="005D44A0" w:rsidRDefault="005D44A0" w:rsidP="00E01BED">
            <w:pPr>
              <w:bidi/>
              <w:jc w:val="center"/>
              <w:rPr>
                <w:rFonts w:cs="Lotus"/>
                <w:b/>
                <w:rtl/>
                <w:lang w:bidi="fa-IR"/>
              </w:rPr>
            </w:pPr>
          </w:p>
        </w:tc>
        <w:tc>
          <w:tcPr>
            <w:tcW w:w="2250" w:type="dxa"/>
            <w:gridSpan w:val="2"/>
          </w:tcPr>
          <w:p w14:paraId="763A6F8A" w14:textId="77777777" w:rsidR="005D44A0" w:rsidRDefault="005D44A0" w:rsidP="00E01BED">
            <w:pPr>
              <w:jc w:val="center"/>
              <w:rPr>
                <w:rFonts w:cs="Zar"/>
                <w:rtl/>
                <w:lang w:bidi="fa-IR"/>
              </w:rPr>
            </w:pPr>
            <w:r>
              <w:rPr>
                <w:rFonts w:cs="Zar" w:hint="cs"/>
                <w:rtl/>
                <w:lang w:bidi="fa-IR"/>
              </w:rPr>
              <w:t>هفدهمين کنفرانس سراسری و پنجمين کنفرانس بين المللی زيست شناسی ايران</w:t>
            </w:r>
          </w:p>
        </w:tc>
        <w:tc>
          <w:tcPr>
            <w:tcW w:w="1908" w:type="dxa"/>
          </w:tcPr>
          <w:p w14:paraId="3AD5F041" w14:textId="77777777" w:rsidR="005D44A0" w:rsidRDefault="005D44A0" w:rsidP="00E01BED">
            <w:pPr>
              <w:jc w:val="center"/>
              <w:rPr>
                <w:rFonts w:cs="Zar"/>
                <w:w w:val="80"/>
                <w:rtl/>
                <w:lang w:bidi="fa-IR"/>
              </w:rPr>
            </w:pPr>
            <w:r>
              <w:rPr>
                <w:rFonts w:cs="Zar" w:hint="cs"/>
                <w:w w:val="80"/>
                <w:rtl/>
                <w:lang w:bidi="fa-IR"/>
              </w:rPr>
              <w:t>کرمان، 14-16 شهريور 1391، سخنرانی</w:t>
            </w:r>
          </w:p>
        </w:tc>
      </w:tr>
      <w:tr w:rsidR="005D44A0" w:rsidRPr="00AB5980" w14:paraId="7126A05F" w14:textId="77777777" w:rsidTr="00E01BED">
        <w:trPr>
          <w:trHeight w:val="989"/>
          <w:jc w:val="right"/>
        </w:trPr>
        <w:tc>
          <w:tcPr>
            <w:tcW w:w="671" w:type="dxa"/>
          </w:tcPr>
          <w:p w14:paraId="7D4EA831" w14:textId="77777777" w:rsidR="005D44A0" w:rsidRDefault="005D44A0" w:rsidP="00E01BED">
            <w:pPr>
              <w:jc w:val="center"/>
              <w:rPr>
                <w:rFonts w:cs="Zar"/>
                <w:b/>
                <w:bCs/>
                <w:w w:val="66"/>
                <w:sz w:val="28"/>
                <w:szCs w:val="28"/>
                <w:lang w:bidi="fa-IR"/>
              </w:rPr>
            </w:pPr>
            <w:r>
              <w:rPr>
                <w:rFonts w:cs="Zar"/>
                <w:b/>
                <w:bCs/>
                <w:w w:val="66"/>
                <w:sz w:val="28"/>
                <w:szCs w:val="28"/>
                <w:lang w:bidi="fa-IR"/>
              </w:rPr>
              <w:t>47</w:t>
            </w:r>
          </w:p>
        </w:tc>
        <w:tc>
          <w:tcPr>
            <w:tcW w:w="5400" w:type="dxa"/>
          </w:tcPr>
          <w:p w14:paraId="4D976DF0" w14:textId="77777777" w:rsidR="005D44A0" w:rsidRPr="003D7C2B" w:rsidRDefault="005D44A0" w:rsidP="00E01BED">
            <w:pPr>
              <w:autoSpaceDE w:val="0"/>
              <w:autoSpaceDN w:val="0"/>
              <w:adjustRightInd w:val="0"/>
            </w:pPr>
            <w:r w:rsidRPr="003D7C2B">
              <w:t>changes in apelin receptor mRNA and protein expression in myocardium and aorta of</w:t>
            </w:r>
          </w:p>
          <w:p w14:paraId="4561800E" w14:textId="77777777" w:rsidR="005D44A0" w:rsidRPr="003D7C2B" w:rsidRDefault="005D44A0" w:rsidP="00E01BED">
            <w:pPr>
              <w:autoSpaceDE w:val="0"/>
              <w:autoSpaceDN w:val="0"/>
              <w:adjustRightInd w:val="0"/>
            </w:pPr>
            <w:r w:rsidRPr="003D7C2B">
              <w:t>renovascular hypertensive rats</w:t>
            </w:r>
          </w:p>
          <w:p w14:paraId="487A7A31" w14:textId="77777777" w:rsidR="005D44A0" w:rsidRPr="0075084B" w:rsidRDefault="005D44A0" w:rsidP="00E01BED">
            <w:pPr>
              <w:autoSpaceDE w:val="0"/>
              <w:autoSpaceDN w:val="0"/>
              <w:adjustRightInd w:val="0"/>
              <w:rPr>
                <w:color w:val="000000"/>
              </w:rPr>
            </w:pPr>
          </w:p>
        </w:tc>
        <w:tc>
          <w:tcPr>
            <w:tcW w:w="4230" w:type="dxa"/>
            <w:gridSpan w:val="2"/>
          </w:tcPr>
          <w:p w14:paraId="1DAE933A" w14:textId="77777777" w:rsidR="005D44A0" w:rsidRDefault="005D44A0" w:rsidP="00E01BED">
            <w:pPr>
              <w:autoSpaceDE w:val="0"/>
              <w:autoSpaceDN w:val="0"/>
              <w:adjustRightInd w:val="0"/>
              <w:rPr>
                <w:color w:val="000000"/>
                <w:szCs w:val="22"/>
              </w:rPr>
            </w:pPr>
            <w:r>
              <w:rPr>
                <w:b/>
                <w:bCs/>
                <w:sz w:val="22"/>
                <w:szCs w:val="22"/>
              </w:rPr>
              <w:t>Hamid Najafipour</w:t>
            </w:r>
            <w:r>
              <w:rPr>
                <w:color w:val="FF0000"/>
                <w:sz w:val="22"/>
                <w:szCs w:val="22"/>
                <w:rtl/>
              </w:rPr>
              <w:t>-</w:t>
            </w:r>
            <w:r>
              <w:rPr>
                <w:color w:val="000000"/>
                <w:sz w:val="22"/>
                <w:szCs w:val="22"/>
              </w:rPr>
              <w:t>Bidollah Shahoozehi</w:t>
            </w:r>
            <w:r>
              <w:rPr>
                <w:color w:val="000000"/>
                <w:sz w:val="22"/>
                <w:szCs w:val="22"/>
                <w:rtl/>
              </w:rPr>
              <w:t>-</w:t>
            </w:r>
            <w:r>
              <w:rPr>
                <w:color w:val="000000"/>
                <w:sz w:val="22"/>
                <w:szCs w:val="22"/>
              </w:rPr>
              <w:t>Mahbobeh Yeganeh</w:t>
            </w:r>
            <w:r>
              <w:rPr>
                <w:color w:val="000000"/>
                <w:sz w:val="22"/>
                <w:szCs w:val="22"/>
                <w:rtl/>
              </w:rPr>
              <w:t>-</w:t>
            </w:r>
            <w:r>
              <w:rPr>
                <w:color w:val="000000"/>
                <w:sz w:val="22"/>
                <w:szCs w:val="22"/>
              </w:rPr>
              <w:t>Zahra Kordestani</w:t>
            </w:r>
            <w:r>
              <w:rPr>
                <w:color w:val="000000"/>
                <w:sz w:val="22"/>
                <w:szCs w:val="22"/>
                <w:rtl/>
              </w:rPr>
              <w:t>-</w:t>
            </w:r>
            <w:r>
              <w:rPr>
                <w:color w:val="000000"/>
                <w:sz w:val="22"/>
                <w:szCs w:val="22"/>
              </w:rPr>
              <w:t>SaraAraghsoltan</w:t>
            </w:r>
            <w:r>
              <w:rPr>
                <w:color w:val="000000"/>
                <w:sz w:val="22"/>
                <w:szCs w:val="22"/>
                <w:rtl/>
              </w:rPr>
              <w:t>-</w:t>
            </w:r>
            <w:r>
              <w:rPr>
                <w:color w:val="000000"/>
                <w:sz w:val="22"/>
                <w:szCs w:val="22"/>
              </w:rPr>
              <w:t xml:space="preserve"> Saeed Esmaeili-Mahani</w:t>
            </w:r>
          </w:p>
          <w:p w14:paraId="4D52E15A"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7F9C05E5"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1F9B17FB" w14:textId="77777777" w:rsidR="005D44A0" w:rsidRDefault="005D44A0" w:rsidP="00E01BED">
            <w:pPr>
              <w:jc w:val="center"/>
              <w:rPr>
                <w:rFonts w:cs="Zar"/>
                <w:w w:val="80"/>
                <w:rtl/>
                <w:lang w:bidi="fa-IR"/>
              </w:rPr>
            </w:pPr>
            <w:r>
              <w:rPr>
                <w:rFonts w:cs="Zar" w:hint="cs"/>
                <w:w w:val="80"/>
                <w:rtl/>
                <w:lang w:bidi="fa-IR"/>
              </w:rPr>
              <w:t>تبريز، 5-1 شهريور 1392</w:t>
            </w:r>
          </w:p>
          <w:p w14:paraId="1BF3C058" w14:textId="77777777" w:rsidR="005D44A0" w:rsidRDefault="005D44A0" w:rsidP="00E01BED">
            <w:pPr>
              <w:jc w:val="center"/>
              <w:rPr>
                <w:rFonts w:cs="Zar"/>
                <w:w w:val="80"/>
                <w:rtl/>
                <w:lang w:bidi="fa-IR"/>
              </w:rPr>
            </w:pPr>
            <w:r>
              <w:rPr>
                <w:rFonts w:cs="Zar" w:hint="cs"/>
                <w:w w:val="80"/>
                <w:rtl/>
                <w:lang w:bidi="fa-IR"/>
              </w:rPr>
              <w:t>، سخنرانی</w:t>
            </w:r>
          </w:p>
        </w:tc>
      </w:tr>
      <w:tr w:rsidR="005D44A0" w:rsidRPr="00AB5980" w14:paraId="645E80EC" w14:textId="77777777" w:rsidTr="00E01BED">
        <w:trPr>
          <w:trHeight w:val="989"/>
          <w:jc w:val="right"/>
        </w:trPr>
        <w:tc>
          <w:tcPr>
            <w:tcW w:w="671" w:type="dxa"/>
          </w:tcPr>
          <w:p w14:paraId="71E34363" w14:textId="77777777" w:rsidR="005D44A0" w:rsidRDefault="005D44A0" w:rsidP="00E01BED">
            <w:pPr>
              <w:jc w:val="center"/>
              <w:rPr>
                <w:rFonts w:cs="Zar"/>
                <w:b/>
                <w:bCs/>
                <w:w w:val="66"/>
                <w:sz w:val="28"/>
                <w:szCs w:val="28"/>
                <w:lang w:bidi="fa-IR"/>
              </w:rPr>
            </w:pPr>
            <w:r>
              <w:rPr>
                <w:rFonts w:cs="Zar"/>
                <w:b/>
                <w:bCs/>
                <w:w w:val="66"/>
                <w:sz w:val="28"/>
                <w:szCs w:val="28"/>
                <w:lang w:bidi="fa-IR"/>
              </w:rPr>
              <w:t>48</w:t>
            </w:r>
          </w:p>
        </w:tc>
        <w:tc>
          <w:tcPr>
            <w:tcW w:w="5400" w:type="dxa"/>
          </w:tcPr>
          <w:p w14:paraId="369D15F1" w14:textId="77777777" w:rsidR="005D44A0" w:rsidRPr="00CD460C" w:rsidRDefault="005D44A0" w:rsidP="00E01BED">
            <w:pPr>
              <w:autoSpaceDE w:val="0"/>
              <w:autoSpaceDN w:val="0"/>
              <w:adjustRightInd w:val="0"/>
            </w:pPr>
            <w:r w:rsidRPr="00CD460C">
              <w:t>MicroRNAs: Their Biology and Roles in Cardiac Ischemic Injury/Protection</w:t>
            </w:r>
          </w:p>
          <w:p w14:paraId="435F8476" w14:textId="77777777" w:rsidR="005D44A0" w:rsidRPr="00CD460C" w:rsidRDefault="005D44A0" w:rsidP="00E01BED">
            <w:pPr>
              <w:spacing w:line="360" w:lineRule="atLeast"/>
              <w:jc w:val="lowKashida"/>
              <w:rPr>
                <w:rFonts w:cs="Zar"/>
                <w:rtl/>
              </w:rPr>
            </w:pPr>
          </w:p>
          <w:p w14:paraId="42696867" w14:textId="77777777" w:rsidR="005D44A0" w:rsidRPr="0075084B" w:rsidRDefault="005D44A0" w:rsidP="00E01BED">
            <w:pPr>
              <w:autoSpaceDE w:val="0"/>
              <w:autoSpaceDN w:val="0"/>
              <w:adjustRightInd w:val="0"/>
              <w:rPr>
                <w:color w:val="000000"/>
              </w:rPr>
            </w:pPr>
          </w:p>
        </w:tc>
        <w:tc>
          <w:tcPr>
            <w:tcW w:w="4230" w:type="dxa"/>
            <w:gridSpan w:val="2"/>
          </w:tcPr>
          <w:p w14:paraId="60D70079" w14:textId="77777777" w:rsidR="005D44A0" w:rsidRPr="00CD460C" w:rsidRDefault="005D44A0" w:rsidP="00E01BED">
            <w:pPr>
              <w:jc w:val="center"/>
            </w:pPr>
            <w:r w:rsidRPr="00CD460C">
              <w:rPr>
                <w:b/>
                <w:bCs/>
              </w:rPr>
              <w:t>Hamid Najafipour</w:t>
            </w:r>
            <w:r w:rsidRPr="00CD460C">
              <w:rPr>
                <w:rtl/>
              </w:rPr>
              <w:t>-</w:t>
            </w:r>
            <w:r w:rsidRPr="00CD460C">
              <w:t xml:space="preserve">Mahbobeh Yeganeh </w:t>
            </w:r>
            <w:r w:rsidRPr="00CD460C">
              <w:rPr>
                <w:rtl/>
              </w:rPr>
              <w:t>-</w:t>
            </w:r>
            <w:r w:rsidRPr="00CD460C">
              <w:t>Hajahmadi</w:t>
            </w:r>
            <w:r w:rsidRPr="00CD460C">
              <w:rPr>
                <w:rtl/>
              </w:rPr>
              <w:t>-</w:t>
            </w:r>
            <w:r w:rsidRPr="00CD460C">
              <w:t xml:space="preserve"> Farzaneh Rostamzadeh</w:t>
            </w:r>
          </w:p>
          <w:p w14:paraId="3339FF9E"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53102C2F" w14:textId="77777777" w:rsidR="005D44A0" w:rsidRDefault="005D44A0" w:rsidP="00E01BED">
            <w:pPr>
              <w:jc w:val="center"/>
              <w:rPr>
                <w:rFonts w:cs="Zar"/>
                <w:rtl/>
                <w:lang w:bidi="fa-IR"/>
              </w:rPr>
            </w:pPr>
            <w:r>
              <w:rPr>
                <w:rFonts w:cs="Zar" w:hint="cs"/>
                <w:rtl/>
                <w:lang w:bidi="fa-IR"/>
              </w:rPr>
              <w:t xml:space="preserve">بيست ويکمين کنگره فيزيولوژی و </w:t>
            </w:r>
            <w:r>
              <w:rPr>
                <w:rFonts w:cs="Zar" w:hint="cs"/>
                <w:rtl/>
                <w:lang w:bidi="fa-IR"/>
              </w:rPr>
              <w:lastRenderedPageBreak/>
              <w:t>فارماکولوژی ايران</w:t>
            </w:r>
          </w:p>
        </w:tc>
        <w:tc>
          <w:tcPr>
            <w:tcW w:w="1908" w:type="dxa"/>
          </w:tcPr>
          <w:p w14:paraId="2E7BF479" w14:textId="77777777" w:rsidR="005D44A0" w:rsidRDefault="005D44A0" w:rsidP="00E01BED">
            <w:pPr>
              <w:jc w:val="center"/>
              <w:rPr>
                <w:rFonts w:cs="Zar"/>
                <w:w w:val="80"/>
                <w:rtl/>
                <w:lang w:bidi="fa-IR"/>
              </w:rPr>
            </w:pPr>
            <w:r>
              <w:rPr>
                <w:rFonts w:cs="Zar" w:hint="cs"/>
                <w:w w:val="80"/>
                <w:rtl/>
                <w:lang w:bidi="fa-IR"/>
              </w:rPr>
              <w:lastRenderedPageBreak/>
              <w:t xml:space="preserve">تبريز، 5-1 شهريور </w:t>
            </w:r>
            <w:r w:rsidRPr="00B40FA7">
              <w:rPr>
                <w:rFonts w:cs="Zar" w:hint="cs"/>
                <w:b/>
                <w:bCs/>
                <w:w w:val="80"/>
                <w:rtl/>
                <w:lang w:bidi="fa-IR"/>
              </w:rPr>
              <w:t>139</w:t>
            </w:r>
            <w:r>
              <w:rPr>
                <w:rFonts w:cs="Zar" w:hint="cs"/>
                <w:w w:val="80"/>
                <w:rtl/>
                <w:lang w:bidi="fa-IR"/>
              </w:rPr>
              <w:t>2، سخنرانی</w:t>
            </w:r>
          </w:p>
        </w:tc>
      </w:tr>
      <w:tr w:rsidR="005D44A0" w:rsidRPr="00AB5980" w14:paraId="04DFE9B8" w14:textId="77777777" w:rsidTr="00E01BED">
        <w:trPr>
          <w:trHeight w:val="989"/>
          <w:jc w:val="right"/>
        </w:trPr>
        <w:tc>
          <w:tcPr>
            <w:tcW w:w="671" w:type="dxa"/>
          </w:tcPr>
          <w:p w14:paraId="1884DC11" w14:textId="77777777" w:rsidR="005D44A0" w:rsidRDefault="005D44A0" w:rsidP="00E01BED">
            <w:pPr>
              <w:jc w:val="center"/>
              <w:rPr>
                <w:rFonts w:cs="Zar"/>
                <w:b/>
                <w:bCs/>
                <w:w w:val="66"/>
                <w:sz w:val="28"/>
                <w:szCs w:val="28"/>
                <w:lang w:bidi="fa-IR"/>
              </w:rPr>
            </w:pPr>
            <w:r>
              <w:rPr>
                <w:rFonts w:cs="Zar"/>
                <w:b/>
                <w:bCs/>
                <w:w w:val="66"/>
                <w:sz w:val="28"/>
                <w:szCs w:val="28"/>
                <w:lang w:bidi="fa-IR"/>
              </w:rPr>
              <w:lastRenderedPageBreak/>
              <w:t>49</w:t>
            </w:r>
          </w:p>
        </w:tc>
        <w:tc>
          <w:tcPr>
            <w:tcW w:w="5400" w:type="dxa"/>
          </w:tcPr>
          <w:p w14:paraId="3BFB3518" w14:textId="77777777" w:rsidR="005D44A0" w:rsidRPr="003D7C2B" w:rsidRDefault="005D44A0" w:rsidP="00E01BED">
            <w:pPr>
              <w:autoSpaceDE w:val="0"/>
              <w:autoSpaceDN w:val="0"/>
              <w:adjustRightInd w:val="0"/>
            </w:pPr>
            <w:r w:rsidRPr="003D7C2B">
              <w:t>Prevalence of hypertension and its affecting factors in Kerman in 1389-90: results from a</w:t>
            </w:r>
          </w:p>
          <w:p w14:paraId="2F30A70C" w14:textId="77777777" w:rsidR="005D44A0" w:rsidRPr="003D7C2B" w:rsidRDefault="005D44A0" w:rsidP="00E01BED">
            <w:pPr>
              <w:autoSpaceDE w:val="0"/>
              <w:autoSpaceDN w:val="0"/>
              <w:adjustRightInd w:val="0"/>
            </w:pPr>
            <w:r w:rsidRPr="003D7C2B">
              <w:t>population-based study on 5900 adults</w:t>
            </w:r>
          </w:p>
          <w:p w14:paraId="78853C37" w14:textId="77777777" w:rsidR="005D44A0" w:rsidRPr="0075084B" w:rsidRDefault="005D44A0" w:rsidP="00E01BED">
            <w:pPr>
              <w:autoSpaceDE w:val="0"/>
              <w:autoSpaceDN w:val="0"/>
              <w:adjustRightInd w:val="0"/>
              <w:spacing w:before="240"/>
              <w:ind w:left="-142" w:right="-334"/>
              <w:jc w:val="center"/>
              <w:rPr>
                <w:color w:val="000000"/>
              </w:rPr>
            </w:pPr>
          </w:p>
        </w:tc>
        <w:tc>
          <w:tcPr>
            <w:tcW w:w="4230" w:type="dxa"/>
            <w:gridSpan w:val="2"/>
          </w:tcPr>
          <w:p w14:paraId="2A640769" w14:textId="77777777" w:rsidR="005D44A0" w:rsidRDefault="005D44A0" w:rsidP="00E01BED">
            <w:pPr>
              <w:autoSpaceDE w:val="0"/>
              <w:autoSpaceDN w:val="0"/>
              <w:adjustRightInd w:val="0"/>
              <w:jc w:val="center"/>
              <w:rPr>
                <w:color w:val="000000"/>
                <w:szCs w:val="22"/>
              </w:rPr>
            </w:pPr>
            <w:r w:rsidRPr="00530B3B">
              <w:rPr>
                <w:sz w:val="22"/>
                <w:szCs w:val="22"/>
              </w:rPr>
              <w:t>Yeganeh Mahboobeh</w:t>
            </w:r>
            <w:r>
              <w:rPr>
                <w:color w:val="FF0000"/>
                <w:sz w:val="22"/>
                <w:szCs w:val="22"/>
                <w:rtl/>
              </w:rPr>
              <w:t>-</w:t>
            </w:r>
            <w:r w:rsidRPr="00530B3B">
              <w:rPr>
                <w:b/>
                <w:bCs/>
                <w:color w:val="000000"/>
                <w:sz w:val="22"/>
                <w:szCs w:val="22"/>
              </w:rPr>
              <w:t>Najafipour Hamid</w:t>
            </w:r>
            <w:r>
              <w:rPr>
                <w:color w:val="000000"/>
                <w:sz w:val="22"/>
                <w:szCs w:val="22"/>
                <w:rtl/>
              </w:rPr>
              <w:t>-</w:t>
            </w:r>
            <w:r>
              <w:rPr>
                <w:color w:val="000000"/>
                <w:sz w:val="22"/>
                <w:szCs w:val="22"/>
              </w:rPr>
              <w:t>Nasri Hamid Reza</w:t>
            </w:r>
            <w:r>
              <w:rPr>
                <w:color w:val="000000"/>
                <w:sz w:val="22"/>
                <w:szCs w:val="22"/>
                <w:rtl/>
              </w:rPr>
              <w:t>-</w:t>
            </w:r>
            <w:r>
              <w:rPr>
                <w:color w:val="000000"/>
                <w:sz w:val="22"/>
                <w:szCs w:val="22"/>
              </w:rPr>
              <w:t>Moazenzadeh Mansoor</w:t>
            </w:r>
            <w:r>
              <w:rPr>
                <w:color w:val="000000"/>
                <w:sz w:val="22"/>
                <w:szCs w:val="22"/>
                <w:rtl/>
              </w:rPr>
              <w:t>-</w:t>
            </w:r>
            <w:r>
              <w:rPr>
                <w:color w:val="000000"/>
                <w:sz w:val="22"/>
                <w:szCs w:val="22"/>
              </w:rPr>
              <w:t xml:space="preserve"> Afshari</w:t>
            </w:r>
          </w:p>
          <w:p w14:paraId="5A7D23AE" w14:textId="77777777" w:rsidR="005D44A0" w:rsidRDefault="005D44A0" w:rsidP="00E01BED">
            <w:pPr>
              <w:bidi/>
              <w:jc w:val="center"/>
              <w:rPr>
                <w:color w:val="000000"/>
                <w:szCs w:val="22"/>
              </w:rPr>
            </w:pPr>
            <w:r>
              <w:rPr>
                <w:color w:val="000000"/>
                <w:sz w:val="22"/>
                <w:szCs w:val="22"/>
              </w:rPr>
              <w:t>Mahdi</w:t>
            </w:r>
          </w:p>
          <w:p w14:paraId="0DCEB091"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4D5862CC"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52D307D2"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3DDB5C29" w14:textId="77777777" w:rsidTr="00E01BED">
        <w:trPr>
          <w:trHeight w:val="989"/>
          <w:jc w:val="right"/>
        </w:trPr>
        <w:tc>
          <w:tcPr>
            <w:tcW w:w="671" w:type="dxa"/>
          </w:tcPr>
          <w:p w14:paraId="1D15F6F0" w14:textId="77777777" w:rsidR="005D44A0" w:rsidRDefault="005D44A0" w:rsidP="00E01BED">
            <w:pPr>
              <w:jc w:val="center"/>
              <w:rPr>
                <w:rFonts w:cs="Zar"/>
                <w:b/>
                <w:bCs/>
                <w:w w:val="66"/>
                <w:sz w:val="28"/>
                <w:szCs w:val="28"/>
                <w:lang w:bidi="fa-IR"/>
              </w:rPr>
            </w:pPr>
            <w:r>
              <w:rPr>
                <w:rFonts w:cs="Zar"/>
                <w:b/>
                <w:bCs/>
                <w:w w:val="66"/>
                <w:sz w:val="28"/>
                <w:szCs w:val="28"/>
                <w:lang w:bidi="fa-IR"/>
              </w:rPr>
              <w:t>50</w:t>
            </w:r>
          </w:p>
        </w:tc>
        <w:tc>
          <w:tcPr>
            <w:tcW w:w="5400" w:type="dxa"/>
          </w:tcPr>
          <w:p w14:paraId="6EAF066A" w14:textId="77777777" w:rsidR="005D44A0" w:rsidRPr="003D7C2B" w:rsidRDefault="005D44A0" w:rsidP="00E01BED">
            <w:pPr>
              <w:autoSpaceDE w:val="0"/>
              <w:autoSpaceDN w:val="0"/>
              <w:adjustRightInd w:val="0"/>
            </w:pPr>
            <w:r w:rsidRPr="003D7C2B">
              <w:t>Association between opium abuse as a coronary artery disease risk factor (CADRF) with other</w:t>
            </w:r>
          </w:p>
          <w:p w14:paraId="4B95F74F" w14:textId="77777777" w:rsidR="005D44A0" w:rsidRPr="003D7C2B" w:rsidRDefault="005D44A0" w:rsidP="00E01BED">
            <w:pPr>
              <w:bidi/>
              <w:spacing w:line="360" w:lineRule="atLeast"/>
              <w:jc w:val="lowKashida"/>
              <w:rPr>
                <w:rFonts w:cs="Zar"/>
                <w:rtl/>
              </w:rPr>
            </w:pPr>
            <w:r w:rsidRPr="003D7C2B">
              <w:t>CADRFs: Results from a community based study</w:t>
            </w:r>
          </w:p>
          <w:p w14:paraId="533D73A1" w14:textId="77777777" w:rsidR="005D44A0" w:rsidRPr="0075084B" w:rsidRDefault="005D44A0" w:rsidP="00E01BED">
            <w:pPr>
              <w:autoSpaceDE w:val="0"/>
              <w:autoSpaceDN w:val="0"/>
              <w:adjustRightInd w:val="0"/>
              <w:spacing w:before="240"/>
              <w:ind w:left="-142" w:right="-334"/>
              <w:jc w:val="center"/>
              <w:rPr>
                <w:color w:val="000000"/>
              </w:rPr>
            </w:pPr>
          </w:p>
        </w:tc>
        <w:tc>
          <w:tcPr>
            <w:tcW w:w="4230" w:type="dxa"/>
            <w:gridSpan w:val="2"/>
          </w:tcPr>
          <w:p w14:paraId="7789D0D6" w14:textId="77777777" w:rsidR="005D44A0" w:rsidRPr="0075084B" w:rsidRDefault="005D44A0" w:rsidP="00E01BED">
            <w:pPr>
              <w:autoSpaceDE w:val="0"/>
              <w:autoSpaceDN w:val="0"/>
              <w:adjustRightInd w:val="0"/>
              <w:spacing w:before="240"/>
              <w:ind w:left="-142" w:right="-334"/>
              <w:jc w:val="center"/>
              <w:rPr>
                <w:color w:val="000000"/>
              </w:rPr>
            </w:pPr>
            <w:r w:rsidRPr="00530B3B">
              <w:rPr>
                <w:sz w:val="22"/>
                <w:szCs w:val="22"/>
              </w:rPr>
              <w:t>Rostamzadeh Farzaneh</w:t>
            </w:r>
            <w:r>
              <w:rPr>
                <w:color w:val="FF0000"/>
                <w:sz w:val="22"/>
                <w:szCs w:val="22"/>
                <w:rtl/>
              </w:rPr>
              <w:t>-</w:t>
            </w:r>
            <w:r w:rsidRPr="00530B3B">
              <w:rPr>
                <w:b/>
                <w:bCs/>
                <w:color w:val="000000"/>
                <w:sz w:val="22"/>
                <w:szCs w:val="22"/>
              </w:rPr>
              <w:t>Najafipour Hamid</w:t>
            </w:r>
            <w:r>
              <w:rPr>
                <w:color w:val="000000"/>
                <w:sz w:val="22"/>
                <w:szCs w:val="22"/>
                <w:rtl/>
              </w:rPr>
              <w:t>-</w:t>
            </w:r>
            <w:r>
              <w:rPr>
                <w:color w:val="000000"/>
                <w:sz w:val="22"/>
                <w:szCs w:val="22"/>
              </w:rPr>
              <w:t xml:space="preserve"> Masoomi Mohammad</w:t>
            </w:r>
            <w:r>
              <w:rPr>
                <w:color w:val="000000"/>
                <w:sz w:val="22"/>
                <w:szCs w:val="22"/>
                <w:rtl/>
              </w:rPr>
              <w:t>-</w:t>
            </w:r>
            <w:r>
              <w:rPr>
                <w:color w:val="000000"/>
                <w:sz w:val="22"/>
                <w:szCs w:val="22"/>
              </w:rPr>
              <w:t>Shahesmaeili Armita</w:t>
            </w:r>
            <w:r>
              <w:rPr>
                <w:color w:val="000000"/>
                <w:sz w:val="22"/>
                <w:szCs w:val="22"/>
                <w:rtl/>
              </w:rPr>
              <w:t>-</w:t>
            </w:r>
            <w:r>
              <w:rPr>
                <w:color w:val="000000"/>
                <w:sz w:val="22"/>
                <w:szCs w:val="22"/>
              </w:rPr>
              <w:t>Haghdoost Ali Akbar</w:t>
            </w:r>
            <w:r>
              <w:rPr>
                <w:color w:val="000000"/>
                <w:sz w:val="22"/>
                <w:szCs w:val="22"/>
                <w:rtl/>
              </w:rPr>
              <w:t>-</w:t>
            </w:r>
            <w:r>
              <w:rPr>
                <w:color w:val="000000"/>
                <w:sz w:val="22"/>
                <w:szCs w:val="22"/>
              </w:rPr>
              <w:t>Afshari Mahdi</w:t>
            </w:r>
            <w:r>
              <w:rPr>
                <w:color w:val="000000"/>
                <w:sz w:val="22"/>
                <w:szCs w:val="22"/>
                <w:rtl/>
              </w:rPr>
              <w:t>-</w:t>
            </w:r>
            <w:r>
              <w:rPr>
                <w:color w:val="000000"/>
                <w:sz w:val="22"/>
                <w:szCs w:val="22"/>
              </w:rPr>
              <w:t xml:space="preserve"> Nasri Hamid Reza</w:t>
            </w:r>
            <w:r>
              <w:rPr>
                <w:color w:val="000000"/>
                <w:sz w:val="22"/>
                <w:szCs w:val="22"/>
                <w:rtl/>
              </w:rPr>
              <w:t>-</w:t>
            </w:r>
            <w:r>
              <w:rPr>
                <w:color w:val="000000"/>
                <w:sz w:val="22"/>
                <w:szCs w:val="22"/>
              </w:rPr>
              <w:t>Kahnooji Masoomeh</w:t>
            </w:r>
          </w:p>
        </w:tc>
        <w:tc>
          <w:tcPr>
            <w:tcW w:w="2250" w:type="dxa"/>
            <w:gridSpan w:val="2"/>
          </w:tcPr>
          <w:p w14:paraId="7D1D8A6A"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7153FB44"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6F94DEFB" w14:textId="77777777" w:rsidTr="00E01BED">
        <w:trPr>
          <w:trHeight w:val="1331"/>
          <w:jc w:val="right"/>
        </w:trPr>
        <w:tc>
          <w:tcPr>
            <w:tcW w:w="671" w:type="dxa"/>
          </w:tcPr>
          <w:p w14:paraId="236B5F7F" w14:textId="77777777" w:rsidR="005D44A0" w:rsidRDefault="005D44A0" w:rsidP="00E01BED">
            <w:pPr>
              <w:jc w:val="center"/>
              <w:rPr>
                <w:rFonts w:cs="Zar"/>
                <w:b/>
                <w:bCs/>
                <w:w w:val="66"/>
                <w:sz w:val="28"/>
                <w:szCs w:val="28"/>
                <w:lang w:bidi="fa-IR"/>
              </w:rPr>
            </w:pPr>
            <w:r>
              <w:rPr>
                <w:rFonts w:cs="Zar"/>
                <w:b/>
                <w:bCs/>
                <w:w w:val="66"/>
                <w:sz w:val="28"/>
                <w:szCs w:val="28"/>
                <w:lang w:bidi="fa-IR"/>
              </w:rPr>
              <w:t>51</w:t>
            </w:r>
          </w:p>
        </w:tc>
        <w:tc>
          <w:tcPr>
            <w:tcW w:w="5400" w:type="dxa"/>
          </w:tcPr>
          <w:p w14:paraId="693B535E" w14:textId="77777777" w:rsidR="005D44A0" w:rsidRPr="003D7C2B" w:rsidRDefault="005D44A0" w:rsidP="00E01BED">
            <w:pPr>
              <w:autoSpaceDE w:val="0"/>
              <w:autoSpaceDN w:val="0"/>
              <w:adjustRightInd w:val="0"/>
              <w:rPr>
                <w:rtl/>
              </w:rPr>
            </w:pPr>
            <w:r w:rsidRPr="003D7C2B">
              <w:t>Prevalence of type 2 diabetes and associated risk factors in the 15 to 75- year population of</w:t>
            </w:r>
          </w:p>
          <w:p w14:paraId="23FA1AE3" w14:textId="77777777" w:rsidR="005D44A0" w:rsidRPr="003D7C2B" w:rsidRDefault="005D44A0" w:rsidP="00E01BED">
            <w:pPr>
              <w:spacing w:line="360" w:lineRule="atLeast"/>
              <w:rPr>
                <w:rFonts w:cs="Zar"/>
              </w:rPr>
            </w:pPr>
            <w:r w:rsidRPr="003D7C2B">
              <w:t>Kerman: The results of a population based (KERCADRs) study</w:t>
            </w:r>
          </w:p>
          <w:p w14:paraId="4CE632DB" w14:textId="77777777" w:rsidR="005D44A0" w:rsidRPr="0075084B" w:rsidRDefault="005D44A0" w:rsidP="00E01BED">
            <w:pPr>
              <w:autoSpaceDE w:val="0"/>
              <w:autoSpaceDN w:val="0"/>
              <w:adjustRightInd w:val="0"/>
              <w:spacing w:before="240"/>
              <w:ind w:left="-142" w:right="-334"/>
              <w:jc w:val="center"/>
              <w:rPr>
                <w:color w:val="000000"/>
              </w:rPr>
            </w:pPr>
          </w:p>
        </w:tc>
        <w:tc>
          <w:tcPr>
            <w:tcW w:w="4230" w:type="dxa"/>
            <w:gridSpan w:val="2"/>
          </w:tcPr>
          <w:p w14:paraId="3639E4D5" w14:textId="77777777" w:rsidR="005D44A0" w:rsidRPr="003D7C2B" w:rsidRDefault="005D44A0" w:rsidP="00E01BED">
            <w:pPr>
              <w:jc w:val="center"/>
              <w:rPr>
                <w:color w:val="000000"/>
              </w:rPr>
            </w:pPr>
            <w:r w:rsidRPr="00530B3B">
              <w:t>Fatemeh dehghan</w:t>
            </w:r>
            <w:r w:rsidRPr="003D7C2B">
              <w:rPr>
                <w:color w:val="000000"/>
                <w:rtl/>
              </w:rPr>
              <w:t>-</w:t>
            </w:r>
            <w:r w:rsidRPr="00530B3B">
              <w:rPr>
                <w:b/>
                <w:bCs/>
                <w:color w:val="000000"/>
              </w:rPr>
              <w:t>Hamid najafipour</w:t>
            </w:r>
            <w:r w:rsidRPr="003D7C2B">
              <w:rPr>
                <w:color w:val="000000"/>
                <w:rtl/>
              </w:rPr>
              <w:t>-</w:t>
            </w:r>
            <w:r w:rsidRPr="003D7C2B">
              <w:rPr>
                <w:color w:val="000000"/>
              </w:rPr>
              <w:t>mojgan sanjari</w:t>
            </w:r>
            <w:r w:rsidRPr="003D7C2B">
              <w:rPr>
                <w:color w:val="000000"/>
                <w:rtl/>
              </w:rPr>
              <w:t>-</w:t>
            </w:r>
            <w:r w:rsidRPr="003D7C2B">
              <w:rPr>
                <w:color w:val="000000"/>
              </w:rPr>
              <w:t>mostafa shokohi</w:t>
            </w:r>
            <w:r w:rsidRPr="003D7C2B">
              <w:rPr>
                <w:color w:val="000000"/>
                <w:rtl/>
              </w:rPr>
              <w:t>-</w:t>
            </w:r>
            <w:r w:rsidRPr="003D7C2B">
              <w:rPr>
                <w:color w:val="000000"/>
              </w:rPr>
              <w:t>mitra shadkam</w:t>
            </w:r>
          </w:p>
          <w:p w14:paraId="660CA115"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0D8C9D71"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6680A05C"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127FFC4C" w14:textId="77777777" w:rsidTr="00E01BED">
        <w:trPr>
          <w:trHeight w:val="989"/>
          <w:jc w:val="right"/>
        </w:trPr>
        <w:tc>
          <w:tcPr>
            <w:tcW w:w="671" w:type="dxa"/>
          </w:tcPr>
          <w:p w14:paraId="3D3B4329" w14:textId="77777777" w:rsidR="005D44A0" w:rsidRDefault="005D44A0" w:rsidP="00E01BED">
            <w:pPr>
              <w:jc w:val="center"/>
              <w:rPr>
                <w:rFonts w:cs="Zar"/>
                <w:b/>
                <w:bCs/>
                <w:w w:val="66"/>
                <w:sz w:val="28"/>
                <w:szCs w:val="28"/>
                <w:lang w:bidi="fa-IR"/>
              </w:rPr>
            </w:pPr>
            <w:r>
              <w:rPr>
                <w:rFonts w:cs="Zar"/>
                <w:b/>
                <w:bCs/>
                <w:w w:val="66"/>
                <w:sz w:val="28"/>
                <w:szCs w:val="28"/>
                <w:lang w:bidi="fa-IR"/>
              </w:rPr>
              <w:t>52</w:t>
            </w:r>
          </w:p>
        </w:tc>
        <w:tc>
          <w:tcPr>
            <w:tcW w:w="5400" w:type="dxa"/>
          </w:tcPr>
          <w:p w14:paraId="258C5F07" w14:textId="77777777" w:rsidR="005D44A0" w:rsidRPr="003D7C2B" w:rsidRDefault="005D44A0" w:rsidP="00E01BED">
            <w:pPr>
              <w:autoSpaceDE w:val="0"/>
              <w:autoSpaceDN w:val="0"/>
              <w:adjustRightInd w:val="0"/>
              <w:jc w:val="lowKashida"/>
              <w:rPr>
                <w:rtl/>
              </w:rPr>
            </w:pPr>
            <w:r w:rsidRPr="003D7C2B">
              <w:t>Sleep status in adult people of Kerman and its relation to psychological, Somatic and social</w:t>
            </w:r>
          </w:p>
          <w:p w14:paraId="15264EEF" w14:textId="77777777" w:rsidR="005D44A0" w:rsidRPr="003D7C2B" w:rsidRDefault="005D44A0" w:rsidP="00E01BED">
            <w:pPr>
              <w:spacing w:line="360" w:lineRule="atLeast"/>
              <w:jc w:val="lowKashida"/>
              <w:rPr>
                <w:rFonts w:cs="Zar"/>
                <w:rtl/>
              </w:rPr>
            </w:pPr>
            <w:r w:rsidRPr="003D7C2B">
              <w:t>conditions: The results of a population based study</w:t>
            </w:r>
          </w:p>
          <w:p w14:paraId="79AEF3EC" w14:textId="77777777" w:rsidR="005D44A0" w:rsidRPr="0075084B" w:rsidRDefault="005D44A0" w:rsidP="00E01BED">
            <w:pPr>
              <w:autoSpaceDE w:val="0"/>
              <w:autoSpaceDN w:val="0"/>
              <w:adjustRightInd w:val="0"/>
              <w:rPr>
                <w:color w:val="000000"/>
              </w:rPr>
            </w:pPr>
          </w:p>
        </w:tc>
        <w:tc>
          <w:tcPr>
            <w:tcW w:w="4230" w:type="dxa"/>
            <w:gridSpan w:val="2"/>
          </w:tcPr>
          <w:p w14:paraId="47D0A16A" w14:textId="77777777" w:rsidR="005D44A0" w:rsidRPr="003D7C2B" w:rsidRDefault="005D44A0" w:rsidP="00E01BED">
            <w:pPr>
              <w:jc w:val="center"/>
              <w:rPr>
                <w:color w:val="000000"/>
              </w:rPr>
            </w:pPr>
            <w:r w:rsidRPr="00530B3B">
              <w:t>Mitra Shadkam</w:t>
            </w:r>
            <w:r w:rsidRPr="003D7C2B">
              <w:rPr>
                <w:b/>
                <w:bCs/>
                <w:rtl/>
              </w:rPr>
              <w:t>-</w:t>
            </w:r>
            <w:r w:rsidRPr="00530B3B">
              <w:rPr>
                <w:b/>
                <w:bCs/>
                <w:color w:val="000000"/>
              </w:rPr>
              <w:t>Hamid Najafipour</w:t>
            </w:r>
            <w:r w:rsidRPr="003D7C2B">
              <w:rPr>
                <w:color w:val="000000"/>
                <w:rtl/>
              </w:rPr>
              <w:t>-</w:t>
            </w:r>
            <w:r w:rsidRPr="003D7C2B">
              <w:rPr>
                <w:color w:val="000000"/>
              </w:rPr>
              <w:t>Mehdi Afshari</w:t>
            </w:r>
            <w:r w:rsidRPr="003D7C2B">
              <w:rPr>
                <w:color w:val="000000"/>
                <w:rtl/>
              </w:rPr>
              <w:t>-</w:t>
            </w:r>
            <w:r w:rsidRPr="003D7C2B">
              <w:rPr>
                <w:color w:val="000000"/>
              </w:rPr>
              <w:t xml:space="preserve"> Fatemesadat Mirrashidi</w:t>
            </w:r>
          </w:p>
          <w:p w14:paraId="29CD42F0"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428DCC73" w14:textId="77777777" w:rsidR="005D44A0" w:rsidRDefault="005D44A0" w:rsidP="00E01BED">
            <w:pPr>
              <w:jc w:val="center"/>
              <w:rPr>
                <w:rFonts w:cs="Zar"/>
                <w:rtl/>
                <w:lang w:bidi="fa-IR"/>
              </w:rPr>
            </w:pPr>
            <w:r w:rsidRPr="001336B6">
              <w:rPr>
                <w:rFonts w:cs="Zar" w:hint="cs"/>
                <w:sz w:val="22"/>
                <w:szCs w:val="22"/>
                <w:rtl/>
                <w:lang w:bidi="fa-IR"/>
              </w:rPr>
              <w:t xml:space="preserve">بيست ويکمين کنگره فيزيولوژی و فارماکولوژی </w:t>
            </w:r>
            <w:r>
              <w:rPr>
                <w:rFonts w:cs="Zar" w:hint="cs"/>
                <w:rtl/>
                <w:lang w:bidi="fa-IR"/>
              </w:rPr>
              <w:t>ا</w:t>
            </w:r>
          </w:p>
        </w:tc>
        <w:tc>
          <w:tcPr>
            <w:tcW w:w="1908" w:type="dxa"/>
          </w:tcPr>
          <w:p w14:paraId="54E93AC2"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29D969FD" w14:textId="77777777" w:rsidTr="00E01BED">
        <w:trPr>
          <w:trHeight w:val="989"/>
          <w:jc w:val="right"/>
        </w:trPr>
        <w:tc>
          <w:tcPr>
            <w:tcW w:w="671" w:type="dxa"/>
          </w:tcPr>
          <w:p w14:paraId="52FE9E97" w14:textId="77777777" w:rsidR="005D44A0" w:rsidRDefault="005D44A0" w:rsidP="00E01BED">
            <w:pPr>
              <w:jc w:val="center"/>
              <w:rPr>
                <w:rFonts w:cs="Zar"/>
                <w:b/>
                <w:bCs/>
                <w:w w:val="66"/>
                <w:sz w:val="28"/>
                <w:szCs w:val="28"/>
                <w:rtl/>
                <w:lang w:bidi="fa-IR"/>
              </w:rPr>
            </w:pPr>
            <w:r>
              <w:rPr>
                <w:rFonts w:cs="Zar"/>
                <w:b/>
                <w:bCs/>
                <w:w w:val="66"/>
                <w:sz w:val="28"/>
                <w:szCs w:val="28"/>
                <w:lang w:bidi="fa-IR"/>
              </w:rPr>
              <w:t>53</w:t>
            </w:r>
          </w:p>
        </w:tc>
        <w:tc>
          <w:tcPr>
            <w:tcW w:w="5400" w:type="dxa"/>
          </w:tcPr>
          <w:p w14:paraId="0D16DC6D" w14:textId="77777777" w:rsidR="005D44A0" w:rsidRPr="0075084B" w:rsidRDefault="005D44A0" w:rsidP="00E01BED">
            <w:pPr>
              <w:autoSpaceDE w:val="0"/>
              <w:autoSpaceDN w:val="0"/>
              <w:adjustRightInd w:val="0"/>
              <w:spacing w:before="240"/>
              <w:ind w:left="-142" w:right="-334"/>
              <w:jc w:val="center"/>
              <w:rPr>
                <w:color w:val="000000"/>
              </w:rPr>
            </w:pPr>
            <w:r w:rsidRPr="00CD460C">
              <w:t>Check the status of people s physical activity ,15 - 75 years old and its relation with risk factors of Coronary heart disease in Kerman in 2011-2012</w:t>
            </w:r>
          </w:p>
        </w:tc>
        <w:tc>
          <w:tcPr>
            <w:tcW w:w="4230" w:type="dxa"/>
            <w:gridSpan w:val="2"/>
          </w:tcPr>
          <w:p w14:paraId="411305B5" w14:textId="77777777" w:rsidR="005D44A0" w:rsidRPr="0075084B" w:rsidRDefault="005D44A0" w:rsidP="00E01BED">
            <w:pPr>
              <w:autoSpaceDE w:val="0"/>
              <w:autoSpaceDN w:val="0"/>
              <w:adjustRightInd w:val="0"/>
              <w:jc w:val="center"/>
              <w:rPr>
                <w:color w:val="000000"/>
              </w:rPr>
            </w:pPr>
            <w:r w:rsidRPr="00530B3B">
              <w:t>Abbas Afsharipour</w:t>
            </w:r>
            <w:r w:rsidRPr="00530B3B">
              <w:rPr>
                <w:color w:val="FF0000"/>
                <w:rtl/>
              </w:rPr>
              <w:t>-</w:t>
            </w:r>
            <w:r w:rsidRPr="00530B3B">
              <w:rPr>
                <w:b/>
                <w:bCs/>
                <w:color w:val="000000"/>
              </w:rPr>
              <w:t>Hamid Najafipouir</w:t>
            </w:r>
            <w:r w:rsidRPr="00530B3B">
              <w:rPr>
                <w:b/>
                <w:bCs/>
                <w:color w:val="000000"/>
                <w:rtl/>
              </w:rPr>
              <w:t>-</w:t>
            </w:r>
            <w:r w:rsidRPr="00530B3B">
              <w:rPr>
                <w:color w:val="000000"/>
              </w:rPr>
              <w:t>Mansour</w:t>
            </w:r>
            <w:r w:rsidRPr="00CD460C">
              <w:rPr>
                <w:color w:val="000000"/>
              </w:rPr>
              <w:t xml:space="preserve"> Moazen Zadeh</w:t>
            </w:r>
            <w:r w:rsidRPr="00CD460C">
              <w:rPr>
                <w:color w:val="000000"/>
                <w:rtl/>
              </w:rPr>
              <w:t>-</w:t>
            </w:r>
            <w:r w:rsidRPr="00CD460C">
              <w:rPr>
                <w:color w:val="000000"/>
              </w:rPr>
              <w:t xml:space="preserve"> Mohammad Khaksari</w:t>
            </w:r>
            <w:r w:rsidRPr="00CD460C">
              <w:rPr>
                <w:color w:val="000000"/>
                <w:rtl/>
              </w:rPr>
              <w:t>-</w:t>
            </w:r>
            <w:r w:rsidRPr="00CD460C">
              <w:rPr>
                <w:color w:val="000000"/>
              </w:rPr>
              <w:t>Siavash Jokar</w:t>
            </w:r>
            <w:r w:rsidRPr="00CD460C">
              <w:rPr>
                <w:color w:val="000000"/>
                <w:rtl/>
              </w:rPr>
              <w:t>-</w:t>
            </w:r>
            <w:r w:rsidRPr="00CD460C">
              <w:rPr>
                <w:color w:val="000000"/>
              </w:rPr>
              <w:t>Elham Abbasloom</w:t>
            </w:r>
          </w:p>
        </w:tc>
        <w:tc>
          <w:tcPr>
            <w:tcW w:w="2250" w:type="dxa"/>
            <w:gridSpan w:val="2"/>
          </w:tcPr>
          <w:p w14:paraId="11CECEDE"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45E2D385"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0E66DFFC" w14:textId="77777777" w:rsidTr="00E01BED">
        <w:trPr>
          <w:trHeight w:val="989"/>
          <w:jc w:val="right"/>
        </w:trPr>
        <w:tc>
          <w:tcPr>
            <w:tcW w:w="671" w:type="dxa"/>
          </w:tcPr>
          <w:p w14:paraId="14C3CC21" w14:textId="77777777" w:rsidR="005D44A0" w:rsidRDefault="005D44A0" w:rsidP="00E01BED">
            <w:pPr>
              <w:jc w:val="center"/>
              <w:rPr>
                <w:rFonts w:cs="Zar"/>
                <w:b/>
                <w:bCs/>
                <w:w w:val="66"/>
                <w:sz w:val="28"/>
                <w:szCs w:val="28"/>
                <w:rtl/>
                <w:lang w:bidi="fa-IR"/>
              </w:rPr>
            </w:pPr>
            <w:r>
              <w:rPr>
                <w:rFonts w:cs="Zar"/>
                <w:b/>
                <w:bCs/>
                <w:w w:val="66"/>
                <w:sz w:val="28"/>
                <w:szCs w:val="28"/>
                <w:lang w:bidi="fa-IR"/>
              </w:rPr>
              <w:t>54</w:t>
            </w:r>
          </w:p>
        </w:tc>
        <w:tc>
          <w:tcPr>
            <w:tcW w:w="5400" w:type="dxa"/>
          </w:tcPr>
          <w:p w14:paraId="367AD0D3" w14:textId="77777777" w:rsidR="005D44A0" w:rsidRDefault="005D44A0" w:rsidP="00E01BED">
            <w:pPr>
              <w:autoSpaceDE w:val="0"/>
              <w:autoSpaceDN w:val="0"/>
              <w:adjustRightInd w:val="0"/>
              <w:rPr>
                <w:color w:val="000000"/>
                <w:szCs w:val="22"/>
              </w:rPr>
            </w:pPr>
            <w:r>
              <w:rPr>
                <w:color w:val="000000"/>
                <w:sz w:val="22"/>
                <w:szCs w:val="22"/>
              </w:rPr>
              <w:t xml:space="preserve">Spread and communication of </w:t>
            </w:r>
            <w:r>
              <w:rPr>
                <w:color w:val="333333"/>
                <w:sz w:val="22"/>
                <w:szCs w:val="22"/>
              </w:rPr>
              <w:t xml:space="preserve">depression and anxiety </w:t>
            </w:r>
            <w:r>
              <w:rPr>
                <w:color w:val="000000"/>
                <w:sz w:val="22"/>
                <w:szCs w:val="22"/>
              </w:rPr>
              <w:t>disorders between 15 to 75 years old in</w:t>
            </w:r>
          </w:p>
          <w:p w14:paraId="20AA0965" w14:textId="77777777" w:rsidR="005D44A0" w:rsidRPr="00CD460C" w:rsidRDefault="005D44A0" w:rsidP="00E01BED">
            <w:pPr>
              <w:autoSpaceDE w:val="0"/>
              <w:autoSpaceDN w:val="0"/>
              <w:adjustRightInd w:val="0"/>
            </w:pPr>
            <w:r>
              <w:rPr>
                <w:color w:val="000000"/>
                <w:sz w:val="22"/>
                <w:szCs w:val="22"/>
              </w:rPr>
              <w:t>Kerman in 2010-2012</w:t>
            </w:r>
          </w:p>
          <w:p w14:paraId="363719E5" w14:textId="77777777" w:rsidR="005D44A0" w:rsidRPr="0075084B" w:rsidRDefault="005D44A0" w:rsidP="00E01BED">
            <w:pPr>
              <w:autoSpaceDE w:val="0"/>
              <w:autoSpaceDN w:val="0"/>
              <w:adjustRightInd w:val="0"/>
              <w:spacing w:before="240"/>
              <w:ind w:left="-142" w:right="-334"/>
              <w:jc w:val="center"/>
              <w:rPr>
                <w:color w:val="000000"/>
              </w:rPr>
            </w:pPr>
          </w:p>
        </w:tc>
        <w:tc>
          <w:tcPr>
            <w:tcW w:w="4230" w:type="dxa"/>
            <w:gridSpan w:val="2"/>
          </w:tcPr>
          <w:p w14:paraId="7AE9347D" w14:textId="77777777" w:rsidR="005D44A0" w:rsidRPr="00530B3B" w:rsidRDefault="005D44A0" w:rsidP="00E01BED">
            <w:pPr>
              <w:autoSpaceDE w:val="0"/>
              <w:autoSpaceDN w:val="0"/>
              <w:adjustRightInd w:val="0"/>
              <w:jc w:val="center"/>
              <w:rPr>
                <w:szCs w:val="22"/>
              </w:rPr>
            </w:pPr>
            <w:r w:rsidRPr="00530B3B">
              <w:rPr>
                <w:sz w:val="22"/>
                <w:szCs w:val="22"/>
              </w:rPr>
              <w:t>Elham Abbasloo</w:t>
            </w:r>
            <w:r w:rsidRPr="00530B3B">
              <w:rPr>
                <w:sz w:val="22"/>
                <w:szCs w:val="22"/>
                <w:rtl/>
              </w:rPr>
              <w:t>-</w:t>
            </w:r>
          </w:p>
          <w:p w14:paraId="5F8F987E" w14:textId="77777777" w:rsidR="005D44A0" w:rsidRPr="00530B3B" w:rsidRDefault="005D44A0" w:rsidP="00E01BED">
            <w:pPr>
              <w:autoSpaceDE w:val="0"/>
              <w:autoSpaceDN w:val="0"/>
              <w:adjustRightInd w:val="0"/>
              <w:jc w:val="center"/>
              <w:rPr>
                <w:b/>
                <w:bCs/>
                <w:color w:val="000000"/>
                <w:szCs w:val="22"/>
              </w:rPr>
            </w:pPr>
            <w:r w:rsidRPr="00530B3B">
              <w:rPr>
                <w:b/>
                <w:bCs/>
                <w:color w:val="000000"/>
                <w:sz w:val="22"/>
                <w:szCs w:val="22"/>
              </w:rPr>
              <w:t>Hamid Najafipour</w:t>
            </w:r>
          </w:p>
          <w:p w14:paraId="22DA07FF" w14:textId="77777777" w:rsidR="005D44A0" w:rsidRDefault="005D44A0" w:rsidP="00E01BED">
            <w:pPr>
              <w:autoSpaceDE w:val="0"/>
              <w:autoSpaceDN w:val="0"/>
              <w:adjustRightInd w:val="0"/>
              <w:jc w:val="center"/>
              <w:rPr>
                <w:color w:val="000000"/>
                <w:szCs w:val="22"/>
              </w:rPr>
            </w:pPr>
            <w:r>
              <w:rPr>
                <w:color w:val="000000"/>
                <w:sz w:val="22"/>
                <w:szCs w:val="22"/>
              </w:rPr>
              <w:t>-Siavash Jokar</w:t>
            </w:r>
          </w:p>
          <w:p w14:paraId="21717C88" w14:textId="77777777" w:rsidR="005D44A0" w:rsidRPr="00CD460C" w:rsidRDefault="005D44A0" w:rsidP="00E01BED">
            <w:pPr>
              <w:jc w:val="center"/>
              <w:rPr>
                <w:color w:val="000000"/>
              </w:rPr>
            </w:pPr>
            <w:r>
              <w:rPr>
                <w:color w:val="000000"/>
                <w:sz w:val="22"/>
                <w:szCs w:val="22"/>
              </w:rPr>
              <w:t>-Beydolah Shahouzehi</w:t>
            </w:r>
          </w:p>
          <w:p w14:paraId="19C33E68" w14:textId="77777777" w:rsidR="005D44A0" w:rsidRPr="0075084B" w:rsidRDefault="005D44A0" w:rsidP="00E01BED">
            <w:pPr>
              <w:autoSpaceDE w:val="0"/>
              <w:autoSpaceDN w:val="0"/>
              <w:adjustRightInd w:val="0"/>
              <w:spacing w:before="240"/>
              <w:ind w:left="-142" w:right="-334"/>
              <w:jc w:val="center"/>
              <w:rPr>
                <w:color w:val="000000"/>
              </w:rPr>
            </w:pPr>
          </w:p>
        </w:tc>
        <w:tc>
          <w:tcPr>
            <w:tcW w:w="2250" w:type="dxa"/>
            <w:gridSpan w:val="2"/>
          </w:tcPr>
          <w:p w14:paraId="723DDCD1" w14:textId="77777777" w:rsidR="005D44A0" w:rsidRDefault="005D44A0" w:rsidP="00E01BED">
            <w:pPr>
              <w:jc w:val="center"/>
              <w:rPr>
                <w:rFonts w:cs="Zar"/>
                <w:rtl/>
                <w:lang w:bidi="fa-IR"/>
              </w:rPr>
            </w:pPr>
            <w:r>
              <w:rPr>
                <w:rFonts w:cs="Zar" w:hint="cs"/>
                <w:rtl/>
                <w:lang w:bidi="fa-IR"/>
              </w:rPr>
              <w:lastRenderedPageBreak/>
              <w:t>بيست ويکمين کنگره فيزيولوژی و فارماکولوژی ايران</w:t>
            </w:r>
          </w:p>
        </w:tc>
        <w:tc>
          <w:tcPr>
            <w:tcW w:w="1908" w:type="dxa"/>
          </w:tcPr>
          <w:p w14:paraId="4A4D313D"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0113DB02" w14:textId="77777777" w:rsidTr="00E01BED">
        <w:trPr>
          <w:trHeight w:val="989"/>
          <w:jc w:val="right"/>
        </w:trPr>
        <w:tc>
          <w:tcPr>
            <w:tcW w:w="671" w:type="dxa"/>
          </w:tcPr>
          <w:p w14:paraId="1BAB6C77" w14:textId="77777777" w:rsidR="005D44A0" w:rsidRDefault="005D44A0" w:rsidP="00E01BED">
            <w:pPr>
              <w:jc w:val="center"/>
              <w:rPr>
                <w:rFonts w:cs="Zar"/>
                <w:b/>
                <w:bCs/>
                <w:w w:val="66"/>
                <w:sz w:val="28"/>
                <w:szCs w:val="28"/>
                <w:lang w:bidi="fa-IR"/>
              </w:rPr>
            </w:pPr>
            <w:r>
              <w:rPr>
                <w:rFonts w:cs="Zar"/>
                <w:b/>
                <w:bCs/>
                <w:w w:val="66"/>
                <w:sz w:val="28"/>
                <w:szCs w:val="28"/>
                <w:lang w:bidi="fa-IR"/>
              </w:rPr>
              <w:lastRenderedPageBreak/>
              <w:t>55</w:t>
            </w:r>
          </w:p>
        </w:tc>
        <w:tc>
          <w:tcPr>
            <w:tcW w:w="5400" w:type="dxa"/>
          </w:tcPr>
          <w:p w14:paraId="1A6CC143" w14:textId="77777777" w:rsidR="005D44A0" w:rsidRDefault="005D44A0" w:rsidP="00E01BED">
            <w:pPr>
              <w:autoSpaceDE w:val="0"/>
              <w:autoSpaceDN w:val="0"/>
              <w:adjustRightInd w:val="0"/>
              <w:rPr>
                <w:szCs w:val="22"/>
              </w:rPr>
            </w:pPr>
            <w:r>
              <w:rPr>
                <w:sz w:val="22"/>
                <w:szCs w:val="22"/>
              </w:rPr>
              <w:t>Aqueous extract of barberry is more effective than sildenafil to treatment of experimental</w:t>
            </w:r>
          </w:p>
          <w:p w14:paraId="593EEB60" w14:textId="77777777" w:rsidR="005D44A0" w:rsidRDefault="005D44A0" w:rsidP="00E01BED">
            <w:pPr>
              <w:jc w:val="lowKashida"/>
              <w:rPr>
                <w:szCs w:val="22"/>
              </w:rPr>
            </w:pPr>
            <w:r>
              <w:rPr>
                <w:sz w:val="22"/>
                <w:szCs w:val="22"/>
              </w:rPr>
              <w:t>pulmonary hypertension</w:t>
            </w:r>
          </w:p>
          <w:p w14:paraId="5DD89904" w14:textId="77777777" w:rsidR="005D44A0" w:rsidRDefault="005D44A0" w:rsidP="00E01BED">
            <w:pPr>
              <w:autoSpaceDE w:val="0"/>
              <w:autoSpaceDN w:val="0"/>
              <w:adjustRightInd w:val="0"/>
              <w:rPr>
                <w:color w:val="000000"/>
                <w:sz w:val="22"/>
                <w:szCs w:val="22"/>
              </w:rPr>
            </w:pPr>
          </w:p>
        </w:tc>
        <w:tc>
          <w:tcPr>
            <w:tcW w:w="4230" w:type="dxa"/>
            <w:gridSpan w:val="2"/>
          </w:tcPr>
          <w:p w14:paraId="597311CF" w14:textId="77777777" w:rsidR="005D44A0" w:rsidRPr="00530B3B" w:rsidRDefault="005D44A0" w:rsidP="00E01BED">
            <w:pPr>
              <w:autoSpaceDE w:val="0"/>
              <w:autoSpaceDN w:val="0"/>
              <w:adjustRightInd w:val="0"/>
              <w:jc w:val="center"/>
              <w:rPr>
                <w:szCs w:val="22"/>
              </w:rPr>
            </w:pPr>
            <w:r w:rsidRPr="00530B3B">
              <w:rPr>
                <w:sz w:val="22"/>
                <w:szCs w:val="22"/>
              </w:rPr>
              <w:t xml:space="preserve">Siavash Joukar </w:t>
            </w:r>
            <w:r w:rsidRPr="00530B3B">
              <w:rPr>
                <w:sz w:val="22"/>
                <w:szCs w:val="22"/>
                <w:rtl/>
              </w:rPr>
              <w:t>-</w:t>
            </w:r>
          </w:p>
          <w:p w14:paraId="2E7F067F" w14:textId="77777777" w:rsidR="005D44A0" w:rsidRDefault="005D44A0" w:rsidP="00E01BED">
            <w:pPr>
              <w:autoSpaceDE w:val="0"/>
              <w:autoSpaceDN w:val="0"/>
              <w:adjustRightInd w:val="0"/>
              <w:jc w:val="center"/>
              <w:rPr>
                <w:color w:val="000000"/>
                <w:szCs w:val="22"/>
              </w:rPr>
            </w:pPr>
            <w:r>
              <w:rPr>
                <w:color w:val="000000"/>
                <w:sz w:val="22"/>
                <w:szCs w:val="22"/>
              </w:rPr>
              <w:t>Naser Mahdavy</w:t>
            </w:r>
            <w:r>
              <w:rPr>
                <w:color w:val="000000"/>
                <w:sz w:val="22"/>
                <w:szCs w:val="22"/>
                <w:rtl/>
              </w:rPr>
              <w:t>-</w:t>
            </w:r>
            <w:r w:rsidRPr="00530B3B">
              <w:rPr>
                <w:b/>
                <w:bCs/>
                <w:color w:val="000000"/>
                <w:sz w:val="22"/>
                <w:szCs w:val="22"/>
              </w:rPr>
              <w:t>Hamid Najafip</w:t>
            </w:r>
            <w:r>
              <w:rPr>
                <w:b/>
                <w:bCs/>
                <w:color w:val="000000"/>
                <w:sz w:val="22"/>
                <w:szCs w:val="22"/>
              </w:rPr>
              <w:t>o</w:t>
            </w:r>
            <w:r w:rsidRPr="00530B3B">
              <w:rPr>
                <w:b/>
                <w:bCs/>
                <w:color w:val="000000"/>
                <w:sz w:val="22"/>
                <w:szCs w:val="22"/>
              </w:rPr>
              <w:t>ur</w:t>
            </w:r>
          </w:p>
          <w:p w14:paraId="5A28F6E0" w14:textId="77777777" w:rsidR="005D44A0" w:rsidRDefault="005D44A0" w:rsidP="00E01BED">
            <w:pPr>
              <w:autoSpaceDE w:val="0"/>
              <w:autoSpaceDN w:val="0"/>
              <w:adjustRightInd w:val="0"/>
              <w:jc w:val="center"/>
              <w:rPr>
                <w:rFonts w:cs="Zar"/>
              </w:rPr>
            </w:pPr>
          </w:p>
          <w:p w14:paraId="7093C6D0" w14:textId="77777777" w:rsidR="005D44A0" w:rsidRDefault="005D44A0" w:rsidP="00E01BED">
            <w:pPr>
              <w:autoSpaceDE w:val="0"/>
              <w:autoSpaceDN w:val="0"/>
              <w:adjustRightInd w:val="0"/>
              <w:jc w:val="center"/>
              <w:rPr>
                <w:b/>
                <w:bCs/>
                <w:sz w:val="22"/>
                <w:szCs w:val="22"/>
              </w:rPr>
            </w:pPr>
          </w:p>
        </w:tc>
        <w:tc>
          <w:tcPr>
            <w:tcW w:w="2250" w:type="dxa"/>
            <w:gridSpan w:val="2"/>
          </w:tcPr>
          <w:p w14:paraId="703F18CA"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3FA6E7B5"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33A8C5EA" w14:textId="77777777" w:rsidTr="00E01BED">
        <w:trPr>
          <w:trHeight w:val="989"/>
          <w:jc w:val="right"/>
        </w:trPr>
        <w:tc>
          <w:tcPr>
            <w:tcW w:w="671" w:type="dxa"/>
          </w:tcPr>
          <w:p w14:paraId="71C57D71" w14:textId="77777777" w:rsidR="005D44A0" w:rsidRDefault="005D44A0" w:rsidP="00E01BED">
            <w:pPr>
              <w:jc w:val="center"/>
              <w:rPr>
                <w:rFonts w:cs="Zar"/>
                <w:b/>
                <w:bCs/>
                <w:w w:val="66"/>
                <w:sz w:val="28"/>
                <w:szCs w:val="28"/>
                <w:lang w:bidi="fa-IR"/>
              </w:rPr>
            </w:pPr>
            <w:r>
              <w:rPr>
                <w:rFonts w:cs="Zar"/>
                <w:b/>
                <w:bCs/>
                <w:w w:val="66"/>
                <w:sz w:val="28"/>
                <w:szCs w:val="28"/>
                <w:lang w:bidi="fa-IR"/>
              </w:rPr>
              <w:t>56</w:t>
            </w:r>
          </w:p>
        </w:tc>
        <w:tc>
          <w:tcPr>
            <w:tcW w:w="5400" w:type="dxa"/>
          </w:tcPr>
          <w:p w14:paraId="406A4E37" w14:textId="77777777" w:rsidR="005D44A0" w:rsidRDefault="005D44A0" w:rsidP="00E01BED">
            <w:pPr>
              <w:autoSpaceDE w:val="0"/>
              <w:autoSpaceDN w:val="0"/>
              <w:adjustRightInd w:val="0"/>
              <w:rPr>
                <w:color w:val="000000"/>
                <w:sz w:val="22"/>
                <w:szCs w:val="22"/>
              </w:rPr>
            </w:pPr>
            <w:r>
              <w:rPr>
                <w:sz w:val="22"/>
                <w:szCs w:val="22"/>
              </w:rPr>
              <w:t>The effect of Barberry consumption on Monocrotaline-induced pulmonary arterial hypertension in rat</w:t>
            </w:r>
          </w:p>
        </w:tc>
        <w:tc>
          <w:tcPr>
            <w:tcW w:w="4230" w:type="dxa"/>
            <w:gridSpan w:val="2"/>
          </w:tcPr>
          <w:p w14:paraId="4947643A" w14:textId="77777777" w:rsidR="005D44A0" w:rsidRPr="00530B3B" w:rsidRDefault="005D44A0" w:rsidP="00E01BED">
            <w:pPr>
              <w:autoSpaceDE w:val="0"/>
              <w:autoSpaceDN w:val="0"/>
              <w:adjustRightInd w:val="0"/>
              <w:jc w:val="center"/>
              <w:rPr>
                <w:szCs w:val="22"/>
              </w:rPr>
            </w:pPr>
            <w:r w:rsidRPr="00530B3B">
              <w:rPr>
                <w:sz w:val="22"/>
                <w:szCs w:val="22"/>
              </w:rPr>
              <w:t>Naser Mahdavy</w:t>
            </w:r>
            <w:r w:rsidRPr="00530B3B">
              <w:rPr>
                <w:sz w:val="22"/>
                <w:szCs w:val="22"/>
                <w:rtl/>
              </w:rPr>
              <w:t>-</w:t>
            </w:r>
          </w:p>
          <w:p w14:paraId="52DCF384" w14:textId="77777777" w:rsidR="005D44A0" w:rsidRDefault="005D44A0" w:rsidP="00E01BED">
            <w:pPr>
              <w:autoSpaceDE w:val="0"/>
              <w:autoSpaceDN w:val="0"/>
              <w:adjustRightInd w:val="0"/>
              <w:jc w:val="center"/>
              <w:rPr>
                <w:b/>
                <w:bCs/>
                <w:sz w:val="22"/>
                <w:szCs w:val="22"/>
              </w:rPr>
            </w:pPr>
            <w:r>
              <w:rPr>
                <w:color w:val="000000"/>
                <w:sz w:val="22"/>
                <w:szCs w:val="22"/>
              </w:rPr>
              <w:t xml:space="preserve">Siavash Joukar </w:t>
            </w:r>
            <w:r>
              <w:rPr>
                <w:color w:val="000000"/>
                <w:sz w:val="22"/>
                <w:szCs w:val="22"/>
                <w:rtl/>
              </w:rPr>
              <w:t>-</w:t>
            </w:r>
            <w:r w:rsidRPr="00530B3B">
              <w:rPr>
                <w:b/>
                <w:bCs/>
                <w:color w:val="000000"/>
                <w:sz w:val="22"/>
                <w:szCs w:val="22"/>
              </w:rPr>
              <w:t>Hamid Najafip</w:t>
            </w:r>
            <w:r>
              <w:rPr>
                <w:b/>
                <w:bCs/>
                <w:color w:val="000000"/>
                <w:sz w:val="22"/>
                <w:szCs w:val="22"/>
              </w:rPr>
              <w:t>o</w:t>
            </w:r>
            <w:r w:rsidRPr="00530B3B">
              <w:rPr>
                <w:b/>
                <w:bCs/>
                <w:color w:val="000000"/>
                <w:sz w:val="22"/>
                <w:szCs w:val="22"/>
              </w:rPr>
              <w:t>ur</w:t>
            </w:r>
          </w:p>
        </w:tc>
        <w:tc>
          <w:tcPr>
            <w:tcW w:w="2250" w:type="dxa"/>
            <w:gridSpan w:val="2"/>
          </w:tcPr>
          <w:p w14:paraId="0176DEC2"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484C56BF"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7AFF3369" w14:textId="77777777" w:rsidTr="00E01BED">
        <w:trPr>
          <w:trHeight w:val="989"/>
          <w:jc w:val="right"/>
        </w:trPr>
        <w:tc>
          <w:tcPr>
            <w:tcW w:w="671" w:type="dxa"/>
          </w:tcPr>
          <w:p w14:paraId="6CBD6FDB" w14:textId="77777777" w:rsidR="005D44A0" w:rsidRDefault="005D44A0" w:rsidP="00E01BED">
            <w:pPr>
              <w:jc w:val="center"/>
              <w:rPr>
                <w:rFonts w:cs="Zar"/>
                <w:b/>
                <w:bCs/>
                <w:w w:val="66"/>
                <w:sz w:val="28"/>
                <w:szCs w:val="28"/>
                <w:lang w:bidi="fa-IR"/>
              </w:rPr>
            </w:pPr>
            <w:r>
              <w:rPr>
                <w:rFonts w:cs="Zar"/>
                <w:b/>
                <w:bCs/>
                <w:w w:val="66"/>
                <w:sz w:val="28"/>
                <w:szCs w:val="28"/>
                <w:lang w:bidi="fa-IR"/>
              </w:rPr>
              <w:t>57</w:t>
            </w:r>
          </w:p>
        </w:tc>
        <w:tc>
          <w:tcPr>
            <w:tcW w:w="5400" w:type="dxa"/>
          </w:tcPr>
          <w:p w14:paraId="3A791A32" w14:textId="77777777" w:rsidR="005D44A0" w:rsidRPr="00CD460C" w:rsidRDefault="005D44A0" w:rsidP="00E01BED">
            <w:pPr>
              <w:autoSpaceDE w:val="0"/>
              <w:autoSpaceDN w:val="0"/>
              <w:adjustRightInd w:val="0"/>
            </w:pPr>
            <w:r w:rsidRPr="00CD460C">
              <w:t>Investigation of anticonvulsant activity of the essential oil of Elettaria cardamomum against</w:t>
            </w:r>
          </w:p>
          <w:p w14:paraId="52EED0E5" w14:textId="77777777" w:rsidR="005D44A0" w:rsidRPr="00CD460C" w:rsidRDefault="005D44A0" w:rsidP="00E01BED">
            <w:pPr>
              <w:autoSpaceDE w:val="0"/>
              <w:autoSpaceDN w:val="0"/>
              <w:adjustRightInd w:val="0"/>
            </w:pPr>
            <w:r w:rsidRPr="00CD460C">
              <w:t>pentylenetetrazole and electroconvulsive shock induced seizures in mice</w:t>
            </w:r>
          </w:p>
          <w:p w14:paraId="2ED0CE23" w14:textId="77777777" w:rsidR="005D44A0" w:rsidRPr="00CD460C" w:rsidRDefault="005D44A0" w:rsidP="00E01BED">
            <w:pPr>
              <w:autoSpaceDE w:val="0"/>
              <w:autoSpaceDN w:val="0"/>
              <w:adjustRightInd w:val="0"/>
            </w:pPr>
          </w:p>
          <w:p w14:paraId="1B80F29A" w14:textId="77777777" w:rsidR="005D44A0" w:rsidRDefault="005D44A0" w:rsidP="00E01BED">
            <w:pPr>
              <w:autoSpaceDE w:val="0"/>
              <w:autoSpaceDN w:val="0"/>
              <w:adjustRightInd w:val="0"/>
              <w:rPr>
                <w:sz w:val="22"/>
                <w:szCs w:val="22"/>
              </w:rPr>
            </w:pPr>
          </w:p>
        </w:tc>
        <w:tc>
          <w:tcPr>
            <w:tcW w:w="4230" w:type="dxa"/>
            <w:gridSpan w:val="2"/>
          </w:tcPr>
          <w:p w14:paraId="3CE7C846" w14:textId="77777777" w:rsidR="005D44A0" w:rsidRPr="008D2BF8" w:rsidRDefault="005D44A0" w:rsidP="00E01BED">
            <w:pPr>
              <w:autoSpaceDE w:val="0"/>
              <w:autoSpaceDN w:val="0"/>
              <w:adjustRightInd w:val="0"/>
              <w:jc w:val="center"/>
              <w:rPr>
                <w:color w:val="000000"/>
                <w:sz w:val="22"/>
                <w:szCs w:val="22"/>
              </w:rPr>
            </w:pPr>
            <w:r w:rsidRPr="008D2BF8">
              <w:rPr>
                <w:sz w:val="22"/>
                <w:szCs w:val="22"/>
              </w:rPr>
              <w:t>Masoumi-Ardakani Yaser</w:t>
            </w:r>
            <w:r w:rsidRPr="008D2BF8">
              <w:rPr>
                <w:sz w:val="22"/>
                <w:szCs w:val="22"/>
                <w:rtl/>
              </w:rPr>
              <w:t>-</w:t>
            </w:r>
            <w:r w:rsidRPr="008D2BF8">
              <w:rPr>
                <w:color w:val="000000"/>
                <w:sz w:val="22"/>
                <w:szCs w:val="22"/>
              </w:rPr>
              <w:t xml:space="preserve"> Esmaeilpour Khadijeh</w:t>
            </w:r>
            <w:r w:rsidRPr="008D2BF8">
              <w:rPr>
                <w:color w:val="000000"/>
                <w:sz w:val="22"/>
                <w:szCs w:val="22"/>
                <w:rtl/>
              </w:rPr>
              <w:t>-</w:t>
            </w:r>
            <w:r w:rsidRPr="008D2BF8">
              <w:rPr>
                <w:color w:val="000000"/>
                <w:sz w:val="22"/>
                <w:szCs w:val="22"/>
              </w:rPr>
              <w:t xml:space="preserve"> Mandegary Ali</w:t>
            </w:r>
            <w:r w:rsidRPr="008D2BF8">
              <w:rPr>
                <w:color w:val="000000"/>
                <w:sz w:val="22"/>
                <w:szCs w:val="22"/>
                <w:rtl/>
              </w:rPr>
              <w:t>-</w:t>
            </w:r>
            <w:r w:rsidRPr="008D2BF8">
              <w:rPr>
                <w:b/>
                <w:bCs/>
                <w:color w:val="000000"/>
                <w:sz w:val="22"/>
                <w:szCs w:val="22"/>
              </w:rPr>
              <w:t>Najafipour Hamid</w:t>
            </w:r>
            <w:r w:rsidRPr="008D2BF8">
              <w:rPr>
                <w:color w:val="000000"/>
                <w:sz w:val="22"/>
                <w:szCs w:val="22"/>
                <w:rtl/>
              </w:rPr>
              <w:t>-</w:t>
            </w:r>
            <w:r w:rsidRPr="008D2BF8">
              <w:rPr>
                <w:color w:val="000000"/>
                <w:sz w:val="22"/>
                <w:szCs w:val="22"/>
              </w:rPr>
              <w:t xml:space="preserve"> SharififarFariba</w:t>
            </w:r>
            <w:r w:rsidRPr="008D2BF8">
              <w:rPr>
                <w:color w:val="000000"/>
                <w:sz w:val="22"/>
                <w:szCs w:val="22"/>
                <w:rtl/>
              </w:rPr>
              <w:t>-</w:t>
            </w:r>
            <w:r w:rsidRPr="008D2BF8">
              <w:rPr>
                <w:color w:val="000000"/>
                <w:sz w:val="22"/>
                <w:szCs w:val="22"/>
              </w:rPr>
              <w:t xml:space="preserve"> Araghsoltan Sara</w:t>
            </w:r>
          </w:p>
          <w:p w14:paraId="22FB0677" w14:textId="77777777" w:rsidR="005D44A0" w:rsidRPr="008D2BF8" w:rsidRDefault="005D44A0" w:rsidP="00E01BED">
            <w:pPr>
              <w:autoSpaceDE w:val="0"/>
              <w:autoSpaceDN w:val="0"/>
              <w:adjustRightInd w:val="0"/>
              <w:jc w:val="center"/>
              <w:rPr>
                <w:b/>
                <w:bCs/>
                <w:sz w:val="22"/>
                <w:szCs w:val="22"/>
              </w:rPr>
            </w:pPr>
          </w:p>
        </w:tc>
        <w:tc>
          <w:tcPr>
            <w:tcW w:w="2250" w:type="dxa"/>
            <w:gridSpan w:val="2"/>
          </w:tcPr>
          <w:p w14:paraId="1333BF53"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433FA08E"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سخنرانی</w:t>
            </w:r>
          </w:p>
        </w:tc>
      </w:tr>
      <w:tr w:rsidR="005D44A0" w:rsidRPr="00AB5980" w14:paraId="48E7A5CE" w14:textId="77777777" w:rsidTr="00E01BED">
        <w:trPr>
          <w:trHeight w:val="989"/>
          <w:jc w:val="right"/>
        </w:trPr>
        <w:tc>
          <w:tcPr>
            <w:tcW w:w="671" w:type="dxa"/>
          </w:tcPr>
          <w:p w14:paraId="2B643C74" w14:textId="77777777" w:rsidR="005D44A0" w:rsidRDefault="005D44A0" w:rsidP="00E01BED">
            <w:pPr>
              <w:jc w:val="center"/>
              <w:rPr>
                <w:rFonts w:cs="Zar"/>
                <w:b/>
                <w:bCs/>
                <w:w w:val="66"/>
                <w:sz w:val="28"/>
                <w:szCs w:val="28"/>
                <w:lang w:bidi="fa-IR"/>
              </w:rPr>
            </w:pPr>
            <w:r>
              <w:rPr>
                <w:rFonts w:cs="Zar"/>
                <w:b/>
                <w:bCs/>
                <w:w w:val="66"/>
                <w:sz w:val="28"/>
                <w:szCs w:val="28"/>
                <w:lang w:bidi="fa-IR"/>
              </w:rPr>
              <w:t>58</w:t>
            </w:r>
          </w:p>
        </w:tc>
        <w:tc>
          <w:tcPr>
            <w:tcW w:w="5400" w:type="dxa"/>
          </w:tcPr>
          <w:p w14:paraId="3F700AFA" w14:textId="77777777" w:rsidR="005D44A0" w:rsidRPr="003D7C2B" w:rsidRDefault="005D44A0" w:rsidP="00E01BED">
            <w:pPr>
              <w:autoSpaceDE w:val="0"/>
              <w:autoSpaceDN w:val="0"/>
              <w:adjustRightInd w:val="0"/>
            </w:pPr>
            <w:r w:rsidRPr="003D7C2B">
              <w:t>Anticonvulsant effect of methanolic extract of Elettaria cardamomum on seizures induced by</w:t>
            </w:r>
          </w:p>
          <w:p w14:paraId="4861F4AF" w14:textId="77777777" w:rsidR="005D44A0" w:rsidRPr="003D7C2B" w:rsidRDefault="005D44A0" w:rsidP="00E01BED">
            <w:pPr>
              <w:autoSpaceDE w:val="0"/>
              <w:autoSpaceDN w:val="0"/>
              <w:adjustRightInd w:val="0"/>
            </w:pPr>
            <w:r w:rsidRPr="003D7C2B">
              <w:t>pentylenetetrazole and electroconvulsive shock in mice</w:t>
            </w:r>
          </w:p>
          <w:p w14:paraId="70F4AB92" w14:textId="77777777" w:rsidR="005D44A0" w:rsidRPr="00CD460C" w:rsidRDefault="005D44A0" w:rsidP="00E01BED">
            <w:pPr>
              <w:autoSpaceDE w:val="0"/>
              <w:autoSpaceDN w:val="0"/>
              <w:adjustRightInd w:val="0"/>
            </w:pPr>
          </w:p>
        </w:tc>
        <w:tc>
          <w:tcPr>
            <w:tcW w:w="4230" w:type="dxa"/>
            <w:gridSpan w:val="2"/>
          </w:tcPr>
          <w:p w14:paraId="7567039C" w14:textId="77777777" w:rsidR="005D44A0" w:rsidRPr="008D2BF8" w:rsidRDefault="005D44A0" w:rsidP="00E01BED">
            <w:pPr>
              <w:autoSpaceDE w:val="0"/>
              <w:autoSpaceDN w:val="0"/>
              <w:adjustRightInd w:val="0"/>
              <w:jc w:val="center"/>
              <w:rPr>
                <w:sz w:val="22"/>
                <w:szCs w:val="22"/>
              </w:rPr>
            </w:pPr>
            <w:r w:rsidRPr="008D2BF8">
              <w:rPr>
                <w:sz w:val="22"/>
                <w:szCs w:val="22"/>
              </w:rPr>
              <w:t>Masoumi-Ardakani, Yaser-</w:t>
            </w:r>
            <w:r w:rsidRPr="008D2BF8">
              <w:rPr>
                <w:color w:val="000000"/>
                <w:sz w:val="22"/>
                <w:szCs w:val="22"/>
              </w:rPr>
              <w:t xml:space="preserve"> Mandegary Ali</w:t>
            </w:r>
            <w:r w:rsidRPr="008D2BF8">
              <w:rPr>
                <w:color w:val="000000"/>
                <w:sz w:val="22"/>
                <w:szCs w:val="22"/>
                <w:rtl/>
              </w:rPr>
              <w:t>-</w:t>
            </w:r>
            <w:r w:rsidRPr="008D2BF8">
              <w:rPr>
                <w:color w:val="000000"/>
                <w:sz w:val="22"/>
                <w:szCs w:val="22"/>
              </w:rPr>
              <w:t>Esmaeilpour Khadijeh</w:t>
            </w:r>
            <w:r w:rsidRPr="008D2BF8">
              <w:rPr>
                <w:color w:val="000000"/>
                <w:sz w:val="22"/>
                <w:szCs w:val="22"/>
                <w:rtl/>
              </w:rPr>
              <w:t>-</w:t>
            </w:r>
            <w:r w:rsidRPr="008D2BF8">
              <w:rPr>
                <w:b/>
                <w:bCs/>
                <w:color w:val="000000"/>
                <w:sz w:val="22"/>
                <w:szCs w:val="22"/>
              </w:rPr>
              <w:t>Najafipour Hamid</w:t>
            </w:r>
            <w:r w:rsidRPr="008D2BF8">
              <w:rPr>
                <w:color w:val="000000"/>
                <w:sz w:val="22"/>
                <w:szCs w:val="22"/>
                <w:rtl/>
              </w:rPr>
              <w:t>-</w:t>
            </w:r>
            <w:r w:rsidRPr="008D2BF8">
              <w:rPr>
                <w:color w:val="000000"/>
                <w:sz w:val="22"/>
                <w:szCs w:val="22"/>
              </w:rPr>
              <w:t>SharififarFariba</w:t>
            </w:r>
          </w:p>
        </w:tc>
        <w:tc>
          <w:tcPr>
            <w:tcW w:w="2250" w:type="dxa"/>
            <w:gridSpan w:val="2"/>
          </w:tcPr>
          <w:p w14:paraId="0C027661" w14:textId="77777777" w:rsidR="005D44A0" w:rsidRDefault="005D44A0" w:rsidP="00E01BED">
            <w:pPr>
              <w:jc w:val="center"/>
              <w:rPr>
                <w:rFonts w:cs="Zar"/>
                <w:rtl/>
                <w:lang w:bidi="fa-IR"/>
              </w:rPr>
            </w:pPr>
            <w:r>
              <w:rPr>
                <w:rFonts w:cs="Zar" w:hint="cs"/>
                <w:rtl/>
                <w:lang w:bidi="fa-IR"/>
              </w:rPr>
              <w:t>بيست ويکمين کنگره فيزيولوژی و فارماکولوژی ايران</w:t>
            </w:r>
          </w:p>
        </w:tc>
        <w:tc>
          <w:tcPr>
            <w:tcW w:w="1908" w:type="dxa"/>
          </w:tcPr>
          <w:p w14:paraId="558420B5" w14:textId="77777777" w:rsidR="005D44A0" w:rsidRDefault="005D44A0" w:rsidP="00E01BED">
            <w:pPr>
              <w:jc w:val="center"/>
              <w:rPr>
                <w:rFonts w:cs="Zar"/>
                <w:w w:val="80"/>
                <w:rtl/>
                <w:lang w:bidi="fa-IR"/>
              </w:rPr>
            </w:pPr>
            <w:r>
              <w:rPr>
                <w:rFonts w:cs="Zar" w:hint="cs"/>
                <w:w w:val="80"/>
                <w:rtl/>
                <w:lang w:bidi="fa-IR"/>
              </w:rPr>
              <w:t xml:space="preserve">تبريز، 5-1 شهريور </w:t>
            </w:r>
            <w:r w:rsidRPr="00B40FA7">
              <w:rPr>
                <w:rFonts w:cs="Zar" w:hint="cs"/>
                <w:b/>
                <w:bCs/>
                <w:w w:val="80"/>
                <w:rtl/>
                <w:lang w:bidi="fa-IR"/>
              </w:rPr>
              <w:t>139</w:t>
            </w:r>
            <w:r>
              <w:rPr>
                <w:rFonts w:cs="Zar" w:hint="cs"/>
                <w:w w:val="80"/>
                <w:rtl/>
                <w:lang w:bidi="fa-IR"/>
              </w:rPr>
              <w:t>2، پوستر</w:t>
            </w:r>
          </w:p>
        </w:tc>
      </w:tr>
      <w:tr w:rsidR="005D44A0" w:rsidRPr="00AB5980" w14:paraId="3C50C957" w14:textId="77777777" w:rsidTr="00E01BED">
        <w:trPr>
          <w:trHeight w:val="989"/>
          <w:jc w:val="right"/>
        </w:trPr>
        <w:tc>
          <w:tcPr>
            <w:tcW w:w="671" w:type="dxa"/>
          </w:tcPr>
          <w:p w14:paraId="79D0B8CF" w14:textId="77777777" w:rsidR="005D44A0" w:rsidRDefault="005D44A0" w:rsidP="00E01BED">
            <w:pPr>
              <w:jc w:val="center"/>
              <w:rPr>
                <w:rFonts w:cs="Zar"/>
                <w:b/>
                <w:bCs/>
                <w:w w:val="66"/>
                <w:sz w:val="28"/>
                <w:szCs w:val="28"/>
                <w:lang w:bidi="fa-IR"/>
              </w:rPr>
            </w:pPr>
            <w:r>
              <w:rPr>
                <w:rFonts w:cs="Zar"/>
                <w:b/>
                <w:bCs/>
                <w:w w:val="66"/>
                <w:sz w:val="28"/>
                <w:szCs w:val="28"/>
                <w:lang w:bidi="fa-IR"/>
              </w:rPr>
              <w:t>59</w:t>
            </w:r>
          </w:p>
        </w:tc>
        <w:tc>
          <w:tcPr>
            <w:tcW w:w="5400" w:type="dxa"/>
          </w:tcPr>
          <w:p w14:paraId="574EC965" w14:textId="77777777" w:rsidR="005D44A0" w:rsidRDefault="005D44A0" w:rsidP="00E01BED">
            <w:pPr>
              <w:autoSpaceDE w:val="0"/>
              <w:autoSpaceDN w:val="0"/>
              <w:adjustRightInd w:val="0"/>
            </w:pPr>
            <w:r>
              <w:t>Myocardial Ischemia reperfusion Injury: Role of Apelin and MicroRNAs</w:t>
            </w:r>
          </w:p>
          <w:p w14:paraId="04910CA0" w14:textId="77777777" w:rsidR="005D44A0" w:rsidRPr="003D7C2B" w:rsidRDefault="005D44A0" w:rsidP="00E01BED">
            <w:pPr>
              <w:autoSpaceDE w:val="0"/>
              <w:autoSpaceDN w:val="0"/>
              <w:adjustRightInd w:val="0"/>
            </w:pPr>
          </w:p>
        </w:tc>
        <w:tc>
          <w:tcPr>
            <w:tcW w:w="4230" w:type="dxa"/>
            <w:gridSpan w:val="2"/>
          </w:tcPr>
          <w:p w14:paraId="4B9DFCF0" w14:textId="77777777" w:rsidR="005D44A0" w:rsidRPr="008D2BF8" w:rsidRDefault="005D44A0" w:rsidP="00E01BED">
            <w:pPr>
              <w:autoSpaceDE w:val="0"/>
              <w:autoSpaceDN w:val="0"/>
              <w:adjustRightInd w:val="0"/>
              <w:jc w:val="center"/>
              <w:rPr>
                <w:sz w:val="20"/>
                <w:szCs w:val="20"/>
              </w:rPr>
            </w:pPr>
            <w:r w:rsidRPr="008D2BF8">
              <w:rPr>
                <w:b/>
                <w:bCs/>
                <w:sz w:val="20"/>
                <w:szCs w:val="20"/>
              </w:rPr>
              <w:t>Hamid Najafipour</w:t>
            </w:r>
            <w:r w:rsidRPr="008D2BF8">
              <w:rPr>
                <w:sz w:val="20"/>
                <w:szCs w:val="20"/>
              </w:rPr>
              <w:t>,  Mahbobeh Yeganeh, Farzaneh Rostamzadeh, Sodeh Rajabi</w:t>
            </w:r>
          </w:p>
        </w:tc>
        <w:tc>
          <w:tcPr>
            <w:tcW w:w="2250" w:type="dxa"/>
            <w:gridSpan w:val="2"/>
          </w:tcPr>
          <w:p w14:paraId="06FD607A"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416AE144"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سخنرانی</w:t>
            </w:r>
          </w:p>
        </w:tc>
      </w:tr>
      <w:tr w:rsidR="005D44A0" w:rsidRPr="00AB5980" w14:paraId="40A0D536" w14:textId="77777777" w:rsidTr="00E01BED">
        <w:trPr>
          <w:trHeight w:val="989"/>
          <w:jc w:val="right"/>
        </w:trPr>
        <w:tc>
          <w:tcPr>
            <w:tcW w:w="671" w:type="dxa"/>
          </w:tcPr>
          <w:p w14:paraId="0248EE11" w14:textId="77777777" w:rsidR="005D44A0" w:rsidRDefault="005D44A0" w:rsidP="00E01BED">
            <w:pPr>
              <w:jc w:val="center"/>
              <w:rPr>
                <w:rFonts w:cs="Zar"/>
                <w:b/>
                <w:bCs/>
                <w:w w:val="66"/>
                <w:sz w:val="28"/>
                <w:szCs w:val="28"/>
                <w:lang w:bidi="fa-IR"/>
              </w:rPr>
            </w:pPr>
            <w:r>
              <w:rPr>
                <w:rFonts w:cs="Zar"/>
                <w:b/>
                <w:bCs/>
                <w:w w:val="66"/>
                <w:sz w:val="28"/>
                <w:szCs w:val="28"/>
                <w:lang w:bidi="fa-IR"/>
              </w:rPr>
              <w:t>60</w:t>
            </w:r>
          </w:p>
        </w:tc>
        <w:tc>
          <w:tcPr>
            <w:tcW w:w="5400" w:type="dxa"/>
          </w:tcPr>
          <w:p w14:paraId="42E1C563" w14:textId="77777777" w:rsidR="005D44A0" w:rsidRDefault="005D44A0" w:rsidP="00E01BED">
            <w:pPr>
              <w:autoSpaceDE w:val="0"/>
              <w:autoSpaceDN w:val="0"/>
              <w:adjustRightInd w:val="0"/>
            </w:pPr>
            <w:r>
              <w:t xml:space="preserve">The effect of Insulin-like growth factor (IGF-1) and interleukins 27 and 35 on inflammation and changes in their receptor expression in rat knee joint during chronic inflammation </w:t>
            </w:r>
          </w:p>
          <w:p w14:paraId="6A5E3E2E" w14:textId="77777777" w:rsidR="005D44A0" w:rsidRPr="003D7C2B" w:rsidRDefault="005D44A0" w:rsidP="00E01BED">
            <w:pPr>
              <w:autoSpaceDE w:val="0"/>
              <w:autoSpaceDN w:val="0"/>
              <w:adjustRightInd w:val="0"/>
            </w:pPr>
          </w:p>
        </w:tc>
        <w:tc>
          <w:tcPr>
            <w:tcW w:w="4230" w:type="dxa"/>
            <w:gridSpan w:val="2"/>
          </w:tcPr>
          <w:p w14:paraId="3C846C0A" w14:textId="77777777" w:rsidR="005D44A0" w:rsidRPr="008D2BF8" w:rsidRDefault="005D44A0" w:rsidP="00E01BED">
            <w:pPr>
              <w:autoSpaceDE w:val="0"/>
              <w:autoSpaceDN w:val="0"/>
              <w:adjustRightInd w:val="0"/>
              <w:jc w:val="center"/>
              <w:rPr>
                <w:sz w:val="20"/>
                <w:szCs w:val="20"/>
              </w:rPr>
            </w:pPr>
            <w:r w:rsidRPr="008D2BF8">
              <w:rPr>
                <w:sz w:val="20"/>
                <w:szCs w:val="20"/>
              </w:rPr>
              <w:t>Abdi Elham, Najafipour Hamid, Houshmand Nasrin, Joukar Siavash, Esmaeili-Mahani Saied, Shahouzehi Beydollah</w:t>
            </w:r>
          </w:p>
        </w:tc>
        <w:tc>
          <w:tcPr>
            <w:tcW w:w="2250" w:type="dxa"/>
            <w:gridSpan w:val="2"/>
          </w:tcPr>
          <w:p w14:paraId="3F3182BD"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697174F5"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سخنرانی</w:t>
            </w:r>
          </w:p>
        </w:tc>
      </w:tr>
      <w:tr w:rsidR="005D44A0" w:rsidRPr="00AB5980" w14:paraId="774EB87A" w14:textId="77777777" w:rsidTr="00E01BED">
        <w:trPr>
          <w:trHeight w:val="989"/>
          <w:jc w:val="right"/>
        </w:trPr>
        <w:tc>
          <w:tcPr>
            <w:tcW w:w="671" w:type="dxa"/>
          </w:tcPr>
          <w:p w14:paraId="75205C45" w14:textId="77777777" w:rsidR="005D44A0" w:rsidRDefault="005D44A0" w:rsidP="00E01BED">
            <w:pPr>
              <w:jc w:val="center"/>
              <w:rPr>
                <w:rFonts w:cs="Zar"/>
                <w:b/>
                <w:bCs/>
                <w:w w:val="66"/>
                <w:sz w:val="28"/>
                <w:szCs w:val="28"/>
                <w:lang w:bidi="fa-IR"/>
              </w:rPr>
            </w:pPr>
            <w:r>
              <w:rPr>
                <w:rFonts w:cs="Zar"/>
                <w:b/>
                <w:bCs/>
                <w:w w:val="66"/>
                <w:sz w:val="28"/>
                <w:szCs w:val="28"/>
                <w:lang w:bidi="fa-IR"/>
              </w:rPr>
              <w:lastRenderedPageBreak/>
              <w:t>61</w:t>
            </w:r>
          </w:p>
        </w:tc>
        <w:tc>
          <w:tcPr>
            <w:tcW w:w="5400" w:type="dxa"/>
          </w:tcPr>
          <w:p w14:paraId="7580B33B" w14:textId="77777777" w:rsidR="005D44A0" w:rsidRDefault="005D44A0" w:rsidP="00E01BED">
            <w:pPr>
              <w:autoSpaceDE w:val="0"/>
              <w:autoSpaceDN w:val="0"/>
              <w:adjustRightInd w:val="0"/>
            </w:pPr>
            <w:r>
              <w:t xml:space="preserve">The effect of interleukins 27 and 35 and their role in mediating the action of IGF-1 on inflammation of chronically inflamed rat knee joint </w:t>
            </w:r>
          </w:p>
          <w:p w14:paraId="6568DB7D" w14:textId="77777777" w:rsidR="005D44A0" w:rsidRPr="003D7C2B" w:rsidRDefault="005D44A0" w:rsidP="00E01BED">
            <w:pPr>
              <w:autoSpaceDE w:val="0"/>
              <w:autoSpaceDN w:val="0"/>
              <w:adjustRightInd w:val="0"/>
            </w:pPr>
          </w:p>
        </w:tc>
        <w:tc>
          <w:tcPr>
            <w:tcW w:w="4230" w:type="dxa"/>
            <w:gridSpan w:val="2"/>
          </w:tcPr>
          <w:p w14:paraId="02B92A66" w14:textId="77777777" w:rsidR="005D44A0" w:rsidRPr="008D2BF8" w:rsidRDefault="005D44A0" w:rsidP="00E01BED">
            <w:pPr>
              <w:autoSpaceDE w:val="0"/>
              <w:autoSpaceDN w:val="0"/>
              <w:adjustRightInd w:val="0"/>
              <w:jc w:val="center"/>
              <w:rPr>
                <w:sz w:val="20"/>
                <w:szCs w:val="20"/>
              </w:rPr>
            </w:pPr>
            <w:r w:rsidRPr="008D2BF8">
              <w:rPr>
                <w:sz w:val="20"/>
                <w:szCs w:val="20"/>
              </w:rPr>
              <w:t xml:space="preserve">Nasrin hushmani, </w:t>
            </w:r>
            <w:r w:rsidRPr="008D2BF8">
              <w:rPr>
                <w:b/>
                <w:bCs/>
                <w:sz w:val="20"/>
                <w:szCs w:val="20"/>
              </w:rPr>
              <w:t>Hamid Njafipour</w:t>
            </w:r>
            <w:r w:rsidRPr="008D2BF8">
              <w:rPr>
                <w:sz w:val="20"/>
                <w:szCs w:val="20"/>
              </w:rPr>
              <w:t>, Siyavash Joukar</w:t>
            </w:r>
          </w:p>
        </w:tc>
        <w:tc>
          <w:tcPr>
            <w:tcW w:w="2250" w:type="dxa"/>
            <w:gridSpan w:val="2"/>
          </w:tcPr>
          <w:p w14:paraId="149C3252"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47432E29"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0514F655" w14:textId="77777777" w:rsidTr="00E01BED">
        <w:trPr>
          <w:trHeight w:val="1265"/>
          <w:jc w:val="right"/>
        </w:trPr>
        <w:tc>
          <w:tcPr>
            <w:tcW w:w="671" w:type="dxa"/>
          </w:tcPr>
          <w:p w14:paraId="22081B81" w14:textId="77777777" w:rsidR="005D44A0" w:rsidRDefault="005D44A0" w:rsidP="00E01BED">
            <w:pPr>
              <w:jc w:val="center"/>
              <w:rPr>
                <w:rFonts w:cs="Zar"/>
                <w:b/>
                <w:bCs/>
                <w:w w:val="66"/>
                <w:sz w:val="28"/>
                <w:szCs w:val="28"/>
                <w:lang w:bidi="fa-IR"/>
              </w:rPr>
            </w:pPr>
            <w:r>
              <w:rPr>
                <w:rFonts w:cs="Zar"/>
                <w:b/>
                <w:bCs/>
                <w:w w:val="66"/>
                <w:sz w:val="28"/>
                <w:szCs w:val="28"/>
                <w:lang w:bidi="fa-IR"/>
              </w:rPr>
              <w:t>62</w:t>
            </w:r>
          </w:p>
        </w:tc>
        <w:tc>
          <w:tcPr>
            <w:tcW w:w="5400" w:type="dxa"/>
          </w:tcPr>
          <w:p w14:paraId="2C13EF05" w14:textId="77777777" w:rsidR="005D44A0" w:rsidRPr="003D7C2B" w:rsidRDefault="005D44A0" w:rsidP="00E01BED">
            <w:pPr>
              <w:autoSpaceDE w:val="0"/>
              <w:autoSpaceDN w:val="0"/>
              <w:adjustRightInd w:val="0"/>
            </w:pPr>
            <w:r>
              <w:t>The evaluation of risk factors of coronary artery disease in the 15-75 years old population of Kerman, in 1388-1390</w:t>
            </w:r>
          </w:p>
        </w:tc>
        <w:tc>
          <w:tcPr>
            <w:tcW w:w="4230" w:type="dxa"/>
            <w:gridSpan w:val="2"/>
          </w:tcPr>
          <w:p w14:paraId="13C54D6A" w14:textId="77777777" w:rsidR="005D44A0" w:rsidRPr="008D2BF8" w:rsidRDefault="005D44A0" w:rsidP="00E01BED">
            <w:pPr>
              <w:autoSpaceDE w:val="0"/>
              <w:autoSpaceDN w:val="0"/>
              <w:adjustRightInd w:val="0"/>
              <w:jc w:val="center"/>
              <w:rPr>
                <w:sz w:val="20"/>
                <w:szCs w:val="20"/>
              </w:rPr>
            </w:pPr>
            <w:r w:rsidRPr="008D2BF8">
              <w:rPr>
                <w:sz w:val="20"/>
                <w:szCs w:val="20"/>
              </w:rPr>
              <w:t xml:space="preserve">Majid Askaripour , Soodeh Rajabi , </w:t>
            </w:r>
            <w:r w:rsidRPr="008D2BF8">
              <w:rPr>
                <w:b/>
                <w:bCs/>
                <w:sz w:val="20"/>
                <w:szCs w:val="20"/>
              </w:rPr>
              <w:t>Hamid Najafipour</w:t>
            </w:r>
            <w:r w:rsidRPr="008D2BF8">
              <w:rPr>
                <w:sz w:val="20"/>
                <w:szCs w:val="20"/>
              </w:rPr>
              <w:t xml:space="preserve"> , Siavash Jokar</w:t>
            </w:r>
          </w:p>
        </w:tc>
        <w:tc>
          <w:tcPr>
            <w:tcW w:w="2250" w:type="dxa"/>
            <w:gridSpan w:val="2"/>
          </w:tcPr>
          <w:p w14:paraId="133790A3"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55B4685F"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36381076" w14:textId="77777777" w:rsidTr="00E01BED">
        <w:trPr>
          <w:trHeight w:val="989"/>
          <w:jc w:val="right"/>
        </w:trPr>
        <w:tc>
          <w:tcPr>
            <w:tcW w:w="671" w:type="dxa"/>
          </w:tcPr>
          <w:p w14:paraId="103ACAFC" w14:textId="77777777" w:rsidR="005D44A0" w:rsidRDefault="005D44A0" w:rsidP="00E01BED">
            <w:pPr>
              <w:jc w:val="center"/>
              <w:rPr>
                <w:rFonts w:cs="Zar"/>
                <w:b/>
                <w:bCs/>
                <w:w w:val="66"/>
                <w:sz w:val="28"/>
                <w:szCs w:val="28"/>
                <w:lang w:bidi="fa-IR"/>
              </w:rPr>
            </w:pPr>
            <w:r>
              <w:rPr>
                <w:rFonts w:cs="Zar"/>
                <w:b/>
                <w:bCs/>
                <w:w w:val="66"/>
                <w:sz w:val="28"/>
                <w:szCs w:val="28"/>
                <w:lang w:bidi="fa-IR"/>
              </w:rPr>
              <w:t>63</w:t>
            </w:r>
          </w:p>
        </w:tc>
        <w:tc>
          <w:tcPr>
            <w:tcW w:w="5400" w:type="dxa"/>
          </w:tcPr>
          <w:p w14:paraId="3A89F08D" w14:textId="77777777" w:rsidR="005D44A0" w:rsidRPr="00961CF2" w:rsidRDefault="005D44A0" w:rsidP="00E01BED">
            <w:pPr>
              <w:spacing w:before="100" w:beforeAutospacing="1" w:after="100" w:afterAutospacing="1"/>
              <w:rPr>
                <w:rFonts w:asciiTheme="majorBidi" w:hAnsiTheme="majorBidi" w:cstheme="majorBidi"/>
              </w:rPr>
            </w:pPr>
            <w:r w:rsidRPr="00961CF2">
              <w:rPr>
                <w:rFonts w:asciiTheme="majorBidi" w:hAnsiTheme="majorBidi" w:cstheme="majorBidi"/>
              </w:rPr>
              <w:t>Effect of Satureja khuzestanica Jamzad essential oil on experimental traumaticbrain injury in rat</w:t>
            </w:r>
          </w:p>
        </w:tc>
        <w:tc>
          <w:tcPr>
            <w:tcW w:w="4230" w:type="dxa"/>
            <w:gridSpan w:val="2"/>
          </w:tcPr>
          <w:p w14:paraId="58DE243E" w14:textId="77777777" w:rsidR="005D44A0" w:rsidRPr="008D2BF8" w:rsidRDefault="005D44A0" w:rsidP="00E01BED">
            <w:pPr>
              <w:autoSpaceDE w:val="0"/>
              <w:autoSpaceDN w:val="0"/>
              <w:adjustRightInd w:val="0"/>
              <w:rPr>
                <w:rFonts w:asciiTheme="majorBidi" w:hAnsiTheme="majorBidi" w:cstheme="majorBidi"/>
                <w:sz w:val="20"/>
                <w:szCs w:val="20"/>
              </w:rPr>
            </w:pPr>
            <w:r w:rsidRPr="008D2BF8">
              <w:rPr>
                <w:rFonts w:asciiTheme="majorBidi" w:hAnsiTheme="majorBidi" w:cstheme="majorBidi"/>
                <w:sz w:val="20"/>
                <w:szCs w:val="20"/>
              </w:rPr>
              <w:t>Elham Abbasloo</w:t>
            </w:r>
            <w:r w:rsidRPr="008D2BF8">
              <w:rPr>
                <w:rFonts w:asciiTheme="majorBidi" w:hAnsiTheme="majorBidi" w:cstheme="majorBidi"/>
                <w:b/>
                <w:bCs/>
                <w:sz w:val="20"/>
                <w:szCs w:val="20"/>
              </w:rPr>
              <w:t>-</w:t>
            </w:r>
            <w:r w:rsidRPr="008D2BF8">
              <w:rPr>
                <w:rFonts w:asciiTheme="majorBidi" w:hAnsiTheme="majorBidi" w:cstheme="majorBidi"/>
                <w:sz w:val="20"/>
                <w:szCs w:val="20"/>
              </w:rPr>
              <w:t>Fatemeh Dehghan-Mohammad Khaksari- Gholamreza Sepehri-</w:t>
            </w:r>
            <w:r w:rsidRPr="008D2BF8">
              <w:rPr>
                <w:rFonts w:asciiTheme="majorBidi" w:hAnsiTheme="majorBidi" w:cstheme="majorBidi"/>
                <w:b/>
                <w:bCs/>
                <w:sz w:val="20"/>
                <w:szCs w:val="20"/>
              </w:rPr>
              <w:t>Hamid Najafipour</w:t>
            </w:r>
          </w:p>
        </w:tc>
        <w:tc>
          <w:tcPr>
            <w:tcW w:w="2250" w:type="dxa"/>
            <w:gridSpan w:val="2"/>
          </w:tcPr>
          <w:p w14:paraId="5D214240"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5FF78862"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44E280D7" w14:textId="77777777" w:rsidTr="00E01BED">
        <w:trPr>
          <w:trHeight w:val="989"/>
          <w:jc w:val="right"/>
        </w:trPr>
        <w:tc>
          <w:tcPr>
            <w:tcW w:w="671" w:type="dxa"/>
          </w:tcPr>
          <w:p w14:paraId="1FDC582F" w14:textId="77777777" w:rsidR="005D44A0" w:rsidRDefault="005D44A0" w:rsidP="00E01BED">
            <w:pPr>
              <w:jc w:val="center"/>
              <w:rPr>
                <w:rFonts w:cs="Zar"/>
                <w:b/>
                <w:bCs/>
                <w:w w:val="66"/>
                <w:sz w:val="28"/>
                <w:szCs w:val="28"/>
                <w:lang w:bidi="fa-IR"/>
              </w:rPr>
            </w:pPr>
            <w:r>
              <w:rPr>
                <w:rFonts w:cs="Zar"/>
                <w:b/>
                <w:bCs/>
                <w:w w:val="66"/>
                <w:sz w:val="28"/>
                <w:szCs w:val="28"/>
                <w:lang w:bidi="fa-IR"/>
              </w:rPr>
              <w:t>64</w:t>
            </w:r>
          </w:p>
        </w:tc>
        <w:tc>
          <w:tcPr>
            <w:tcW w:w="5400" w:type="dxa"/>
          </w:tcPr>
          <w:p w14:paraId="632FCA54" w14:textId="77777777" w:rsidR="005D44A0" w:rsidRPr="00F80DBA"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Effect of high intensity endurance exercise on myocardial remodeling andredox system responses to high dose of nandrolone decanoate</w:t>
            </w:r>
          </w:p>
        </w:tc>
        <w:tc>
          <w:tcPr>
            <w:tcW w:w="4230" w:type="dxa"/>
            <w:gridSpan w:val="2"/>
          </w:tcPr>
          <w:p w14:paraId="3B71EEC1"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Farzane Abdollahi- Siyavash Joukar-Fateme Binayi-</w:t>
            </w:r>
            <w:r w:rsidRPr="008D2BF8">
              <w:rPr>
                <w:rFonts w:asciiTheme="majorBidi" w:eastAsia="Calibri" w:hAnsiTheme="majorBidi" w:cstheme="majorBidi"/>
                <w:b/>
                <w:bCs/>
                <w:sz w:val="20"/>
                <w:szCs w:val="20"/>
              </w:rPr>
              <w:t>Hamid Najafipour</w:t>
            </w:r>
            <w:r w:rsidRPr="008D2BF8">
              <w:rPr>
                <w:rFonts w:asciiTheme="majorBidi" w:eastAsia="Calibri" w:hAnsiTheme="majorBidi" w:cstheme="majorBidi"/>
                <w:sz w:val="20"/>
                <w:szCs w:val="20"/>
              </w:rPr>
              <w:t>-Ali Karimi-</w:t>
            </w:r>
          </w:p>
          <w:p w14:paraId="1CE12DB8"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Yaser Masumi</w:t>
            </w:r>
          </w:p>
        </w:tc>
        <w:tc>
          <w:tcPr>
            <w:tcW w:w="2250" w:type="dxa"/>
            <w:gridSpan w:val="2"/>
          </w:tcPr>
          <w:p w14:paraId="05A3A9E3"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72B92C39"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3B725255" w14:textId="77777777" w:rsidTr="00E01BED">
        <w:trPr>
          <w:trHeight w:val="989"/>
          <w:jc w:val="right"/>
        </w:trPr>
        <w:tc>
          <w:tcPr>
            <w:tcW w:w="671" w:type="dxa"/>
          </w:tcPr>
          <w:p w14:paraId="407594F1" w14:textId="77777777" w:rsidR="005D44A0" w:rsidRDefault="005D44A0" w:rsidP="00E01BED">
            <w:pPr>
              <w:jc w:val="center"/>
              <w:rPr>
                <w:rFonts w:cs="Zar"/>
                <w:b/>
                <w:bCs/>
                <w:w w:val="66"/>
                <w:sz w:val="28"/>
                <w:szCs w:val="28"/>
                <w:lang w:bidi="fa-IR"/>
              </w:rPr>
            </w:pPr>
            <w:r>
              <w:rPr>
                <w:rFonts w:cs="Zar"/>
                <w:b/>
                <w:bCs/>
                <w:w w:val="66"/>
                <w:sz w:val="28"/>
                <w:szCs w:val="28"/>
                <w:lang w:bidi="fa-IR"/>
              </w:rPr>
              <w:t>65</w:t>
            </w:r>
          </w:p>
        </w:tc>
        <w:tc>
          <w:tcPr>
            <w:tcW w:w="5400" w:type="dxa"/>
          </w:tcPr>
          <w:p w14:paraId="79DFBD69"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Effect of nandrolone decanoate along with mild swimming exercise on</w:t>
            </w:r>
          </w:p>
          <w:p w14:paraId="17725983"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susceptibility to ventricular arrhythmia in rat</w:t>
            </w:r>
          </w:p>
          <w:p w14:paraId="18E0AD84" w14:textId="77777777" w:rsidR="005D44A0" w:rsidRPr="00961CF2" w:rsidRDefault="005D44A0" w:rsidP="00E01BED">
            <w:pPr>
              <w:autoSpaceDE w:val="0"/>
              <w:autoSpaceDN w:val="0"/>
              <w:adjustRightInd w:val="0"/>
              <w:rPr>
                <w:rFonts w:asciiTheme="majorBidi" w:eastAsia="Calibri" w:hAnsiTheme="majorBidi" w:cstheme="majorBidi"/>
              </w:rPr>
            </w:pPr>
          </w:p>
        </w:tc>
        <w:tc>
          <w:tcPr>
            <w:tcW w:w="4230" w:type="dxa"/>
            <w:gridSpan w:val="2"/>
          </w:tcPr>
          <w:p w14:paraId="7E6D59E5"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Fateme Binayi-Siyavash Joukar-</w:t>
            </w:r>
            <w:r w:rsidRPr="008D2BF8">
              <w:rPr>
                <w:rFonts w:asciiTheme="majorBidi" w:eastAsia="Calibri" w:hAnsiTheme="majorBidi" w:cstheme="majorBidi"/>
                <w:b/>
                <w:bCs/>
                <w:sz w:val="20"/>
                <w:szCs w:val="20"/>
              </w:rPr>
              <w:t>Hamid Najafipour-</w:t>
            </w:r>
            <w:r w:rsidRPr="008D2BF8">
              <w:rPr>
                <w:rFonts w:asciiTheme="majorBidi" w:eastAsia="Calibri" w:hAnsiTheme="majorBidi" w:cstheme="majorBidi"/>
                <w:sz w:val="20"/>
                <w:szCs w:val="20"/>
              </w:rPr>
              <w:t xml:space="preserve"> Abdollah Karimi-Farzane Abdollahi-</w:t>
            </w:r>
          </w:p>
          <w:p w14:paraId="441EA831"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Mona Rahdar</w:t>
            </w:r>
          </w:p>
        </w:tc>
        <w:tc>
          <w:tcPr>
            <w:tcW w:w="2250" w:type="dxa"/>
            <w:gridSpan w:val="2"/>
          </w:tcPr>
          <w:p w14:paraId="67273F55"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67B5906B"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648050DA" w14:textId="77777777" w:rsidTr="00E01BED">
        <w:trPr>
          <w:trHeight w:val="989"/>
          <w:jc w:val="right"/>
        </w:trPr>
        <w:tc>
          <w:tcPr>
            <w:tcW w:w="671" w:type="dxa"/>
          </w:tcPr>
          <w:p w14:paraId="2BCD4B37" w14:textId="77777777" w:rsidR="005D44A0" w:rsidRDefault="005D44A0" w:rsidP="00E01BED">
            <w:pPr>
              <w:jc w:val="center"/>
              <w:rPr>
                <w:rFonts w:cs="Zar"/>
                <w:b/>
                <w:bCs/>
                <w:w w:val="66"/>
                <w:sz w:val="28"/>
                <w:szCs w:val="28"/>
                <w:lang w:bidi="fa-IR"/>
              </w:rPr>
            </w:pPr>
            <w:r>
              <w:rPr>
                <w:rFonts w:cs="Zar"/>
                <w:b/>
                <w:bCs/>
                <w:w w:val="66"/>
                <w:sz w:val="28"/>
                <w:szCs w:val="28"/>
                <w:lang w:bidi="fa-IR"/>
              </w:rPr>
              <w:t>66</w:t>
            </w:r>
          </w:p>
        </w:tc>
        <w:tc>
          <w:tcPr>
            <w:tcW w:w="5400" w:type="dxa"/>
          </w:tcPr>
          <w:p w14:paraId="7DCB49A1"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Role of kappa opioid receptors in apelin dependent lowering of bloodpressure in renovascular hypertensive rats</w:t>
            </w:r>
          </w:p>
        </w:tc>
        <w:tc>
          <w:tcPr>
            <w:tcW w:w="4230" w:type="dxa"/>
            <w:gridSpan w:val="2"/>
          </w:tcPr>
          <w:p w14:paraId="7AD49EB8"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 xml:space="preserve">Mahbobeh Yeganeh, </w:t>
            </w:r>
            <w:r w:rsidRPr="008D2BF8">
              <w:rPr>
                <w:rFonts w:asciiTheme="majorBidi" w:eastAsia="Calibri" w:hAnsiTheme="majorBidi" w:cstheme="majorBidi"/>
                <w:b/>
                <w:bCs/>
                <w:sz w:val="20"/>
                <w:szCs w:val="20"/>
              </w:rPr>
              <w:t>Hamid Najafipour</w:t>
            </w:r>
            <w:r w:rsidRPr="008D2BF8">
              <w:rPr>
                <w:rFonts w:asciiTheme="majorBidi" w:eastAsia="Calibri" w:hAnsiTheme="majorBidi" w:cstheme="majorBidi"/>
                <w:sz w:val="20"/>
                <w:szCs w:val="20"/>
              </w:rPr>
              <w:t>, Siavash Joukar</w:t>
            </w:r>
          </w:p>
        </w:tc>
        <w:tc>
          <w:tcPr>
            <w:tcW w:w="2250" w:type="dxa"/>
            <w:gridSpan w:val="2"/>
          </w:tcPr>
          <w:p w14:paraId="49D9F526"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499E99D5"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35972D52" w14:textId="77777777" w:rsidTr="00E01BED">
        <w:trPr>
          <w:trHeight w:val="989"/>
          <w:jc w:val="right"/>
        </w:trPr>
        <w:tc>
          <w:tcPr>
            <w:tcW w:w="671" w:type="dxa"/>
          </w:tcPr>
          <w:p w14:paraId="29AA982F" w14:textId="77777777" w:rsidR="005D44A0" w:rsidRDefault="005D44A0" w:rsidP="00E01BED">
            <w:pPr>
              <w:jc w:val="center"/>
              <w:rPr>
                <w:rFonts w:cs="Zar"/>
                <w:b/>
                <w:bCs/>
                <w:w w:val="66"/>
                <w:sz w:val="28"/>
                <w:szCs w:val="28"/>
                <w:lang w:bidi="fa-IR"/>
              </w:rPr>
            </w:pPr>
            <w:r>
              <w:rPr>
                <w:rFonts w:cs="Zar"/>
                <w:b/>
                <w:bCs/>
                <w:w w:val="66"/>
                <w:sz w:val="28"/>
                <w:szCs w:val="28"/>
                <w:lang w:bidi="fa-IR"/>
              </w:rPr>
              <w:t>67</w:t>
            </w:r>
          </w:p>
        </w:tc>
        <w:tc>
          <w:tcPr>
            <w:tcW w:w="5400" w:type="dxa"/>
          </w:tcPr>
          <w:p w14:paraId="109D0683"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Chronic consumption of nandrolone decanoate along with high intensity</w:t>
            </w:r>
          </w:p>
          <w:p w14:paraId="730F9558"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exercise increases the risk of ventricular fibrillation</w:t>
            </w:r>
          </w:p>
          <w:p w14:paraId="37E1554B" w14:textId="77777777" w:rsidR="005D44A0" w:rsidRPr="00961CF2" w:rsidRDefault="005D44A0" w:rsidP="00E01BED">
            <w:pPr>
              <w:autoSpaceDE w:val="0"/>
              <w:autoSpaceDN w:val="0"/>
              <w:adjustRightInd w:val="0"/>
              <w:rPr>
                <w:rFonts w:asciiTheme="majorBidi" w:eastAsia="Calibri" w:hAnsiTheme="majorBidi" w:cstheme="majorBidi"/>
              </w:rPr>
            </w:pPr>
          </w:p>
        </w:tc>
        <w:tc>
          <w:tcPr>
            <w:tcW w:w="4230" w:type="dxa"/>
            <w:gridSpan w:val="2"/>
          </w:tcPr>
          <w:p w14:paraId="5A91EFB1"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sidRPr="008D2BF8">
              <w:rPr>
                <w:rFonts w:asciiTheme="majorBidi" w:eastAsia="Calibri" w:hAnsiTheme="majorBidi" w:cstheme="majorBidi"/>
                <w:sz w:val="20"/>
                <w:szCs w:val="20"/>
              </w:rPr>
              <w:t>Siyavash Joukar- Farzane Abdollahi- Fateme Binayi-</w:t>
            </w:r>
            <w:r w:rsidRPr="008D2BF8">
              <w:rPr>
                <w:rFonts w:asciiTheme="majorBidi" w:eastAsia="Calibri" w:hAnsiTheme="majorBidi" w:cstheme="majorBidi"/>
                <w:b/>
                <w:bCs/>
                <w:sz w:val="20"/>
                <w:szCs w:val="20"/>
              </w:rPr>
              <w:t>Hamid Najafipour</w:t>
            </w:r>
            <w:r w:rsidRPr="008D2BF8">
              <w:rPr>
                <w:rFonts w:asciiTheme="majorBidi" w:eastAsia="Calibri" w:hAnsiTheme="majorBidi" w:cstheme="majorBidi"/>
                <w:sz w:val="20"/>
                <w:szCs w:val="20"/>
              </w:rPr>
              <w:t>-Abdolah Karimi</w:t>
            </w:r>
          </w:p>
        </w:tc>
        <w:tc>
          <w:tcPr>
            <w:tcW w:w="2250" w:type="dxa"/>
            <w:gridSpan w:val="2"/>
          </w:tcPr>
          <w:p w14:paraId="2BA54426"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7E344064"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70407C0F" w14:textId="77777777" w:rsidTr="00E01BED">
        <w:trPr>
          <w:trHeight w:val="989"/>
          <w:jc w:val="right"/>
        </w:trPr>
        <w:tc>
          <w:tcPr>
            <w:tcW w:w="671" w:type="dxa"/>
          </w:tcPr>
          <w:p w14:paraId="03B27956" w14:textId="77777777" w:rsidR="005D44A0" w:rsidRDefault="005D44A0" w:rsidP="00E01BED">
            <w:pPr>
              <w:jc w:val="center"/>
              <w:rPr>
                <w:rFonts w:cs="Zar"/>
                <w:b/>
                <w:bCs/>
                <w:w w:val="66"/>
                <w:sz w:val="28"/>
                <w:szCs w:val="28"/>
                <w:lang w:bidi="fa-IR"/>
              </w:rPr>
            </w:pPr>
            <w:r>
              <w:rPr>
                <w:rFonts w:cs="Zar"/>
                <w:b/>
                <w:bCs/>
                <w:w w:val="66"/>
                <w:sz w:val="28"/>
                <w:szCs w:val="28"/>
                <w:lang w:bidi="fa-IR"/>
              </w:rPr>
              <w:t>68</w:t>
            </w:r>
          </w:p>
        </w:tc>
        <w:tc>
          <w:tcPr>
            <w:tcW w:w="5400" w:type="dxa"/>
          </w:tcPr>
          <w:p w14:paraId="70E583D9" w14:textId="77777777" w:rsidR="005D44A0" w:rsidRPr="00961CF2" w:rsidRDefault="005D44A0" w:rsidP="00E01BED">
            <w:pPr>
              <w:autoSpaceDE w:val="0"/>
              <w:autoSpaceDN w:val="0"/>
              <w:adjustRightInd w:val="0"/>
              <w:rPr>
                <w:rFonts w:asciiTheme="majorBidi" w:eastAsia="Calibri" w:hAnsiTheme="majorBidi" w:cstheme="majorBidi"/>
              </w:rPr>
            </w:pPr>
            <w:r w:rsidRPr="00961CF2">
              <w:rPr>
                <w:rFonts w:asciiTheme="majorBidi" w:eastAsia="Calibri" w:hAnsiTheme="majorBidi" w:cstheme="majorBidi"/>
              </w:rPr>
              <w:t xml:space="preserve">Effect of </w:t>
            </w:r>
            <w:r w:rsidRPr="00961CF2">
              <w:rPr>
                <w:rFonts w:asciiTheme="majorBidi" w:eastAsia="Calibri" w:hAnsiTheme="majorBidi" w:cstheme="majorBidi"/>
                <w:i/>
                <w:iCs/>
              </w:rPr>
              <w:t xml:space="preserve">Elettaria cardamomum </w:t>
            </w:r>
            <w:r w:rsidRPr="00961CF2">
              <w:rPr>
                <w:rFonts w:asciiTheme="majorBidi" w:eastAsia="Calibri" w:hAnsiTheme="majorBidi" w:cstheme="majorBidi"/>
              </w:rPr>
              <w:t>extract on anxiety-like behavior in a ratmodel of PTSD</w:t>
            </w:r>
          </w:p>
        </w:tc>
        <w:tc>
          <w:tcPr>
            <w:tcW w:w="4230" w:type="dxa"/>
            <w:gridSpan w:val="2"/>
          </w:tcPr>
          <w:p w14:paraId="30001119" w14:textId="77777777" w:rsidR="005D44A0" w:rsidRPr="008D2BF8" w:rsidRDefault="005D44A0" w:rsidP="00E01BED">
            <w:pPr>
              <w:autoSpaceDE w:val="0"/>
              <w:autoSpaceDN w:val="0"/>
              <w:adjustRightInd w:val="0"/>
              <w:rPr>
                <w:rFonts w:asciiTheme="majorBidi" w:eastAsia="Calibri" w:hAnsiTheme="majorBidi" w:cstheme="majorBidi"/>
                <w:sz w:val="20"/>
                <w:szCs w:val="20"/>
              </w:rPr>
            </w:pPr>
            <w:r>
              <w:rPr>
                <w:rFonts w:asciiTheme="majorBidi" w:eastAsia="Calibri" w:hAnsiTheme="majorBidi" w:cstheme="majorBidi"/>
                <w:sz w:val="20"/>
                <w:szCs w:val="20"/>
              </w:rPr>
              <w:t>Y</w:t>
            </w:r>
            <w:r w:rsidRPr="008D2BF8">
              <w:rPr>
                <w:rFonts w:asciiTheme="majorBidi" w:eastAsia="Calibri" w:hAnsiTheme="majorBidi" w:cstheme="majorBidi"/>
                <w:sz w:val="20"/>
                <w:szCs w:val="20"/>
              </w:rPr>
              <w:t xml:space="preserve">aser </w:t>
            </w:r>
            <w:r>
              <w:rPr>
                <w:rFonts w:asciiTheme="majorBidi" w:eastAsia="Calibri" w:hAnsiTheme="majorBidi" w:cstheme="majorBidi"/>
                <w:sz w:val="20"/>
                <w:szCs w:val="20"/>
              </w:rPr>
              <w:t>M</w:t>
            </w:r>
            <w:r w:rsidRPr="008D2BF8">
              <w:rPr>
                <w:rFonts w:asciiTheme="majorBidi" w:eastAsia="Calibri" w:hAnsiTheme="majorBidi" w:cstheme="majorBidi"/>
                <w:sz w:val="20"/>
                <w:szCs w:val="20"/>
              </w:rPr>
              <w:t xml:space="preserve">asoumi Ardakani- Khadijeh Esmaeilpour- </w:t>
            </w:r>
            <w:r w:rsidRPr="008D2BF8">
              <w:rPr>
                <w:rFonts w:asciiTheme="majorBidi" w:eastAsia="Calibri" w:hAnsiTheme="majorBidi" w:cstheme="majorBidi"/>
                <w:b/>
                <w:bCs/>
                <w:sz w:val="20"/>
                <w:szCs w:val="20"/>
              </w:rPr>
              <w:t>Hamid Najafipour</w:t>
            </w:r>
            <w:r w:rsidRPr="008D2BF8">
              <w:rPr>
                <w:rFonts w:asciiTheme="majorBidi" w:eastAsia="Calibri" w:hAnsiTheme="majorBidi" w:cstheme="majorBidi"/>
                <w:sz w:val="20"/>
                <w:szCs w:val="20"/>
              </w:rPr>
              <w:t>-Amin Mirzaei-Gholamreza Sepehri</w:t>
            </w:r>
          </w:p>
        </w:tc>
        <w:tc>
          <w:tcPr>
            <w:tcW w:w="2250" w:type="dxa"/>
            <w:gridSpan w:val="2"/>
          </w:tcPr>
          <w:p w14:paraId="0D9CA9E7" w14:textId="77777777" w:rsidR="005D44A0" w:rsidRPr="008D2BF8" w:rsidRDefault="005D44A0" w:rsidP="00E01BED">
            <w:pPr>
              <w:jc w:val="center"/>
              <w:rPr>
                <w:rFonts w:cs="Zar"/>
                <w:sz w:val="20"/>
                <w:szCs w:val="20"/>
                <w:rtl/>
                <w:lang w:bidi="fa-IR"/>
              </w:rPr>
            </w:pPr>
            <w:r w:rsidRPr="008D2BF8">
              <w:rPr>
                <w:rFonts w:cs="Zar"/>
                <w:sz w:val="20"/>
                <w:szCs w:val="20"/>
                <w:lang w:bidi="fa-IR"/>
              </w:rPr>
              <w:t>1</w:t>
            </w:r>
            <w:r w:rsidRPr="008D2BF8">
              <w:rPr>
                <w:rFonts w:cs="Zar"/>
                <w:sz w:val="20"/>
                <w:szCs w:val="20"/>
                <w:vertAlign w:val="superscript"/>
                <w:lang w:bidi="fa-IR"/>
              </w:rPr>
              <w:t>st</w:t>
            </w:r>
            <w:r w:rsidRPr="008D2BF8">
              <w:rPr>
                <w:rFonts w:cs="Zar"/>
                <w:sz w:val="20"/>
                <w:szCs w:val="20"/>
                <w:lang w:bidi="fa-IR"/>
              </w:rPr>
              <w:t xml:space="preserve"> International and 22</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4E2EB0C6" w14:textId="77777777" w:rsidR="005D44A0" w:rsidRDefault="005D44A0" w:rsidP="00E01BED">
            <w:pPr>
              <w:jc w:val="center"/>
              <w:rPr>
                <w:rFonts w:cs="Zar"/>
                <w:w w:val="80"/>
                <w:rtl/>
                <w:lang w:bidi="fa-IR"/>
              </w:rPr>
            </w:pPr>
            <w:r>
              <w:rPr>
                <w:rFonts w:cs="Zar" w:hint="cs"/>
                <w:w w:val="80"/>
                <w:rtl/>
                <w:lang w:bidi="fa-IR"/>
              </w:rPr>
              <w:t xml:space="preserve">کاشان، 22-16 شهريور </w:t>
            </w:r>
            <w:r w:rsidRPr="00B40FA7">
              <w:rPr>
                <w:rFonts w:cs="Zar" w:hint="cs"/>
                <w:b/>
                <w:bCs/>
                <w:w w:val="80"/>
                <w:rtl/>
                <w:lang w:bidi="fa-IR"/>
              </w:rPr>
              <w:t>139</w:t>
            </w:r>
            <w:r>
              <w:rPr>
                <w:rFonts w:cs="Zar" w:hint="cs"/>
                <w:w w:val="80"/>
                <w:rtl/>
                <w:lang w:bidi="fa-IR"/>
              </w:rPr>
              <w:t>4، پوستر</w:t>
            </w:r>
          </w:p>
        </w:tc>
      </w:tr>
      <w:tr w:rsidR="005D44A0" w:rsidRPr="00AB5980" w14:paraId="1EF00C7E" w14:textId="77777777" w:rsidTr="00E01BED">
        <w:trPr>
          <w:trHeight w:val="989"/>
          <w:jc w:val="right"/>
        </w:trPr>
        <w:tc>
          <w:tcPr>
            <w:tcW w:w="671" w:type="dxa"/>
          </w:tcPr>
          <w:p w14:paraId="74E44D5F" w14:textId="77777777" w:rsidR="005D44A0" w:rsidRDefault="005D44A0" w:rsidP="00E01BED">
            <w:pPr>
              <w:jc w:val="center"/>
              <w:rPr>
                <w:rFonts w:cs="Zar"/>
                <w:b/>
                <w:bCs/>
                <w:w w:val="66"/>
                <w:sz w:val="28"/>
                <w:szCs w:val="28"/>
                <w:lang w:bidi="fa-IR"/>
              </w:rPr>
            </w:pPr>
            <w:r>
              <w:rPr>
                <w:rFonts w:cs="Zar"/>
                <w:b/>
                <w:bCs/>
                <w:w w:val="66"/>
                <w:sz w:val="28"/>
                <w:szCs w:val="28"/>
                <w:lang w:bidi="fa-IR"/>
              </w:rPr>
              <w:t>69</w:t>
            </w:r>
          </w:p>
        </w:tc>
        <w:tc>
          <w:tcPr>
            <w:tcW w:w="5400" w:type="dxa"/>
          </w:tcPr>
          <w:p w14:paraId="75793483" w14:textId="77777777" w:rsidR="005D44A0" w:rsidRPr="00E1436C" w:rsidRDefault="005D44A0" w:rsidP="00E01BED">
            <w:pPr>
              <w:autoSpaceDE w:val="0"/>
              <w:autoSpaceDN w:val="0"/>
              <w:adjustRightInd w:val="0"/>
              <w:rPr>
                <w:rFonts w:asciiTheme="majorBidi" w:eastAsia="Calibri" w:hAnsiTheme="majorBidi" w:cstheme="majorBidi"/>
              </w:rPr>
            </w:pPr>
            <w:r w:rsidRPr="00E1436C">
              <w:rPr>
                <w:rFonts w:asciiTheme="majorBidi" w:eastAsia="Calibri" w:hAnsiTheme="majorBidi" w:cstheme="majorBidi"/>
              </w:rPr>
              <w:t>Heterodimerization of apelin and opioid receptors and cardiac inotropic and lusitropic effects of apelin in chronic 2K1C hypertension: Role of pERK1/2 and PKC</w:t>
            </w:r>
          </w:p>
          <w:p w14:paraId="45E0814C" w14:textId="77777777" w:rsidR="005D44A0" w:rsidRPr="00961CF2" w:rsidRDefault="005D44A0" w:rsidP="00E01BED">
            <w:pPr>
              <w:autoSpaceDE w:val="0"/>
              <w:autoSpaceDN w:val="0"/>
              <w:adjustRightInd w:val="0"/>
              <w:rPr>
                <w:rFonts w:asciiTheme="majorBidi" w:eastAsia="Calibri" w:hAnsiTheme="majorBidi" w:cstheme="majorBidi"/>
              </w:rPr>
            </w:pPr>
          </w:p>
        </w:tc>
        <w:tc>
          <w:tcPr>
            <w:tcW w:w="4230" w:type="dxa"/>
            <w:gridSpan w:val="2"/>
          </w:tcPr>
          <w:p w14:paraId="50CD1640" w14:textId="77777777" w:rsidR="005D44A0" w:rsidRDefault="005D44A0" w:rsidP="00E01BED">
            <w:pPr>
              <w:autoSpaceDE w:val="0"/>
              <w:autoSpaceDN w:val="0"/>
              <w:adjustRightInd w:val="0"/>
              <w:rPr>
                <w:rFonts w:asciiTheme="majorBidi" w:eastAsia="Calibri" w:hAnsiTheme="majorBidi" w:cstheme="majorBidi"/>
                <w:sz w:val="20"/>
                <w:szCs w:val="20"/>
              </w:rPr>
            </w:pPr>
            <w:r w:rsidRPr="00E1436C">
              <w:rPr>
                <w:rFonts w:asciiTheme="majorBidi" w:eastAsia="Calibri" w:hAnsiTheme="majorBidi" w:cstheme="majorBidi"/>
              </w:rPr>
              <w:lastRenderedPageBreak/>
              <w:t>Hamid Najafipour, Farzaneh Rostamzadeh, Mahboobeh Yeganeh-Hajahmadi, Saeed Esmaeili-mahani, Siyavash Joukar</w:t>
            </w:r>
          </w:p>
        </w:tc>
        <w:tc>
          <w:tcPr>
            <w:tcW w:w="2250" w:type="dxa"/>
            <w:gridSpan w:val="2"/>
          </w:tcPr>
          <w:p w14:paraId="66DB86B0" w14:textId="77777777" w:rsidR="005D44A0" w:rsidRPr="008D2BF8" w:rsidRDefault="005D44A0" w:rsidP="00E01BED">
            <w:pPr>
              <w:jc w:val="center"/>
              <w:rPr>
                <w:rFonts w:cs="Zar"/>
                <w:sz w:val="20"/>
                <w:szCs w:val="20"/>
                <w:lang w:bidi="fa-IR"/>
              </w:rPr>
            </w:pPr>
            <w:r>
              <w:rPr>
                <w:rFonts w:cs="Zar"/>
                <w:sz w:val="20"/>
                <w:szCs w:val="20"/>
                <w:lang w:bidi="fa-IR"/>
              </w:rPr>
              <w:t>2</w:t>
            </w:r>
            <w:r>
              <w:rPr>
                <w:rFonts w:cs="Zar"/>
                <w:sz w:val="20"/>
                <w:szCs w:val="20"/>
                <w:vertAlign w:val="superscript"/>
                <w:lang w:bidi="fa-IR"/>
              </w:rPr>
              <w:t>nd</w:t>
            </w:r>
            <w:r w:rsidRPr="008D2BF8">
              <w:rPr>
                <w:rFonts w:cs="Zar"/>
                <w:sz w:val="20"/>
                <w:szCs w:val="20"/>
                <w:lang w:bidi="fa-IR"/>
              </w:rPr>
              <w:t xml:space="preserve"> International and 2</w:t>
            </w:r>
            <w:r>
              <w:rPr>
                <w:rFonts w:cs="Zar"/>
                <w:sz w:val="20"/>
                <w:szCs w:val="20"/>
                <w:lang w:bidi="fa-IR"/>
              </w:rPr>
              <w:t>3</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0ECB0E4B" w14:textId="77777777" w:rsidR="005D44A0" w:rsidRDefault="005D44A0" w:rsidP="00E01BED">
            <w:pPr>
              <w:jc w:val="center"/>
              <w:rPr>
                <w:rFonts w:cs="Zar"/>
                <w:w w:val="80"/>
                <w:rtl/>
                <w:lang w:bidi="fa-IR"/>
              </w:rPr>
            </w:pPr>
            <w:r>
              <w:rPr>
                <w:rFonts w:cs="Zar" w:hint="cs"/>
                <w:w w:val="80"/>
                <w:rtl/>
                <w:lang w:bidi="fa-IR"/>
              </w:rPr>
              <w:t xml:space="preserve">چابهار، 29-26 بهمن </w:t>
            </w:r>
            <w:r w:rsidRPr="00B40FA7">
              <w:rPr>
                <w:rFonts w:cs="Zar" w:hint="cs"/>
                <w:b/>
                <w:bCs/>
                <w:w w:val="80"/>
                <w:rtl/>
                <w:lang w:bidi="fa-IR"/>
              </w:rPr>
              <w:t>139</w:t>
            </w:r>
            <w:r>
              <w:rPr>
                <w:rFonts w:cs="Zar" w:hint="cs"/>
                <w:w w:val="80"/>
                <w:rtl/>
                <w:lang w:bidi="fa-IR"/>
              </w:rPr>
              <w:t>6، سخنرانی</w:t>
            </w:r>
          </w:p>
        </w:tc>
      </w:tr>
      <w:tr w:rsidR="005D44A0" w:rsidRPr="00AB5980" w14:paraId="142F6359" w14:textId="77777777" w:rsidTr="00E01BED">
        <w:trPr>
          <w:trHeight w:val="989"/>
          <w:jc w:val="right"/>
        </w:trPr>
        <w:tc>
          <w:tcPr>
            <w:tcW w:w="671" w:type="dxa"/>
          </w:tcPr>
          <w:p w14:paraId="7A1C0EEB" w14:textId="77777777" w:rsidR="005D44A0" w:rsidRDefault="005D44A0" w:rsidP="00E01BED">
            <w:pPr>
              <w:jc w:val="center"/>
              <w:rPr>
                <w:rFonts w:cs="Zar"/>
                <w:b/>
                <w:bCs/>
                <w:w w:val="66"/>
                <w:sz w:val="28"/>
                <w:szCs w:val="28"/>
                <w:lang w:bidi="fa-IR"/>
              </w:rPr>
            </w:pPr>
            <w:r>
              <w:rPr>
                <w:rFonts w:cs="Zar"/>
                <w:b/>
                <w:bCs/>
                <w:w w:val="66"/>
                <w:sz w:val="28"/>
                <w:szCs w:val="28"/>
                <w:lang w:bidi="fa-IR"/>
              </w:rPr>
              <w:lastRenderedPageBreak/>
              <w:t>70</w:t>
            </w:r>
          </w:p>
        </w:tc>
        <w:tc>
          <w:tcPr>
            <w:tcW w:w="5400" w:type="dxa"/>
          </w:tcPr>
          <w:p w14:paraId="217542B6" w14:textId="77777777" w:rsidR="005D44A0" w:rsidRPr="00E1436C" w:rsidRDefault="005D44A0" w:rsidP="00E01BED">
            <w:pPr>
              <w:autoSpaceDE w:val="0"/>
              <w:autoSpaceDN w:val="0"/>
              <w:adjustRightInd w:val="0"/>
              <w:rPr>
                <w:rFonts w:asciiTheme="majorBidi" w:eastAsia="Calibri" w:hAnsiTheme="majorBidi" w:cstheme="majorBidi"/>
              </w:rPr>
            </w:pPr>
            <w:r w:rsidRPr="00E1436C">
              <w:rPr>
                <w:rFonts w:asciiTheme="majorBidi" w:eastAsia="Calibri" w:hAnsiTheme="majorBidi" w:cstheme="majorBidi"/>
              </w:rPr>
              <w:t>Opioid receptors mediate depressor effects of apelin in rats with chronic renovascular hypertension: Role of Gi and PKC</w:t>
            </w:r>
          </w:p>
          <w:p w14:paraId="2A8D04FA" w14:textId="77777777" w:rsidR="005D44A0" w:rsidRPr="00961CF2" w:rsidRDefault="005D44A0" w:rsidP="00E01BED">
            <w:pPr>
              <w:autoSpaceDE w:val="0"/>
              <w:autoSpaceDN w:val="0"/>
              <w:adjustRightInd w:val="0"/>
              <w:rPr>
                <w:rFonts w:asciiTheme="majorBidi" w:eastAsia="Calibri" w:hAnsiTheme="majorBidi" w:cstheme="majorBidi"/>
              </w:rPr>
            </w:pPr>
          </w:p>
        </w:tc>
        <w:tc>
          <w:tcPr>
            <w:tcW w:w="4230" w:type="dxa"/>
            <w:gridSpan w:val="2"/>
          </w:tcPr>
          <w:p w14:paraId="7F04C1E2" w14:textId="77777777" w:rsidR="005D44A0" w:rsidRDefault="005D44A0" w:rsidP="00E01BED">
            <w:pPr>
              <w:autoSpaceDE w:val="0"/>
              <w:autoSpaceDN w:val="0"/>
              <w:adjustRightInd w:val="0"/>
              <w:rPr>
                <w:rFonts w:asciiTheme="majorBidi" w:eastAsia="Calibri" w:hAnsiTheme="majorBidi" w:cstheme="majorBidi"/>
                <w:sz w:val="20"/>
                <w:szCs w:val="20"/>
              </w:rPr>
            </w:pPr>
            <w:r w:rsidRPr="00E1436C">
              <w:rPr>
                <w:rFonts w:asciiTheme="majorBidi" w:eastAsia="Calibri" w:hAnsiTheme="majorBidi" w:cstheme="majorBidi"/>
              </w:rPr>
              <w:t>Farzaneh Rostamzadeh, Hamid Najafipour</w:t>
            </w:r>
            <w:r>
              <w:rPr>
                <w:rFonts w:asciiTheme="majorBidi" w:eastAsia="Calibri" w:hAnsiTheme="majorBidi" w:cstheme="majorBidi"/>
              </w:rPr>
              <w:t>*, Mahboobeh Yeganeh-Hajahmadi</w:t>
            </w:r>
            <w:r w:rsidRPr="00E1436C">
              <w:rPr>
                <w:rFonts w:asciiTheme="majorBidi" w:eastAsia="Calibri" w:hAnsiTheme="majorBidi" w:cstheme="majorBidi"/>
              </w:rPr>
              <w:t>, Siyavash Joukar, Zahra Kordestani</w:t>
            </w:r>
          </w:p>
        </w:tc>
        <w:tc>
          <w:tcPr>
            <w:tcW w:w="2250" w:type="dxa"/>
            <w:gridSpan w:val="2"/>
          </w:tcPr>
          <w:p w14:paraId="748EFDD9" w14:textId="77777777" w:rsidR="005D44A0" w:rsidRPr="008D2BF8" w:rsidRDefault="005D44A0" w:rsidP="00E01BED">
            <w:pPr>
              <w:jc w:val="center"/>
              <w:rPr>
                <w:rFonts w:cs="Zar"/>
                <w:sz w:val="20"/>
                <w:szCs w:val="20"/>
                <w:lang w:bidi="fa-IR"/>
              </w:rPr>
            </w:pPr>
            <w:r>
              <w:rPr>
                <w:rFonts w:cs="Zar"/>
                <w:sz w:val="20"/>
                <w:szCs w:val="20"/>
                <w:lang w:bidi="fa-IR"/>
              </w:rPr>
              <w:t>2</w:t>
            </w:r>
            <w:r>
              <w:rPr>
                <w:rFonts w:cs="Zar"/>
                <w:sz w:val="20"/>
                <w:szCs w:val="20"/>
                <w:vertAlign w:val="superscript"/>
                <w:lang w:bidi="fa-IR"/>
              </w:rPr>
              <w:t>nd</w:t>
            </w:r>
            <w:r w:rsidRPr="008D2BF8">
              <w:rPr>
                <w:rFonts w:cs="Zar"/>
                <w:sz w:val="20"/>
                <w:szCs w:val="20"/>
                <w:lang w:bidi="fa-IR"/>
              </w:rPr>
              <w:t xml:space="preserve"> International and 2</w:t>
            </w:r>
            <w:r>
              <w:rPr>
                <w:rFonts w:cs="Zar"/>
                <w:sz w:val="20"/>
                <w:szCs w:val="20"/>
                <w:lang w:bidi="fa-IR"/>
              </w:rPr>
              <w:t>3</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2CAD6CB0" w14:textId="77777777" w:rsidR="005D44A0" w:rsidRDefault="005D44A0" w:rsidP="00E01BED">
            <w:pPr>
              <w:jc w:val="center"/>
              <w:rPr>
                <w:rFonts w:cs="Zar"/>
                <w:w w:val="80"/>
                <w:rtl/>
                <w:lang w:bidi="fa-IR"/>
              </w:rPr>
            </w:pPr>
            <w:r>
              <w:rPr>
                <w:rFonts w:cs="Zar" w:hint="cs"/>
                <w:w w:val="80"/>
                <w:rtl/>
                <w:lang w:bidi="fa-IR"/>
              </w:rPr>
              <w:t xml:space="preserve">چابهار، 29-26 بهمن </w:t>
            </w:r>
            <w:r w:rsidRPr="00B40FA7">
              <w:rPr>
                <w:rFonts w:cs="Zar" w:hint="cs"/>
                <w:b/>
                <w:bCs/>
                <w:w w:val="80"/>
                <w:rtl/>
                <w:lang w:bidi="fa-IR"/>
              </w:rPr>
              <w:t>139</w:t>
            </w:r>
            <w:r>
              <w:rPr>
                <w:rFonts w:cs="Zar" w:hint="cs"/>
                <w:w w:val="80"/>
                <w:rtl/>
                <w:lang w:bidi="fa-IR"/>
              </w:rPr>
              <w:t>6، سخنرانی</w:t>
            </w:r>
          </w:p>
        </w:tc>
      </w:tr>
      <w:tr w:rsidR="005D44A0" w:rsidRPr="00AB5980" w14:paraId="15942F38" w14:textId="77777777" w:rsidTr="00E01BED">
        <w:trPr>
          <w:trHeight w:val="989"/>
          <w:jc w:val="right"/>
        </w:trPr>
        <w:tc>
          <w:tcPr>
            <w:tcW w:w="671" w:type="dxa"/>
          </w:tcPr>
          <w:p w14:paraId="790304C7" w14:textId="77777777" w:rsidR="005D44A0" w:rsidRDefault="005D44A0" w:rsidP="00E01BED">
            <w:pPr>
              <w:jc w:val="center"/>
              <w:rPr>
                <w:rFonts w:cs="Zar"/>
                <w:b/>
                <w:bCs/>
                <w:w w:val="66"/>
                <w:sz w:val="28"/>
                <w:szCs w:val="28"/>
                <w:lang w:bidi="fa-IR"/>
              </w:rPr>
            </w:pPr>
            <w:r>
              <w:rPr>
                <w:rFonts w:cs="Zar"/>
                <w:b/>
                <w:bCs/>
                <w:w w:val="66"/>
                <w:sz w:val="28"/>
                <w:szCs w:val="28"/>
                <w:lang w:bidi="fa-IR"/>
              </w:rPr>
              <w:t>71</w:t>
            </w:r>
          </w:p>
        </w:tc>
        <w:tc>
          <w:tcPr>
            <w:tcW w:w="5400" w:type="dxa"/>
          </w:tcPr>
          <w:p w14:paraId="03DB3005" w14:textId="77777777" w:rsidR="005D44A0" w:rsidRPr="00E1436C" w:rsidRDefault="005D44A0" w:rsidP="00E01BED">
            <w:pPr>
              <w:autoSpaceDE w:val="0"/>
              <w:autoSpaceDN w:val="0"/>
              <w:adjustRightInd w:val="0"/>
              <w:rPr>
                <w:rFonts w:asciiTheme="majorBidi" w:eastAsia="Calibri" w:hAnsiTheme="majorBidi" w:cstheme="majorBidi"/>
              </w:rPr>
            </w:pPr>
            <w:r w:rsidRPr="00E1436C">
              <w:rPr>
                <w:rFonts w:asciiTheme="majorBidi" w:eastAsia="Calibri" w:hAnsiTheme="majorBidi" w:cstheme="majorBidi"/>
              </w:rPr>
              <w:t>The effects of low and high doses of apelin on the blood pressure of rats with acute renovascular hypertension: Role of opioid receptors</w:t>
            </w:r>
          </w:p>
          <w:p w14:paraId="0ACDEEAF" w14:textId="77777777" w:rsidR="005D44A0" w:rsidRPr="00E1436C" w:rsidRDefault="005D44A0" w:rsidP="00E01BED">
            <w:pPr>
              <w:autoSpaceDE w:val="0"/>
              <w:autoSpaceDN w:val="0"/>
              <w:adjustRightInd w:val="0"/>
              <w:rPr>
                <w:rFonts w:asciiTheme="majorBidi" w:eastAsia="Calibri" w:hAnsiTheme="majorBidi" w:cstheme="majorBidi"/>
              </w:rPr>
            </w:pPr>
          </w:p>
          <w:p w14:paraId="194A7243" w14:textId="77777777" w:rsidR="005D44A0" w:rsidRPr="00961CF2" w:rsidRDefault="005D44A0" w:rsidP="00E01BED">
            <w:pPr>
              <w:autoSpaceDE w:val="0"/>
              <w:autoSpaceDN w:val="0"/>
              <w:adjustRightInd w:val="0"/>
              <w:rPr>
                <w:rFonts w:asciiTheme="majorBidi" w:eastAsia="Calibri" w:hAnsiTheme="majorBidi" w:cstheme="majorBidi"/>
              </w:rPr>
            </w:pPr>
          </w:p>
        </w:tc>
        <w:tc>
          <w:tcPr>
            <w:tcW w:w="4230" w:type="dxa"/>
            <w:gridSpan w:val="2"/>
          </w:tcPr>
          <w:p w14:paraId="580E4124" w14:textId="77777777" w:rsidR="005D44A0" w:rsidRDefault="005D44A0" w:rsidP="00E01BED">
            <w:pPr>
              <w:autoSpaceDE w:val="0"/>
              <w:autoSpaceDN w:val="0"/>
              <w:adjustRightInd w:val="0"/>
              <w:rPr>
                <w:rFonts w:asciiTheme="majorBidi" w:eastAsia="Calibri" w:hAnsiTheme="majorBidi" w:cstheme="majorBidi"/>
                <w:sz w:val="20"/>
                <w:szCs w:val="20"/>
              </w:rPr>
            </w:pPr>
            <w:r w:rsidRPr="00E1436C">
              <w:rPr>
                <w:rFonts w:asciiTheme="majorBidi" w:eastAsia="Calibri" w:hAnsiTheme="majorBidi" w:cstheme="majorBidi"/>
              </w:rPr>
              <w:t>Mahboobeh Yeganeh-Hajahmadi, Hamid Najafipour*, Farzaneh Rostamzadeh, Syavash Joukar, elham abbasloo, Zohreh Safi</w:t>
            </w:r>
          </w:p>
        </w:tc>
        <w:tc>
          <w:tcPr>
            <w:tcW w:w="2250" w:type="dxa"/>
            <w:gridSpan w:val="2"/>
          </w:tcPr>
          <w:p w14:paraId="35E5E2E3" w14:textId="77777777" w:rsidR="005D44A0" w:rsidRPr="008D2BF8" w:rsidRDefault="005D44A0" w:rsidP="00E01BED">
            <w:pPr>
              <w:jc w:val="center"/>
              <w:rPr>
                <w:rFonts w:cs="Zar"/>
                <w:sz w:val="20"/>
                <w:szCs w:val="20"/>
                <w:lang w:bidi="fa-IR"/>
              </w:rPr>
            </w:pPr>
            <w:r>
              <w:rPr>
                <w:rFonts w:cs="Zar"/>
                <w:sz w:val="20"/>
                <w:szCs w:val="20"/>
                <w:lang w:bidi="fa-IR"/>
              </w:rPr>
              <w:t>2</w:t>
            </w:r>
            <w:r>
              <w:rPr>
                <w:rFonts w:cs="Zar"/>
                <w:sz w:val="20"/>
                <w:szCs w:val="20"/>
                <w:vertAlign w:val="superscript"/>
                <w:lang w:bidi="fa-IR"/>
              </w:rPr>
              <w:t>nd</w:t>
            </w:r>
            <w:r w:rsidRPr="008D2BF8">
              <w:rPr>
                <w:rFonts w:cs="Zar"/>
                <w:sz w:val="20"/>
                <w:szCs w:val="20"/>
                <w:lang w:bidi="fa-IR"/>
              </w:rPr>
              <w:t xml:space="preserve"> International and 2</w:t>
            </w:r>
            <w:r>
              <w:rPr>
                <w:rFonts w:cs="Zar"/>
                <w:sz w:val="20"/>
                <w:szCs w:val="20"/>
                <w:lang w:bidi="fa-IR"/>
              </w:rPr>
              <w:t>3</w:t>
            </w:r>
            <w:r w:rsidRPr="008D2BF8">
              <w:rPr>
                <w:rFonts w:cs="Zar"/>
                <w:sz w:val="20"/>
                <w:szCs w:val="20"/>
                <w:vertAlign w:val="superscript"/>
                <w:lang w:bidi="fa-IR"/>
              </w:rPr>
              <w:t>ed</w:t>
            </w:r>
            <w:r w:rsidRPr="008D2BF8">
              <w:rPr>
                <w:rFonts w:cs="Zar"/>
                <w:sz w:val="20"/>
                <w:szCs w:val="20"/>
                <w:lang w:bidi="fa-IR"/>
              </w:rPr>
              <w:t xml:space="preserve"> National Congress of Physiology and Pharmacology of Iran</w:t>
            </w:r>
          </w:p>
        </w:tc>
        <w:tc>
          <w:tcPr>
            <w:tcW w:w="1908" w:type="dxa"/>
          </w:tcPr>
          <w:p w14:paraId="4F3DEC04" w14:textId="77777777" w:rsidR="005D44A0" w:rsidRDefault="005D44A0" w:rsidP="00E01BED">
            <w:pPr>
              <w:jc w:val="center"/>
              <w:rPr>
                <w:rFonts w:cs="Zar"/>
                <w:w w:val="80"/>
                <w:rtl/>
                <w:lang w:bidi="fa-IR"/>
              </w:rPr>
            </w:pPr>
            <w:r>
              <w:rPr>
                <w:rFonts w:cs="Zar" w:hint="cs"/>
                <w:w w:val="80"/>
                <w:rtl/>
                <w:lang w:bidi="fa-IR"/>
              </w:rPr>
              <w:t xml:space="preserve">چابهار، 29-26 بهمن </w:t>
            </w:r>
            <w:r w:rsidRPr="00B40FA7">
              <w:rPr>
                <w:rFonts w:cs="Zar" w:hint="cs"/>
                <w:b/>
                <w:bCs/>
                <w:w w:val="80"/>
                <w:rtl/>
                <w:lang w:bidi="fa-IR"/>
              </w:rPr>
              <w:t>139</w:t>
            </w:r>
            <w:r>
              <w:rPr>
                <w:rFonts w:cs="Zar" w:hint="cs"/>
                <w:w w:val="80"/>
                <w:rtl/>
                <w:lang w:bidi="fa-IR"/>
              </w:rPr>
              <w:t>6، پوستر</w:t>
            </w:r>
          </w:p>
        </w:tc>
      </w:tr>
      <w:tr w:rsidR="005D44A0" w:rsidRPr="00AB5980" w14:paraId="79BA6FD6" w14:textId="77777777" w:rsidTr="00E01BED">
        <w:trPr>
          <w:trHeight w:val="989"/>
          <w:jc w:val="right"/>
        </w:trPr>
        <w:tc>
          <w:tcPr>
            <w:tcW w:w="671" w:type="dxa"/>
          </w:tcPr>
          <w:p w14:paraId="0C67E700" w14:textId="710C6692" w:rsidR="005D44A0" w:rsidRDefault="00046911" w:rsidP="00E01BED">
            <w:pPr>
              <w:jc w:val="center"/>
              <w:rPr>
                <w:rFonts w:cs="Zar"/>
                <w:b/>
                <w:bCs/>
                <w:w w:val="66"/>
                <w:sz w:val="28"/>
                <w:szCs w:val="28"/>
                <w:lang w:bidi="fa-IR"/>
              </w:rPr>
            </w:pPr>
            <w:r>
              <w:rPr>
                <w:rFonts w:cs="Zar"/>
                <w:b/>
                <w:bCs/>
                <w:w w:val="66"/>
                <w:sz w:val="28"/>
                <w:szCs w:val="28"/>
                <w:lang w:bidi="fa-IR"/>
              </w:rPr>
              <w:t>72</w:t>
            </w:r>
          </w:p>
        </w:tc>
        <w:tc>
          <w:tcPr>
            <w:tcW w:w="5400" w:type="dxa"/>
          </w:tcPr>
          <w:p w14:paraId="0915975C" w14:textId="77777777" w:rsidR="005D44A0" w:rsidRPr="00E1436C" w:rsidRDefault="005D44A0" w:rsidP="00E01BED">
            <w:pPr>
              <w:autoSpaceDE w:val="0"/>
              <w:autoSpaceDN w:val="0"/>
              <w:adjustRightInd w:val="0"/>
              <w:rPr>
                <w:rFonts w:asciiTheme="majorBidi" w:eastAsia="Calibri" w:hAnsiTheme="majorBidi" w:cstheme="majorBidi"/>
              </w:rPr>
            </w:pPr>
            <w:r w:rsidRPr="00F61279">
              <w:rPr>
                <w:rFonts w:asciiTheme="majorBidi" w:eastAsia="Calibri" w:hAnsiTheme="majorBidi" w:cstheme="majorBidi"/>
              </w:rPr>
              <w:t>Pulmonary arterial hypertension and role of noncoding RNAs</w:t>
            </w:r>
          </w:p>
        </w:tc>
        <w:tc>
          <w:tcPr>
            <w:tcW w:w="4230" w:type="dxa"/>
            <w:gridSpan w:val="2"/>
          </w:tcPr>
          <w:p w14:paraId="1C5C6C48" w14:textId="59281E1A" w:rsidR="005D44A0" w:rsidRPr="00E1436C" w:rsidRDefault="00046911" w:rsidP="00046911">
            <w:pPr>
              <w:autoSpaceDE w:val="0"/>
              <w:autoSpaceDN w:val="0"/>
              <w:adjustRightInd w:val="0"/>
              <w:rPr>
                <w:rFonts w:asciiTheme="majorBidi" w:eastAsia="Calibri" w:hAnsiTheme="majorBidi" w:cstheme="majorBidi"/>
              </w:rPr>
            </w:pPr>
            <w:r w:rsidRPr="00E1436C">
              <w:rPr>
                <w:rFonts w:asciiTheme="majorBidi" w:eastAsia="Calibri" w:hAnsiTheme="majorBidi" w:cstheme="majorBidi"/>
              </w:rPr>
              <w:t xml:space="preserve">Hamid Najafipour*, Farzaneh Rostamzadeh, </w:t>
            </w:r>
            <w:r>
              <w:rPr>
                <w:rFonts w:asciiTheme="majorBidi" w:eastAsia="Calibri" w:hAnsiTheme="majorBidi" w:cstheme="majorBidi"/>
              </w:rPr>
              <w:t>Saeideh Jafarinejad, ….</w:t>
            </w:r>
          </w:p>
        </w:tc>
        <w:tc>
          <w:tcPr>
            <w:tcW w:w="2250" w:type="dxa"/>
            <w:gridSpan w:val="2"/>
          </w:tcPr>
          <w:p w14:paraId="20B2C10D" w14:textId="77777777" w:rsidR="005D44A0" w:rsidRPr="00F61279" w:rsidRDefault="005D44A0" w:rsidP="00E01BED">
            <w:pPr>
              <w:rPr>
                <w:rFonts w:cs="Zar"/>
                <w:sz w:val="20"/>
                <w:szCs w:val="20"/>
                <w:lang w:bidi="fa-IR"/>
              </w:rPr>
            </w:pPr>
            <w:r w:rsidRPr="00F61279">
              <w:rPr>
                <w:rFonts w:cs="Zar"/>
                <w:sz w:val="20"/>
                <w:szCs w:val="20"/>
                <w:lang w:bidi="fa-IR"/>
              </w:rPr>
              <w:t>4th International and 25th Iranian Congress of Physiology &amp; Pharmacology</w:t>
            </w:r>
          </w:p>
          <w:p w14:paraId="04A4E0B9" w14:textId="77777777" w:rsidR="005D44A0" w:rsidRPr="008D2BF8" w:rsidRDefault="005D44A0" w:rsidP="00E01BED">
            <w:pPr>
              <w:jc w:val="center"/>
              <w:rPr>
                <w:rFonts w:cs="Zar"/>
                <w:sz w:val="20"/>
                <w:szCs w:val="20"/>
                <w:lang w:bidi="fa-IR"/>
              </w:rPr>
            </w:pPr>
            <w:r w:rsidRPr="00F61279">
              <w:rPr>
                <w:rFonts w:cs="Zar"/>
                <w:sz w:val="20"/>
                <w:szCs w:val="20"/>
                <w:lang w:bidi="fa-IR"/>
              </w:rPr>
              <w:t>20-22</w:t>
            </w:r>
            <w:r>
              <w:rPr>
                <w:rFonts w:cs="Zar"/>
                <w:sz w:val="20"/>
                <w:szCs w:val="20"/>
                <w:lang w:bidi="fa-IR"/>
              </w:rPr>
              <w:t xml:space="preserve"> Oct</w:t>
            </w:r>
            <w:r w:rsidRPr="00F61279">
              <w:rPr>
                <w:rFonts w:cs="Zar"/>
                <w:sz w:val="20"/>
                <w:szCs w:val="20"/>
                <w:lang w:bidi="fa-IR"/>
              </w:rPr>
              <w:t xml:space="preserve"> 2021 </w:t>
            </w:r>
          </w:p>
        </w:tc>
        <w:tc>
          <w:tcPr>
            <w:tcW w:w="1908" w:type="dxa"/>
          </w:tcPr>
          <w:p w14:paraId="444DDA3F" w14:textId="77777777" w:rsidR="005D44A0" w:rsidRDefault="005D44A0" w:rsidP="00E01BED">
            <w:pPr>
              <w:jc w:val="center"/>
              <w:rPr>
                <w:rFonts w:cs="Zar"/>
                <w:w w:val="80"/>
                <w:rtl/>
                <w:lang w:bidi="fa-IR"/>
              </w:rPr>
            </w:pPr>
            <w:r>
              <w:rPr>
                <w:rFonts w:cs="Zar" w:hint="cs"/>
                <w:w w:val="80"/>
                <w:rtl/>
                <w:lang w:bidi="fa-IR"/>
              </w:rPr>
              <w:t xml:space="preserve">تهران، 28-30 مهر </w:t>
            </w:r>
            <w:r w:rsidRPr="00B40FA7">
              <w:rPr>
                <w:rFonts w:cs="Zar" w:hint="cs"/>
                <w:b/>
                <w:bCs/>
                <w:w w:val="80"/>
                <w:rtl/>
                <w:lang w:bidi="fa-IR"/>
              </w:rPr>
              <w:t>1</w:t>
            </w:r>
            <w:r>
              <w:rPr>
                <w:rFonts w:cs="Zar" w:hint="cs"/>
                <w:b/>
                <w:bCs/>
                <w:w w:val="80"/>
                <w:rtl/>
                <w:lang w:bidi="fa-IR"/>
              </w:rPr>
              <w:t>400</w:t>
            </w:r>
            <w:r>
              <w:rPr>
                <w:rFonts w:cs="Zar" w:hint="cs"/>
                <w:w w:val="80"/>
                <w:rtl/>
                <w:lang w:bidi="fa-IR"/>
              </w:rPr>
              <w:t>، سخنرانی</w:t>
            </w:r>
          </w:p>
        </w:tc>
      </w:tr>
    </w:tbl>
    <w:p w14:paraId="7F7F0757" w14:textId="77777777" w:rsidR="005D44A0" w:rsidRDefault="005D44A0" w:rsidP="00BE12CF">
      <w:pPr>
        <w:pStyle w:val="Heading1"/>
        <w:rPr>
          <w:szCs w:val="28"/>
        </w:rPr>
      </w:pPr>
    </w:p>
    <w:p w14:paraId="4749958F" w14:textId="77777777" w:rsidR="005D44A0" w:rsidRDefault="005D44A0" w:rsidP="00BE12CF">
      <w:pPr>
        <w:pStyle w:val="Heading1"/>
        <w:rPr>
          <w:szCs w:val="28"/>
        </w:rPr>
      </w:pPr>
    </w:p>
    <w:p w14:paraId="6CFB59A6" w14:textId="5AF38C6C" w:rsidR="00E81B09" w:rsidRPr="0059571E" w:rsidRDefault="00B10B86" w:rsidP="000F1DC3">
      <w:pPr>
        <w:pStyle w:val="Heading1"/>
        <w:rPr>
          <w:szCs w:val="28"/>
        </w:rPr>
      </w:pPr>
      <w:r w:rsidRPr="0059571E">
        <w:rPr>
          <w:rFonts w:hint="cs"/>
          <w:szCs w:val="28"/>
          <w:rtl/>
        </w:rPr>
        <w:t>ج- طرح</w:t>
      </w:r>
      <w:r w:rsidR="005260CE" w:rsidRPr="0059571E">
        <w:rPr>
          <w:rFonts w:hint="cs"/>
          <w:szCs w:val="28"/>
          <w:rtl/>
        </w:rPr>
        <w:t>های</w:t>
      </w:r>
      <w:r w:rsidRPr="0059571E">
        <w:rPr>
          <w:rFonts w:hint="cs"/>
          <w:szCs w:val="28"/>
          <w:rtl/>
        </w:rPr>
        <w:t xml:space="preserve"> تحق</w:t>
      </w:r>
      <w:r w:rsidR="00AB5980" w:rsidRPr="0059571E">
        <w:rPr>
          <w:rFonts w:hint="cs"/>
          <w:szCs w:val="28"/>
          <w:rtl/>
        </w:rPr>
        <w:t>ي</w:t>
      </w:r>
      <w:r w:rsidRPr="0059571E">
        <w:rPr>
          <w:rFonts w:hint="cs"/>
          <w:szCs w:val="28"/>
          <w:rtl/>
        </w:rPr>
        <w:t>قات</w:t>
      </w:r>
      <w:r w:rsidR="00AB5980" w:rsidRPr="0059571E">
        <w:rPr>
          <w:rFonts w:hint="cs"/>
          <w:szCs w:val="28"/>
          <w:rtl/>
        </w:rPr>
        <w:t>ي</w:t>
      </w:r>
      <w:r w:rsidR="008067F8">
        <w:rPr>
          <w:rFonts w:hint="cs"/>
          <w:szCs w:val="28"/>
          <w:rtl/>
        </w:rPr>
        <w:t xml:space="preserve"> </w:t>
      </w:r>
      <w:r w:rsidR="00F137CE">
        <w:rPr>
          <w:szCs w:val="28"/>
        </w:rPr>
        <w:t xml:space="preserve"> 121</w:t>
      </w:r>
    </w:p>
    <w:tbl>
      <w:tblPr>
        <w:bidiVisual/>
        <w:tblW w:w="154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685"/>
        <w:gridCol w:w="4977"/>
        <w:gridCol w:w="9"/>
        <w:gridCol w:w="2214"/>
        <w:gridCol w:w="45"/>
        <w:gridCol w:w="184"/>
        <w:gridCol w:w="3501"/>
        <w:gridCol w:w="2410"/>
        <w:gridCol w:w="17"/>
        <w:gridCol w:w="1386"/>
      </w:tblGrid>
      <w:tr w:rsidR="00B00CFB" w:rsidRPr="00E51531" w14:paraId="590EB7A1" w14:textId="77777777" w:rsidTr="00F12361">
        <w:trPr>
          <w:gridBefore w:val="1"/>
          <w:wBefore w:w="15" w:type="dxa"/>
          <w:cantSplit/>
          <w:trHeight w:val="398"/>
          <w:jc w:val="right"/>
        </w:trPr>
        <w:tc>
          <w:tcPr>
            <w:tcW w:w="685" w:type="dxa"/>
          </w:tcPr>
          <w:p w14:paraId="01AB392F" w14:textId="77777777" w:rsidR="00B00CFB" w:rsidRPr="00E51531" w:rsidRDefault="00B00CFB">
            <w:pPr>
              <w:pStyle w:val="Heading2"/>
              <w:jc w:val="center"/>
              <w:rPr>
                <w:rFonts w:cs="Zar"/>
                <w:w w:val="66"/>
                <w:sz w:val="24"/>
                <w:szCs w:val="24"/>
                <w:rtl/>
              </w:rPr>
            </w:pPr>
            <w:r w:rsidRPr="00E51531">
              <w:rPr>
                <w:rFonts w:cs="Zar"/>
                <w:w w:val="66"/>
                <w:sz w:val="24"/>
                <w:szCs w:val="24"/>
                <w:rtl/>
              </w:rPr>
              <w:t>رديف</w:t>
            </w:r>
          </w:p>
        </w:tc>
        <w:tc>
          <w:tcPr>
            <w:tcW w:w="4986" w:type="dxa"/>
            <w:gridSpan w:val="2"/>
          </w:tcPr>
          <w:p w14:paraId="20BD6790" w14:textId="77777777" w:rsidR="00B00CFB" w:rsidRPr="00E51531" w:rsidRDefault="00B00CFB">
            <w:pPr>
              <w:pStyle w:val="Heading2"/>
              <w:jc w:val="center"/>
              <w:rPr>
                <w:rFonts w:cs="Zar"/>
                <w:sz w:val="24"/>
                <w:szCs w:val="24"/>
                <w:rtl/>
              </w:rPr>
            </w:pPr>
            <w:r w:rsidRPr="00E51531">
              <w:rPr>
                <w:rFonts w:cs="Zar"/>
                <w:sz w:val="24"/>
                <w:szCs w:val="24"/>
                <w:rtl/>
              </w:rPr>
              <w:t>عنوان طرح تحقيقات</w:t>
            </w:r>
            <w:r w:rsidRPr="00E51531">
              <w:rPr>
                <w:rFonts w:cs="Zar" w:hint="cs"/>
                <w:sz w:val="24"/>
                <w:szCs w:val="24"/>
                <w:rtl/>
              </w:rPr>
              <w:t>ي</w:t>
            </w:r>
          </w:p>
        </w:tc>
        <w:tc>
          <w:tcPr>
            <w:tcW w:w="2443" w:type="dxa"/>
            <w:gridSpan w:val="3"/>
          </w:tcPr>
          <w:p w14:paraId="1D3ACE97" w14:textId="77777777" w:rsidR="00B00CFB" w:rsidRPr="00E51531" w:rsidRDefault="00B00CFB">
            <w:pPr>
              <w:pStyle w:val="Heading2"/>
              <w:jc w:val="center"/>
              <w:rPr>
                <w:rFonts w:cs="Zar"/>
                <w:sz w:val="24"/>
                <w:szCs w:val="24"/>
                <w:rtl/>
              </w:rPr>
            </w:pPr>
            <w:r w:rsidRPr="00E51531">
              <w:rPr>
                <w:rFonts w:cs="Zar"/>
                <w:sz w:val="24"/>
                <w:szCs w:val="24"/>
                <w:rtl/>
              </w:rPr>
              <w:t>مجري طرح</w:t>
            </w:r>
          </w:p>
        </w:tc>
        <w:tc>
          <w:tcPr>
            <w:tcW w:w="3501" w:type="dxa"/>
          </w:tcPr>
          <w:p w14:paraId="74144813" w14:textId="77777777" w:rsidR="00B00CFB" w:rsidRPr="00E51531" w:rsidRDefault="00B00CFB">
            <w:pPr>
              <w:pStyle w:val="Heading2"/>
              <w:jc w:val="center"/>
              <w:rPr>
                <w:rFonts w:cs="Zar"/>
                <w:sz w:val="24"/>
                <w:szCs w:val="24"/>
                <w:rtl/>
              </w:rPr>
            </w:pPr>
            <w:r w:rsidRPr="00E51531">
              <w:rPr>
                <w:rFonts w:cs="Zar"/>
                <w:sz w:val="24"/>
                <w:szCs w:val="24"/>
                <w:rtl/>
              </w:rPr>
              <w:t>همكاران طرح</w:t>
            </w:r>
          </w:p>
        </w:tc>
        <w:tc>
          <w:tcPr>
            <w:tcW w:w="2427" w:type="dxa"/>
            <w:gridSpan w:val="2"/>
          </w:tcPr>
          <w:p w14:paraId="491DFD35" w14:textId="77777777" w:rsidR="00B00CFB" w:rsidRPr="00E51531" w:rsidRDefault="00337059">
            <w:pPr>
              <w:pStyle w:val="Heading2"/>
              <w:jc w:val="center"/>
              <w:rPr>
                <w:rFonts w:cs="Zar"/>
                <w:w w:val="80"/>
                <w:sz w:val="24"/>
                <w:szCs w:val="24"/>
                <w:rtl/>
              </w:rPr>
            </w:pPr>
            <w:r>
              <w:rPr>
                <w:rFonts w:cs="Zar" w:hint="cs"/>
                <w:w w:val="80"/>
                <w:sz w:val="24"/>
                <w:szCs w:val="24"/>
                <w:rtl/>
              </w:rPr>
              <w:t>شماره طرح/</w:t>
            </w:r>
            <w:r w:rsidR="00B00CFB" w:rsidRPr="00E51531">
              <w:rPr>
                <w:rFonts w:cs="Zar"/>
                <w:w w:val="80"/>
                <w:sz w:val="24"/>
                <w:szCs w:val="24"/>
                <w:rtl/>
              </w:rPr>
              <w:t>تاريخ تصويب</w:t>
            </w:r>
          </w:p>
        </w:tc>
        <w:tc>
          <w:tcPr>
            <w:tcW w:w="1386" w:type="dxa"/>
          </w:tcPr>
          <w:p w14:paraId="1E87C148" w14:textId="77777777" w:rsidR="00B00CFB" w:rsidRPr="00E51531" w:rsidRDefault="00B00CFB">
            <w:pPr>
              <w:pStyle w:val="Heading3"/>
              <w:rPr>
                <w:rFonts w:cs="Zar"/>
                <w:w w:val="80"/>
                <w:sz w:val="24"/>
                <w:szCs w:val="24"/>
                <w:rtl/>
              </w:rPr>
            </w:pPr>
            <w:r w:rsidRPr="00E51531">
              <w:rPr>
                <w:rFonts w:cs="Zar"/>
                <w:w w:val="80"/>
                <w:sz w:val="24"/>
                <w:szCs w:val="24"/>
                <w:rtl/>
              </w:rPr>
              <w:t>وضعيت طرح</w:t>
            </w:r>
          </w:p>
        </w:tc>
      </w:tr>
      <w:tr w:rsidR="00B00CFB" w:rsidRPr="00AB5980" w14:paraId="77741810" w14:textId="77777777" w:rsidTr="00F12361">
        <w:trPr>
          <w:gridBefore w:val="1"/>
          <w:wBefore w:w="15" w:type="dxa"/>
          <w:cantSplit/>
          <w:trHeight w:val="398"/>
          <w:jc w:val="right"/>
        </w:trPr>
        <w:tc>
          <w:tcPr>
            <w:tcW w:w="685" w:type="dxa"/>
          </w:tcPr>
          <w:p w14:paraId="24A7787A" w14:textId="77777777" w:rsidR="00B00CFB" w:rsidRPr="00AB5980" w:rsidRDefault="00B00CFB">
            <w:pPr>
              <w:jc w:val="center"/>
              <w:rPr>
                <w:rFonts w:cs="Zar"/>
                <w:w w:val="66"/>
                <w:rtl/>
              </w:rPr>
            </w:pPr>
            <w:r w:rsidRPr="00AB5980">
              <w:rPr>
                <w:rFonts w:cs="Zar"/>
                <w:w w:val="66"/>
                <w:rtl/>
              </w:rPr>
              <w:t>1</w:t>
            </w:r>
          </w:p>
        </w:tc>
        <w:tc>
          <w:tcPr>
            <w:tcW w:w="4986" w:type="dxa"/>
            <w:gridSpan w:val="2"/>
          </w:tcPr>
          <w:p w14:paraId="47C5A3C1" w14:textId="77777777" w:rsidR="00B00CFB" w:rsidRPr="00AB5980" w:rsidRDefault="00B00CFB">
            <w:pPr>
              <w:spacing w:line="360" w:lineRule="atLeast"/>
              <w:jc w:val="center"/>
              <w:rPr>
                <w:rFonts w:cs="Zar"/>
                <w:rtl/>
              </w:rPr>
            </w:pPr>
            <w:r w:rsidRPr="00AB5980">
              <w:rPr>
                <w:rFonts w:cs="Zar" w:hint="cs"/>
                <w:rtl/>
              </w:rPr>
              <w:t>بررسي تغيير در پاسخ گيرنده هاي عروقي آدرنرژيك زانوي خرگوش به دنبال التهاب مفصلي حاد</w:t>
            </w:r>
          </w:p>
        </w:tc>
        <w:tc>
          <w:tcPr>
            <w:tcW w:w="2443" w:type="dxa"/>
            <w:gridSpan w:val="3"/>
          </w:tcPr>
          <w:p w14:paraId="04280F3D" w14:textId="77777777" w:rsidR="00B00CFB" w:rsidRPr="00AB5980" w:rsidRDefault="00B00CFB">
            <w:pPr>
              <w:spacing w:line="360" w:lineRule="atLeast"/>
              <w:jc w:val="center"/>
              <w:rPr>
                <w:rFonts w:cs="Zar"/>
                <w:rtl/>
              </w:rPr>
            </w:pPr>
            <w:r w:rsidRPr="00AB5980">
              <w:rPr>
                <w:rFonts w:cs="Zar" w:hint="cs"/>
                <w:rtl/>
              </w:rPr>
              <w:t xml:space="preserve">دكتر حميد نجفي پور, </w:t>
            </w:r>
          </w:p>
          <w:p w14:paraId="0FDD4EC3" w14:textId="77777777" w:rsidR="00B00CFB" w:rsidRPr="00AB5980" w:rsidRDefault="00B00CFB">
            <w:pPr>
              <w:spacing w:line="360" w:lineRule="atLeast"/>
              <w:jc w:val="center"/>
              <w:rPr>
                <w:rFonts w:cs="Zar"/>
                <w:rtl/>
              </w:rPr>
            </w:pPr>
            <w:r w:rsidRPr="00AB5980">
              <w:rPr>
                <w:rFonts w:cs="Zar" w:hint="cs"/>
                <w:rtl/>
              </w:rPr>
              <w:t>يدالله نيكيان</w:t>
            </w:r>
          </w:p>
        </w:tc>
        <w:tc>
          <w:tcPr>
            <w:tcW w:w="3501" w:type="dxa"/>
          </w:tcPr>
          <w:p w14:paraId="382339C6" w14:textId="77777777" w:rsidR="00B00CFB" w:rsidRPr="00AB5980" w:rsidRDefault="00B00CFB">
            <w:pPr>
              <w:spacing w:line="360" w:lineRule="atLeast"/>
              <w:jc w:val="center"/>
              <w:rPr>
                <w:rFonts w:cs="Zar"/>
                <w:rtl/>
              </w:rPr>
            </w:pPr>
            <w:r w:rsidRPr="00AB5980">
              <w:rPr>
                <w:rFonts w:cs="Zar" w:hint="cs"/>
                <w:rtl/>
              </w:rPr>
              <w:t>كوروس ديوسالار</w:t>
            </w:r>
          </w:p>
        </w:tc>
        <w:tc>
          <w:tcPr>
            <w:tcW w:w="2427" w:type="dxa"/>
            <w:gridSpan w:val="2"/>
          </w:tcPr>
          <w:p w14:paraId="3A6C3DD7" w14:textId="77777777" w:rsidR="00B00CFB" w:rsidRPr="00AB5980" w:rsidRDefault="00B00CFB">
            <w:pPr>
              <w:jc w:val="center"/>
              <w:rPr>
                <w:rFonts w:cs="Zar"/>
                <w:w w:val="80"/>
                <w:rtl/>
              </w:rPr>
            </w:pPr>
            <w:r w:rsidRPr="00AB5980">
              <w:rPr>
                <w:rFonts w:cs="Zar" w:hint="cs"/>
                <w:w w:val="80"/>
                <w:rtl/>
              </w:rPr>
              <w:t>1373</w:t>
            </w:r>
          </w:p>
        </w:tc>
        <w:tc>
          <w:tcPr>
            <w:tcW w:w="1386" w:type="dxa"/>
          </w:tcPr>
          <w:p w14:paraId="658D43EF"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7AA93723" w14:textId="77777777" w:rsidTr="00F12361">
        <w:trPr>
          <w:gridBefore w:val="1"/>
          <w:wBefore w:w="15" w:type="dxa"/>
          <w:cantSplit/>
          <w:trHeight w:val="398"/>
          <w:jc w:val="right"/>
        </w:trPr>
        <w:tc>
          <w:tcPr>
            <w:tcW w:w="685" w:type="dxa"/>
          </w:tcPr>
          <w:p w14:paraId="3BCC21C3" w14:textId="77777777" w:rsidR="00B00CFB" w:rsidRPr="00AB5980" w:rsidRDefault="00B00CFB">
            <w:pPr>
              <w:jc w:val="center"/>
              <w:rPr>
                <w:rFonts w:cs="Zar"/>
                <w:w w:val="66"/>
                <w:rtl/>
              </w:rPr>
            </w:pPr>
            <w:r w:rsidRPr="00AB5980">
              <w:rPr>
                <w:rFonts w:cs="Zar"/>
                <w:w w:val="66"/>
                <w:rtl/>
              </w:rPr>
              <w:t>2</w:t>
            </w:r>
          </w:p>
        </w:tc>
        <w:tc>
          <w:tcPr>
            <w:tcW w:w="4986" w:type="dxa"/>
            <w:gridSpan w:val="2"/>
          </w:tcPr>
          <w:p w14:paraId="21380ABC" w14:textId="77777777" w:rsidR="00B00CFB" w:rsidRPr="00AB5980" w:rsidRDefault="00B00CFB">
            <w:pPr>
              <w:spacing w:line="360" w:lineRule="atLeast"/>
              <w:jc w:val="center"/>
              <w:rPr>
                <w:rFonts w:cs="Zar"/>
                <w:rtl/>
              </w:rPr>
            </w:pPr>
            <w:r w:rsidRPr="00AB5980">
              <w:rPr>
                <w:rFonts w:cs="Zar" w:hint="cs"/>
                <w:rtl/>
              </w:rPr>
              <w:t>بررسي رابطه بين افزايش فشار داخل جمجمه و تغييرات جريان خون پوست سر در خرگوش</w:t>
            </w:r>
          </w:p>
        </w:tc>
        <w:tc>
          <w:tcPr>
            <w:tcW w:w="2443" w:type="dxa"/>
            <w:gridSpan w:val="3"/>
          </w:tcPr>
          <w:p w14:paraId="7E00A06A" w14:textId="77777777" w:rsidR="00B00CFB" w:rsidRPr="00AB5980" w:rsidRDefault="00B00CFB">
            <w:pPr>
              <w:spacing w:line="360" w:lineRule="atLeast"/>
              <w:jc w:val="center"/>
              <w:rPr>
                <w:rFonts w:cs="Zar"/>
                <w:rtl/>
              </w:rPr>
            </w:pPr>
            <w:r w:rsidRPr="00AB5980">
              <w:rPr>
                <w:rFonts w:cs="Zar" w:hint="cs"/>
                <w:rtl/>
              </w:rPr>
              <w:t>دكتر حسين اسكندري</w:t>
            </w:r>
          </w:p>
        </w:tc>
        <w:tc>
          <w:tcPr>
            <w:tcW w:w="3501" w:type="dxa"/>
          </w:tcPr>
          <w:p w14:paraId="791705B4" w14:textId="77777777" w:rsidR="00B00CFB" w:rsidRPr="00AB5980" w:rsidRDefault="00B00CFB">
            <w:pPr>
              <w:spacing w:line="360" w:lineRule="atLeast"/>
              <w:jc w:val="center"/>
              <w:rPr>
                <w:rFonts w:cs="Zar"/>
                <w:rtl/>
              </w:rPr>
            </w:pPr>
            <w:r w:rsidRPr="00AB5980">
              <w:rPr>
                <w:rFonts w:cs="Zar" w:hint="cs"/>
                <w:rtl/>
              </w:rPr>
              <w:t xml:space="preserve">دكتر حامد ريحاني, </w:t>
            </w:r>
          </w:p>
          <w:p w14:paraId="0342CCB2"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2427" w:type="dxa"/>
            <w:gridSpan w:val="2"/>
          </w:tcPr>
          <w:p w14:paraId="34B37758" w14:textId="77777777" w:rsidR="00B00CFB" w:rsidRPr="00AB5980" w:rsidRDefault="00B00CFB">
            <w:pPr>
              <w:jc w:val="center"/>
              <w:rPr>
                <w:rFonts w:cs="Zar"/>
                <w:w w:val="80"/>
                <w:rtl/>
              </w:rPr>
            </w:pPr>
            <w:r w:rsidRPr="00AB5980">
              <w:rPr>
                <w:rFonts w:cs="Zar" w:hint="cs"/>
                <w:w w:val="80"/>
                <w:rtl/>
              </w:rPr>
              <w:t>16/11/74</w:t>
            </w:r>
          </w:p>
        </w:tc>
        <w:tc>
          <w:tcPr>
            <w:tcW w:w="1386" w:type="dxa"/>
          </w:tcPr>
          <w:p w14:paraId="63F64B07"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4542D634" w14:textId="77777777" w:rsidTr="00F12361">
        <w:trPr>
          <w:gridBefore w:val="1"/>
          <w:wBefore w:w="15" w:type="dxa"/>
          <w:cantSplit/>
          <w:trHeight w:val="398"/>
          <w:jc w:val="right"/>
        </w:trPr>
        <w:tc>
          <w:tcPr>
            <w:tcW w:w="685" w:type="dxa"/>
          </w:tcPr>
          <w:p w14:paraId="48B5339F" w14:textId="77777777" w:rsidR="00B00CFB" w:rsidRPr="00AB5980" w:rsidRDefault="00B00CFB">
            <w:pPr>
              <w:jc w:val="center"/>
              <w:rPr>
                <w:rFonts w:cs="Zar"/>
                <w:w w:val="66"/>
                <w:rtl/>
              </w:rPr>
            </w:pPr>
            <w:r w:rsidRPr="00AB5980">
              <w:rPr>
                <w:rFonts w:cs="Zar"/>
                <w:w w:val="66"/>
                <w:rtl/>
              </w:rPr>
              <w:lastRenderedPageBreak/>
              <w:t>3</w:t>
            </w:r>
          </w:p>
        </w:tc>
        <w:tc>
          <w:tcPr>
            <w:tcW w:w="4986" w:type="dxa"/>
            <w:gridSpan w:val="2"/>
          </w:tcPr>
          <w:p w14:paraId="6A8A48FB" w14:textId="77777777" w:rsidR="00B00CFB" w:rsidRPr="00AB5980" w:rsidRDefault="00B00CFB">
            <w:pPr>
              <w:bidi/>
              <w:spacing w:line="360" w:lineRule="atLeast"/>
              <w:jc w:val="center"/>
              <w:rPr>
                <w:rFonts w:cs="Zar"/>
                <w:rtl/>
              </w:rPr>
            </w:pPr>
            <w:r w:rsidRPr="00AB5980">
              <w:rPr>
                <w:rFonts w:cs="Zar" w:hint="cs"/>
                <w:rtl/>
              </w:rPr>
              <w:t xml:space="preserve">بررسي نقش سيستم عصبي سمپاتيك در كاهش جريان خون پوست سر و پا ناشي از افزايش فشار خون جمجمه اي </w:t>
            </w:r>
            <w:r w:rsidRPr="00AB5980">
              <w:rPr>
                <w:rFonts w:cs="Zar"/>
              </w:rPr>
              <w:t>(ICP)</w:t>
            </w:r>
            <w:r w:rsidRPr="00AB5980">
              <w:rPr>
                <w:rFonts w:cs="Zar" w:hint="cs"/>
                <w:rtl/>
              </w:rPr>
              <w:t xml:space="preserve"> در خرگوش</w:t>
            </w:r>
          </w:p>
        </w:tc>
        <w:tc>
          <w:tcPr>
            <w:tcW w:w="2443" w:type="dxa"/>
            <w:gridSpan w:val="3"/>
          </w:tcPr>
          <w:p w14:paraId="561EA671"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70E40E0C" w14:textId="77777777" w:rsidR="00B00CFB" w:rsidRPr="00AB5980" w:rsidRDefault="00B00CFB">
            <w:pPr>
              <w:jc w:val="center"/>
              <w:rPr>
                <w:rFonts w:cs="Zar"/>
                <w:rtl/>
              </w:rPr>
            </w:pPr>
            <w:r w:rsidRPr="00AB5980">
              <w:rPr>
                <w:rFonts w:cs="Zar" w:hint="cs"/>
                <w:rtl/>
              </w:rPr>
              <w:t>وحيد شيباني, فرزانه اسماعيلي</w:t>
            </w:r>
          </w:p>
        </w:tc>
        <w:tc>
          <w:tcPr>
            <w:tcW w:w="2427" w:type="dxa"/>
            <w:gridSpan w:val="2"/>
          </w:tcPr>
          <w:p w14:paraId="77FBC9C2" w14:textId="77777777" w:rsidR="00B00CFB" w:rsidRPr="00AB5980" w:rsidRDefault="00B00CFB">
            <w:pPr>
              <w:jc w:val="center"/>
              <w:rPr>
                <w:rFonts w:cs="Zar"/>
                <w:w w:val="80"/>
                <w:rtl/>
              </w:rPr>
            </w:pPr>
            <w:r w:rsidRPr="00AB5980">
              <w:rPr>
                <w:rFonts w:cs="Zar" w:hint="cs"/>
                <w:w w:val="80"/>
                <w:rtl/>
              </w:rPr>
              <w:t>1375</w:t>
            </w:r>
          </w:p>
        </w:tc>
        <w:tc>
          <w:tcPr>
            <w:tcW w:w="1386" w:type="dxa"/>
          </w:tcPr>
          <w:p w14:paraId="11780ACB"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72FE33CA" w14:textId="77777777" w:rsidTr="00F12361">
        <w:trPr>
          <w:gridBefore w:val="1"/>
          <w:wBefore w:w="15" w:type="dxa"/>
          <w:cantSplit/>
          <w:trHeight w:val="398"/>
          <w:jc w:val="right"/>
        </w:trPr>
        <w:tc>
          <w:tcPr>
            <w:tcW w:w="685" w:type="dxa"/>
          </w:tcPr>
          <w:p w14:paraId="3020552B" w14:textId="77777777" w:rsidR="00B00CFB" w:rsidRPr="00AB5980" w:rsidRDefault="00B00CFB">
            <w:pPr>
              <w:jc w:val="center"/>
              <w:rPr>
                <w:rFonts w:cs="Zar"/>
                <w:w w:val="66"/>
                <w:rtl/>
              </w:rPr>
            </w:pPr>
            <w:r w:rsidRPr="00AB5980">
              <w:rPr>
                <w:rFonts w:cs="Zar" w:hint="cs"/>
                <w:w w:val="66"/>
                <w:rtl/>
              </w:rPr>
              <w:t>4</w:t>
            </w:r>
          </w:p>
        </w:tc>
        <w:tc>
          <w:tcPr>
            <w:tcW w:w="4986" w:type="dxa"/>
            <w:gridSpan w:val="2"/>
          </w:tcPr>
          <w:p w14:paraId="63702903" w14:textId="77777777" w:rsidR="00B00CFB" w:rsidRPr="00AB5980" w:rsidRDefault="00B00CFB">
            <w:pPr>
              <w:bidi/>
              <w:spacing w:line="360" w:lineRule="atLeast"/>
              <w:jc w:val="center"/>
              <w:rPr>
                <w:rFonts w:cs="Zar"/>
                <w:rtl/>
              </w:rPr>
            </w:pPr>
            <w:r w:rsidRPr="00AB5980">
              <w:rPr>
                <w:rFonts w:cs="Zar" w:hint="cs"/>
                <w:rtl/>
              </w:rPr>
              <w:t xml:space="preserve">بررسي نقش نيتريك اكسايد </w:t>
            </w:r>
            <w:r w:rsidRPr="00AB5980">
              <w:rPr>
                <w:rFonts w:cs="Zar"/>
              </w:rPr>
              <w:t>(NO)</w:t>
            </w:r>
            <w:r w:rsidRPr="00AB5980">
              <w:rPr>
                <w:rFonts w:cs="Zar" w:hint="cs"/>
                <w:rtl/>
              </w:rPr>
              <w:t xml:space="preserve"> پروستاگلاندين و كانالهاي پتاسيمي وابسته به </w:t>
            </w:r>
            <w:r w:rsidRPr="00AB5980">
              <w:rPr>
                <w:rFonts w:cs="Zar"/>
              </w:rPr>
              <w:t>ATP</w:t>
            </w:r>
            <w:r w:rsidRPr="00AB5980">
              <w:rPr>
                <w:rFonts w:cs="Zar" w:hint="cs"/>
                <w:rtl/>
              </w:rPr>
              <w:t xml:space="preserve"> در تنظيم جريان خون مغز و در گشادشدگي عروقي مغزي ناشي از هيپركپنيا در خرگوش</w:t>
            </w:r>
          </w:p>
        </w:tc>
        <w:tc>
          <w:tcPr>
            <w:tcW w:w="2443" w:type="dxa"/>
            <w:gridSpan w:val="3"/>
          </w:tcPr>
          <w:p w14:paraId="60E2427D" w14:textId="77777777" w:rsidR="00B00CFB" w:rsidRPr="00AB5980" w:rsidRDefault="00B00CFB">
            <w:pPr>
              <w:spacing w:line="360" w:lineRule="atLeast"/>
              <w:jc w:val="center"/>
              <w:rPr>
                <w:rFonts w:cs="Zar"/>
                <w:rtl/>
              </w:rPr>
            </w:pPr>
          </w:p>
          <w:p w14:paraId="631D8C8D"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7FA5E093" w14:textId="77777777" w:rsidR="00B00CFB" w:rsidRPr="00AB5980" w:rsidRDefault="00B00CFB">
            <w:pPr>
              <w:jc w:val="center"/>
              <w:rPr>
                <w:rFonts w:cs="Zar"/>
                <w:rtl/>
              </w:rPr>
            </w:pPr>
          </w:p>
          <w:p w14:paraId="19A56210" w14:textId="77777777" w:rsidR="00B00CFB" w:rsidRPr="00AB5980" w:rsidRDefault="00B00CFB">
            <w:pPr>
              <w:jc w:val="center"/>
              <w:rPr>
                <w:rFonts w:cs="Zar"/>
                <w:rtl/>
              </w:rPr>
            </w:pPr>
            <w:r w:rsidRPr="00AB5980">
              <w:rPr>
                <w:rFonts w:cs="Zar" w:hint="cs"/>
                <w:rtl/>
              </w:rPr>
              <w:t>فرزانه اسماعيلي</w:t>
            </w:r>
          </w:p>
        </w:tc>
        <w:tc>
          <w:tcPr>
            <w:tcW w:w="2427" w:type="dxa"/>
            <w:gridSpan w:val="2"/>
          </w:tcPr>
          <w:p w14:paraId="78AFC09F" w14:textId="77777777" w:rsidR="00B00CFB" w:rsidRPr="00AB5980" w:rsidRDefault="00B00CFB">
            <w:pPr>
              <w:jc w:val="center"/>
              <w:rPr>
                <w:rFonts w:cs="Zar"/>
                <w:w w:val="80"/>
                <w:rtl/>
              </w:rPr>
            </w:pPr>
          </w:p>
          <w:p w14:paraId="097D988A" w14:textId="77777777" w:rsidR="00B00CFB" w:rsidRPr="00AB5980" w:rsidRDefault="00B00CFB">
            <w:pPr>
              <w:jc w:val="center"/>
              <w:rPr>
                <w:rFonts w:cs="Zar"/>
                <w:w w:val="80"/>
                <w:rtl/>
              </w:rPr>
            </w:pPr>
            <w:r w:rsidRPr="00AB5980">
              <w:rPr>
                <w:rFonts w:cs="Zar" w:hint="cs"/>
                <w:w w:val="80"/>
                <w:rtl/>
              </w:rPr>
              <w:t>26/8/76</w:t>
            </w:r>
          </w:p>
        </w:tc>
        <w:tc>
          <w:tcPr>
            <w:tcW w:w="1386" w:type="dxa"/>
          </w:tcPr>
          <w:p w14:paraId="32519484" w14:textId="77777777" w:rsidR="00B00CFB" w:rsidRPr="00AB5980" w:rsidRDefault="00B00CFB">
            <w:pPr>
              <w:jc w:val="center"/>
              <w:rPr>
                <w:rFonts w:cs="Zar"/>
                <w:w w:val="80"/>
                <w:rtl/>
              </w:rPr>
            </w:pPr>
          </w:p>
          <w:p w14:paraId="7EBB5022"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0A0B287C" w14:textId="77777777" w:rsidTr="00F12361">
        <w:trPr>
          <w:gridBefore w:val="1"/>
          <w:wBefore w:w="15" w:type="dxa"/>
          <w:cantSplit/>
          <w:trHeight w:val="398"/>
          <w:jc w:val="right"/>
        </w:trPr>
        <w:tc>
          <w:tcPr>
            <w:tcW w:w="685" w:type="dxa"/>
          </w:tcPr>
          <w:p w14:paraId="1D15CDF0" w14:textId="77777777" w:rsidR="00B00CFB" w:rsidRPr="00AB5980" w:rsidRDefault="00B00CFB">
            <w:pPr>
              <w:jc w:val="center"/>
              <w:rPr>
                <w:rFonts w:cs="Zar"/>
                <w:w w:val="66"/>
                <w:rtl/>
              </w:rPr>
            </w:pPr>
            <w:r w:rsidRPr="00AB5980">
              <w:rPr>
                <w:rFonts w:cs="Zar" w:hint="cs"/>
                <w:w w:val="66"/>
                <w:rtl/>
              </w:rPr>
              <w:t>5</w:t>
            </w:r>
          </w:p>
        </w:tc>
        <w:tc>
          <w:tcPr>
            <w:tcW w:w="4986" w:type="dxa"/>
            <w:gridSpan w:val="2"/>
          </w:tcPr>
          <w:p w14:paraId="688A25E9" w14:textId="77777777" w:rsidR="00B00CFB" w:rsidRPr="00AB5980" w:rsidRDefault="00B00CFB">
            <w:pPr>
              <w:bidi/>
              <w:spacing w:line="360" w:lineRule="atLeast"/>
              <w:jc w:val="center"/>
              <w:rPr>
                <w:rFonts w:cs="Zar"/>
                <w:rtl/>
              </w:rPr>
            </w:pPr>
            <w:r w:rsidRPr="00AB5980">
              <w:rPr>
                <w:rFonts w:cs="Zar" w:hint="cs"/>
                <w:rtl/>
              </w:rPr>
              <w:t>بررسي نقش اعصاب در تنظيم جريان خون استراحتي مغز در گشادشدگي عروق مغزي ناشي از هيپركپنيا</w:t>
            </w:r>
          </w:p>
        </w:tc>
        <w:tc>
          <w:tcPr>
            <w:tcW w:w="2443" w:type="dxa"/>
            <w:gridSpan w:val="3"/>
          </w:tcPr>
          <w:p w14:paraId="16DD3E8D"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40B57812" w14:textId="77777777" w:rsidR="00B00CFB" w:rsidRPr="00AB5980" w:rsidRDefault="00B00CFB">
            <w:pPr>
              <w:jc w:val="center"/>
              <w:rPr>
                <w:rFonts w:cs="Zar"/>
                <w:rtl/>
              </w:rPr>
            </w:pPr>
            <w:r w:rsidRPr="00AB5980">
              <w:rPr>
                <w:rFonts w:cs="Zar" w:hint="cs"/>
                <w:rtl/>
              </w:rPr>
              <w:t>فرزانه اسماعيلي</w:t>
            </w:r>
          </w:p>
          <w:p w14:paraId="0CCC2402" w14:textId="77777777" w:rsidR="00B00CFB" w:rsidRPr="00AB5980" w:rsidRDefault="00B00CFB">
            <w:pPr>
              <w:jc w:val="center"/>
              <w:rPr>
                <w:rFonts w:cs="Zar"/>
                <w:rtl/>
              </w:rPr>
            </w:pPr>
            <w:r w:rsidRPr="00AB5980">
              <w:rPr>
                <w:rFonts w:cs="Zar" w:hint="cs"/>
                <w:rtl/>
              </w:rPr>
              <w:t>محبوبه يگانه حاج احمدي</w:t>
            </w:r>
          </w:p>
        </w:tc>
        <w:tc>
          <w:tcPr>
            <w:tcW w:w="2427" w:type="dxa"/>
            <w:gridSpan w:val="2"/>
          </w:tcPr>
          <w:p w14:paraId="0E8E0F8F" w14:textId="77777777" w:rsidR="00B00CFB" w:rsidRPr="00AB5980" w:rsidRDefault="00B00CFB">
            <w:pPr>
              <w:jc w:val="center"/>
              <w:rPr>
                <w:rFonts w:cs="Zar"/>
                <w:w w:val="80"/>
                <w:rtl/>
              </w:rPr>
            </w:pPr>
            <w:r w:rsidRPr="00AB5980">
              <w:rPr>
                <w:rFonts w:cs="Zar" w:hint="cs"/>
                <w:w w:val="80"/>
                <w:rtl/>
              </w:rPr>
              <w:t>13/7/77</w:t>
            </w:r>
          </w:p>
        </w:tc>
        <w:tc>
          <w:tcPr>
            <w:tcW w:w="1386" w:type="dxa"/>
          </w:tcPr>
          <w:p w14:paraId="7AF7A894"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68080B23" w14:textId="77777777" w:rsidTr="00F12361">
        <w:trPr>
          <w:gridBefore w:val="1"/>
          <w:wBefore w:w="15" w:type="dxa"/>
          <w:cantSplit/>
          <w:trHeight w:val="398"/>
          <w:jc w:val="right"/>
        </w:trPr>
        <w:tc>
          <w:tcPr>
            <w:tcW w:w="685" w:type="dxa"/>
          </w:tcPr>
          <w:p w14:paraId="691CD41E" w14:textId="77777777" w:rsidR="00B00CFB" w:rsidRPr="00AB5980" w:rsidRDefault="00B00CFB">
            <w:pPr>
              <w:jc w:val="center"/>
              <w:rPr>
                <w:rFonts w:cs="Zar"/>
                <w:w w:val="66"/>
                <w:rtl/>
              </w:rPr>
            </w:pPr>
            <w:r w:rsidRPr="00AB5980">
              <w:rPr>
                <w:rFonts w:cs="Zar" w:hint="cs"/>
                <w:w w:val="66"/>
                <w:rtl/>
              </w:rPr>
              <w:t>6</w:t>
            </w:r>
          </w:p>
        </w:tc>
        <w:tc>
          <w:tcPr>
            <w:tcW w:w="4986" w:type="dxa"/>
            <w:gridSpan w:val="2"/>
          </w:tcPr>
          <w:p w14:paraId="12027026" w14:textId="77777777" w:rsidR="00B00CFB" w:rsidRPr="00AB5980" w:rsidRDefault="00B00CFB">
            <w:pPr>
              <w:bidi/>
              <w:spacing w:line="360" w:lineRule="atLeast"/>
              <w:jc w:val="center"/>
              <w:rPr>
                <w:rFonts w:cs="Zar"/>
                <w:rtl/>
              </w:rPr>
            </w:pPr>
            <w:r w:rsidRPr="00AB5980">
              <w:rPr>
                <w:rFonts w:cs="Zar" w:hint="cs"/>
                <w:rtl/>
              </w:rPr>
              <w:t>بررسي اثرات سه داروي سنتزي جديد مهار كننده كانالهاي كلسيمي بر فشار خون و قدرت انقباضي قلب در مقايسه با نيفيدپين در خرگوش</w:t>
            </w:r>
          </w:p>
        </w:tc>
        <w:tc>
          <w:tcPr>
            <w:tcW w:w="2443" w:type="dxa"/>
            <w:gridSpan w:val="3"/>
          </w:tcPr>
          <w:p w14:paraId="02950ED7"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2B6707F4" w14:textId="77777777" w:rsidR="00B00CFB" w:rsidRPr="00AB5980" w:rsidRDefault="00B00CFB">
            <w:pPr>
              <w:jc w:val="center"/>
              <w:rPr>
                <w:rFonts w:cs="Zar"/>
                <w:rtl/>
              </w:rPr>
            </w:pPr>
            <w:r w:rsidRPr="00AB5980">
              <w:rPr>
                <w:rFonts w:cs="Zar" w:hint="cs"/>
                <w:rtl/>
              </w:rPr>
              <w:t xml:space="preserve">فرزانه اسماعيلي, حمداله پناه پور, </w:t>
            </w:r>
          </w:p>
          <w:p w14:paraId="2AA8D7D0" w14:textId="77777777" w:rsidR="00B00CFB" w:rsidRPr="00AB5980" w:rsidRDefault="00B00CFB">
            <w:pPr>
              <w:jc w:val="center"/>
              <w:rPr>
                <w:rFonts w:cs="Zar"/>
                <w:rtl/>
              </w:rPr>
            </w:pPr>
            <w:r w:rsidRPr="00AB5980">
              <w:rPr>
                <w:rFonts w:cs="Zar" w:hint="cs"/>
                <w:rtl/>
              </w:rPr>
              <w:t>دكتر عليرضا فرومدي</w:t>
            </w:r>
          </w:p>
        </w:tc>
        <w:tc>
          <w:tcPr>
            <w:tcW w:w="2427" w:type="dxa"/>
            <w:gridSpan w:val="2"/>
          </w:tcPr>
          <w:p w14:paraId="2A6C0B93" w14:textId="77777777" w:rsidR="00B00CFB" w:rsidRPr="00AB5980" w:rsidRDefault="00B00CFB">
            <w:pPr>
              <w:jc w:val="center"/>
              <w:rPr>
                <w:rFonts w:cs="Zar"/>
                <w:w w:val="80"/>
                <w:rtl/>
              </w:rPr>
            </w:pPr>
            <w:r w:rsidRPr="00AB5980">
              <w:rPr>
                <w:rFonts w:cs="Zar" w:hint="cs"/>
                <w:w w:val="80"/>
                <w:rtl/>
              </w:rPr>
              <w:t>18/2/78</w:t>
            </w:r>
          </w:p>
        </w:tc>
        <w:tc>
          <w:tcPr>
            <w:tcW w:w="1386" w:type="dxa"/>
          </w:tcPr>
          <w:p w14:paraId="0E04C50C"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0EB08629" w14:textId="77777777" w:rsidTr="00F12361">
        <w:trPr>
          <w:gridBefore w:val="1"/>
          <w:wBefore w:w="15" w:type="dxa"/>
          <w:cantSplit/>
          <w:trHeight w:val="398"/>
          <w:jc w:val="right"/>
        </w:trPr>
        <w:tc>
          <w:tcPr>
            <w:tcW w:w="685" w:type="dxa"/>
          </w:tcPr>
          <w:p w14:paraId="17A03D3F" w14:textId="77777777" w:rsidR="00B00CFB" w:rsidRPr="00AB5980" w:rsidRDefault="00B00CFB">
            <w:pPr>
              <w:jc w:val="center"/>
              <w:rPr>
                <w:rFonts w:cs="Zar"/>
                <w:w w:val="66"/>
                <w:rtl/>
              </w:rPr>
            </w:pPr>
            <w:r w:rsidRPr="00AB5980">
              <w:rPr>
                <w:rFonts w:cs="Zar" w:hint="cs"/>
                <w:w w:val="66"/>
                <w:rtl/>
              </w:rPr>
              <w:t>7</w:t>
            </w:r>
          </w:p>
        </w:tc>
        <w:tc>
          <w:tcPr>
            <w:tcW w:w="4986" w:type="dxa"/>
            <w:gridSpan w:val="2"/>
          </w:tcPr>
          <w:p w14:paraId="795A5334" w14:textId="77777777" w:rsidR="00B00CFB" w:rsidRPr="00AB5980" w:rsidRDefault="00B00CFB">
            <w:pPr>
              <w:bidi/>
              <w:spacing w:line="360" w:lineRule="atLeast"/>
              <w:jc w:val="center"/>
              <w:rPr>
                <w:rFonts w:cs="Zar"/>
                <w:rtl/>
              </w:rPr>
            </w:pPr>
            <w:r w:rsidRPr="00AB5980">
              <w:rPr>
                <w:rFonts w:cs="Zar" w:hint="cs"/>
                <w:rtl/>
              </w:rPr>
              <w:t>ساخت استتوسكوپ الكترونيكي براي سمع صداهاي قلب</w:t>
            </w:r>
          </w:p>
        </w:tc>
        <w:tc>
          <w:tcPr>
            <w:tcW w:w="2443" w:type="dxa"/>
            <w:gridSpan w:val="3"/>
          </w:tcPr>
          <w:p w14:paraId="1936F05F" w14:textId="77777777" w:rsidR="00B00CFB" w:rsidRPr="00AB5980" w:rsidRDefault="00B00CFB">
            <w:pPr>
              <w:spacing w:line="360" w:lineRule="atLeast"/>
              <w:jc w:val="center"/>
              <w:rPr>
                <w:rFonts w:cs="Zar"/>
                <w:rtl/>
              </w:rPr>
            </w:pPr>
            <w:r w:rsidRPr="00AB5980">
              <w:rPr>
                <w:rFonts w:cs="Zar" w:hint="cs"/>
                <w:rtl/>
              </w:rPr>
              <w:t>دكتر منصور مؤذن زاده</w:t>
            </w:r>
          </w:p>
        </w:tc>
        <w:tc>
          <w:tcPr>
            <w:tcW w:w="3501" w:type="dxa"/>
          </w:tcPr>
          <w:p w14:paraId="6BB0375D" w14:textId="77777777" w:rsidR="00B00CFB" w:rsidRPr="00AB5980" w:rsidRDefault="00B00CFB">
            <w:pPr>
              <w:jc w:val="center"/>
              <w:rPr>
                <w:rFonts w:cs="Zar"/>
                <w:rtl/>
              </w:rPr>
            </w:pPr>
            <w:r w:rsidRPr="00AB5980">
              <w:rPr>
                <w:rFonts w:cs="Zar" w:hint="cs"/>
                <w:rtl/>
              </w:rPr>
              <w:t>دكتر حميد نجفي پور, ضياء ابراهيمي,</w:t>
            </w:r>
          </w:p>
          <w:p w14:paraId="6248D63B" w14:textId="77777777" w:rsidR="00B00CFB" w:rsidRPr="00AB5980" w:rsidRDefault="00B00CFB">
            <w:pPr>
              <w:jc w:val="center"/>
              <w:rPr>
                <w:rFonts w:cs="Zar"/>
                <w:rtl/>
              </w:rPr>
            </w:pPr>
            <w:r w:rsidRPr="00AB5980">
              <w:rPr>
                <w:rFonts w:cs="Zar" w:hint="cs"/>
                <w:rtl/>
              </w:rPr>
              <w:t>عباس ابراهيمي</w:t>
            </w:r>
          </w:p>
        </w:tc>
        <w:tc>
          <w:tcPr>
            <w:tcW w:w="2427" w:type="dxa"/>
            <w:gridSpan w:val="2"/>
          </w:tcPr>
          <w:p w14:paraId="1F4F818F" w14:textId="77777777" w:rsidR="00B00CFB" w:rsidRPr="00AB5980" w:rsidRDefault="00B00CFB">
            <w:pPr>
              <w:jc w:val="center"/>
              <w:rPr>
                <w:rFonts w:cs="Zar"/>
                <w:w w:val="80"/>
                <w:rtl/>
              </w:rPr>
            </w:pPr>
            <w:r w:rsidRPr="00AB5980">
              <w:rPr>
                <w:rFonts w:cs="Zar" w:hint="cs"/>
                <w:w w:val="80"/>
                <w:rtl/>
              </w:rPr>
              <w:t>30/4/78</w:t>
            </w:r>
          </w:p>
        </w:tc>
        <w:tc>
          <w:tcPr>
            <w:tcW w:w="1386" w:type="dxa"/>
          </w:tcPr>
          <w:p w14:paraId="482A028C"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1358360D" w14:textId="77777777" w:rsidTr="00F12361">
        <w:trPr>
          <w:gridBefore w:val="1"/>
          <w:wBefore w:w="15" w:type="dxa"/>
          <w:cantSplit/>
          <w:trHeight w:val="398"/>
          <w:jc w:val="right"/>
        </w:trPr>
        <w:tc>
          <w:tcPr>
            <w:tcW w:w="685" w:type="dxa"/>
          </w:tcPr>
          <w:p w14:paraId="25178972" w14:textId="77777777" w:rsidR="00B00CFB" w:rsidRPr="00AB5980" w:rsidRDefault="00B00CFB">
            <w:pPr>
              <w:jc w:val="center"/>
              <w:rPr>
                <w:rFonts w:cs="Zar"/>
                <w:w w:val="66"/>
                <w:rtl/>
              </w:rPr>
            </w:pPr>
            <w:r w:rsidRPr="00AB5980">
              <w:rPr>
                <w:rFonts w:cs="Zar" w:hint="cs"/>
                <w:w w:val="66"/>
                <w:rtl/>
              </w:rPr>
              <w:t>8</w:t>
            </w:r>
          </w:p>
        </w:tc>
        <w:tc>
          <w:tcPr>
            <w:tcW w:w="4986" w:type="dxa"/>
            <w:gridSpan w:val="2"/>
          </w:tcPr>
          <w:p w14:paraId="130096E2" w14:textId="77777777" w:rsidR="00B00CFB" w:rsidRPr="00AB5980" w:rsidRDefault="00B00CFB">
            <w:pPr>
              <w:bidi/>
              <w:spacing w:line="360" w:lineRule="atLeast"/>
              <w:jc w:val="center"/>
              <w:rPr>
                <w:rFonts w:cs="Zar"/>
                <w:rtl/>
              </w:rPr>
            </w:pPr>
            <w:r w:rsidRPr="00AB5980">
              <w:rPr>
                <w:rFonts w:cs="Zar" w:hint="cs"/>
                <w:rtl/>
              </w:rPr>
              <w:t>بررسي اثرات مشتقات جديد دي هيدروپيريدين بر عضلات صاف ايلئوم در رت</w:t>
            </w:r>
          </w:p>
        </w:tc>
        <w:tc>
          <w:tcPr>
            <w:tcW w:w="2443" w:type="dxa"/>
            <w:gridSpan w:val="3"/>
          </w:tcPr>
          <w:p w14:paraId="18A925FC" w14:textId="77777777" w:rsidR="00B00CFB" w:rsidRPr="00AB5980" w:rsidRDefault="00B00CFB">
            <w:pPr>
              <w:spacing w:line="360" w:lineRule="atLeast"/>
              <w:jc w:val="center"/>
              <w:rPr>
                <w:rFonts w:cs="Zar"/>
                <w:rtl/>
              </w:rPr>
            </w:pPr>
            <w:r w:rsidRPr="00AB5980">
              <w:rPr>
                <w:rFonts w:cs="Zar" w:hint="cs"/>
                <w:rtl/>
              </w:rPr>
              <w:t>دكتر غلامرضا سپهري</w:t>
            </w:r>
          </w:p>
        </w:tc>
        <w:tc>
          <w:tcPr>
            <w:tcW w:w="3501" w:type="dxa"/>
          </w:tcPr>
          <w:p w14:paraId="2C22EBC5" w14:textId="77777777" w:rsidR="00B00CFB" w:rsidRPr="00AB5980" w:rsidRDefault="00B00CFB">
            <w:pPr>
              <w:jc w:val="center"/>
              <w:rPr>
                <w:rFonts w:cs="Zar"/>
                <w:rtl/>
              </w:rPr>
            </w:pPr>
            <w:r w:rsidRPr="00AB5980">
              <w:rPr>
                <w:rFonts w:cs="Zar" w:hint="cs"/>
                <w:rtl/>
              </w:rPr>
              <w:t>دكتر مظفر رضواني پور, دكتر حميد نجفي پور,دكتر عليرضا فرومدي</w:t>
            </w:r>
          </w:p>
        </w:tc>
        <w:tc>
          <w:tcPr>
            <w:tcW w:w="2427" w:type="dxa"/>
            <w:gridSpan w:val="2"/>
          </w:tcPr>
          <w:p w14:paraId="52BBB962" w14:textId="77777777" w:rsidR="00B00CFB" w:rsidRPr="00AB5980" w:rsidRDefault="00B00CFB">
            <w:pPr>
              <w:jc w:val="center"/>
              <w:rPr>
                <w:rFonts w:cs="Zar"/>
                <w:w w:val="80"/>
                <w:rtl/>
              </w:rPr>
            </w:pPr>
            <w:r w:rsidRPr="00AB5980">
              <w:rPr>
                <w:rFonts w:cs="Zar" w:hint="cs"/>
                <w:w w:val="80"/>
                <w:rtl/>
              </w:rPr>
              <w:t>10/4/78</w:t>
            </w:r>
          </w:p>
          <w:p w14:paraId="06C3D61F" w14:textId="77777777" w:rsidR="00B00CFB" w:rsidRPr="00AB5980" w:rsidRDefault="00B00CFB">
            <w:pPr>
              <w:jc w:val="center"/>
              <w:rPr>
                <w:rFonts w:cs="Zar"/>
                <w:w w:val="80"/>
                <w:rtl/>
              </w:rPr>
            </w:pPr>
          </w:p>
        </w:tc>
        <w:tc>
          <w:tcPr>
            <w:tcW w:w="1386" w:type="dxa"/>
          </w:tcPr>
          <w:p w14:paraId="21FA1DDC"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2E2B8820" w14:textId="77777777" w:rsidTr="00F12361">
        <w:trPr>
          <w:gridBefore w:val="1"/>
          <w:wBefore w:w="15" w:type="dxa"/>
          <w:cantSplit/>
          <w:trHeight w:val="398"/>
          <w:jc w:val="right"/>
        </w:trPr>
        <w:tc>
          <w:tcPr>
            <w:tcW w:w="685" w:type="dxa"/>
          </w:tcPr>
          <w:p w14:paraId="3A1E3BE2" w14:textId="77777777" w:rsidR="00B00CFB" w:rsidRPr="00AB5980" w:rsidRDefault="00B00CFB">
            <w:pPr>
              <w:jc w:val="center"/>
              <w:rPr>
                <w:rFonts w:cs="Zar"/>
                <w:w w:val="66"/>
                <w:rtl/>
              </w:rPr>
            </w:pPr>
            <w:r w:rsidRPr="00AB5980">
              <w:rPr>
                <w:rFonts w:cs="Zar" w:hint="cs"/>
                <w:w w:val="66"/>
                <w:rtl/>
              </w:rPr>
              <w:t>9</w:t>
            </w:r>
          </w:p>
        </w:tc>
        <w:tc>
          <w:tcPr>
            <w:tcW w:w="4986" w:type="dxa"/>
            <w:gridSpan w:val="2"/>
          </w:tcPr>
          <w:p w14:paraId="34EC188E" w14:textId="77777777" w:rsidR="00B00CFB" w:rsidRPr="00AB5980" w:rsidRDefault="00B00CFB">
            <w:pPr>
              <w:bidi/>
              <w:spacing w:line="360" w:lineRule="atLeast"/>
              <w:jc w:val="center"/>
              <w:rPr>
                <w:rFonts w:cs="Zar"/>
                <w:rtl/>
              </w:rPr>
            </w:pPr>
            <w:r w:rsidRPr="00AB5980">
              <w:rPr>
                <w:rFonts w:cs="Zar" w:hint="cs"/>
                <w:rtl/>
              </w:rPr>
              <w:t>مقايسه اثرات نيفيدپين با هفت مشتق جديد دي هيدروپيريدين بر انقباضات عضلات صاف ايلئوم جدا شده موش صحرائي</w:t>
            </w:r>
          </w:p>
        </w:tc>
        <w:tc>
          <w:tcPr>
            <w:tcW w:w="2443" w:type="dxa"/>
            <w:gridSpan w:val="3"/>
          </w:tcPr>
          <w:p w14:paraId="6076D60D" w14:textId="77777777" w:rsidR="00B00CFB" w:rsidRPr="00AB5980" w:rsidRDefault="00B00CFB">
            <w:pPr>
              <w:spacing w:line="360" w:lineRule="atLeast"/>
              <w:jc w:val="center"/>
              <w:rPr>
                <w:rFonts w:cs="Zar"/>
                <w:rtl/>
              </w:rPr>
            </w:pPr>
            <w:r w:rsidRPr="00AB5980">
              <w:rPr>
                <w:rFonts w:cs="Zar" w:hint="cs"/>
                <w:rtl/>
              </w:rPr>
              <w:t>دكتر مظفر رضواني پور</w:t>
            </w:r>
          </w:p>
        </w:tc>
        <w:tc>
          <w:tcPr>
            <w:tcW w:w="3501" w:type="dxa"/>
          </w:tcPr>
          <w:p w14:paraId="49FEA217" w14:textId="77777777" w:rsidR="00B00CFB" w:rsidRPr="00AB5980" w:rsidRDefault="00B00CFB">
            <w:pPr>
              <w:jc w:val="center"/>
              <w:rPr>
                <w:rFonts w:cs="Zar"/>
                <w:rtl/>
              </w:rPr>
            </w:pPr>
            <w:r w:rsidRPr="00AB5980">
              <w:rPr>
                <w:rFonts w:cs="Zar" w:hint="cs"/>
                <w:rtl/>
              </w:rPr>
              <w:t>دكتر حميد نجفي پور, دكتر عليرضا فرومدي, دكتر غلامرضا سپهري</w:t>
            </w:r>
          </w:p>
        </w:tc>
        <w:tc>
          <w:tcPr>
            <w:tcW w:w="2427" w:type="dxa"/>
            <w:gridSpan w:val="2"/>
          </w:tcPr>
          <w:p w14:paraId="489D1F60" w14:textId="77777777" w:rsidR="00B00CFB" w:rsidRPr="00AB5980" w:rsidRDefault="00B00CFB">
            <w:pPr>
              <w:jc w:val="center"/>
              <w:rPr>
                <w:rFonts w:cs="Zar"/>
                <w:w w:val="80"/>
                <w:rtl/>
              </w:rPr>
            </w:pPr>
            <w:r w:rsidRPr="00AB5980">
              <w:rPr>
                <w:rFonts w:cs="Zar" w:hint="cs"/>
                <w:w w:val="80"/>
                <w:rtl/>
              </w:rPr>
              <w:t>10/4/78</w:t>
            </w:r>
          </w:p>
          <w:p w14:paraId="4EC9899B" w14:textId="77777777" w:rsidR="00B00CFB" w:rsidRPr="00AB5980" w:rsidRDefault="00B00CFB">
            <w:pPr>
              <w:jc w:val="center"/>
              <w:rPr>
                <w:rFonts w:cs="Zar"/>
                <w:w w:val="80"/>
                <w:rtl/>
              </w:rPr>
            </w:pPr>
          </w:p>
        </w:tc>
        <w:tc>
          <w:tcPr>
            <w:tcW w:w="1386" w:type="dxa"/>
          </w:tcPr>
          <w:p w14:paraId="24B0D015"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58965BAE" w14:textId="77777777" w:rsidTr="00F12361">
        <w:trPr>
          <w:gridBefore w:val="1"/>
          <w:wBefore w:w="15" w:type="dxa"/>
          <w:cantSplit/>
          <w:trHeight w:val="398"/>
          <w:jc w:val="right"/>
        </w:trPr>
        <w:tc>
          <w:tcPr>
            <w:tcW w:w="685" w:type="dxa"/>
          </w:tcPr>
          <w:p w14:paraId="57120CF0" w14:textId="77777777" w:rsidR="00B00CFB" w:rsidRPr="00AB5980" w:rsidRDefault="00B00CFB">
            <w:pPr>
              <w:jc w:val="center"/>
              <w:rPr>
                <w:rFonts w:cs="Zar"/>
                <w:w w:val="66"/>
                <w:rtl/>
              </w:rPr>
            </w:pPr>
            <w:r w:rsidRPr="00AB5980">
              <w:rPr>
                <w:rFonts w:cs="Zar" w:hint="cs"/>
                <w:w w:val="66"/>
                <w:rtl/>
              </w:rPr>
              <w:lastRenderedPageBreak/>
              <w:t>10</w:t>
            </w:r>
          </w:p>
        </w:tc>
        <w:tc>
          <w:tcPr>
            <w:tcW w:w="4986" w:type="dxa"/>
            <w:gridSpan w:val="2"/>
          </w:tcPr>
          <w:p w14:paraId="6A8740CE" w14:textId="77777777" w:rsidR="00B00CFB" w:rsidRPr="00AB5980" w:rsidRDefault="00B00CFB">
            <w:pPr>
              <w:bidi/>
              <w:spacing w:line="360" w:lineRule="atLeast"/>
              <w:jc w:val="center"/>
              <w:rPr>
                <w:rFonts w:cs="Zar"/>
                <w:rtl/>
              </w:rPr>
            </w:pPr>
            <w:r w:rsidRPr="00AB5980">
              <w:rPr>
                <w:rFonts w:cs="Zar" w:hint="cs"/>
                <w:rtl/>
              </w:rPr>
              <w:t>بررسي هيستوپاتولوژيك ايمپلنت ساخت (ايران, كرمان) در حيوانات آزمايشگاهي خرگوش</w:t>
            </w:r>
          </w:p>
        </w:tc>
        <w:tc>
          <w:tcPr>
            <w:tcW w:w="2443" w:type="dxa"/>
            <w:gridSpan w:val="3"/>
          </w:tcPr>
          <w:p w14:paraId="61CE1512" w14:textId="77777777" w:rsidR="00B00CFB" w:rsidRPr="00AB5980" w:rsidRDefault="00B00CFB">
            <w:pPr>
              <w:spacing w:line="360" w:lineRule="atLeast"/>
              <w:jc w:val="center"/>
              <w:rPr>
                <w:rFonts w:cs="Zar"/>
                <w:rtl/>
              </w:rPr>
            </w:pPr>
            <w:r w:rsidRPr="00AB5980">
              <w:rPr>
                <w:rFonts w:cs="Zar" w:hint="cs"/>
                <w:rtl/>
              </w:rPr>
              <w:t>دكتر عباس كمالي</w:t>
            </w:r>
          </w:p>
        </w:tc>
        <w:tc>
          <w:tcPr>
            <w:tcW w:w="3501" w:type="dxa"/>
          </w:tcPr>
          <w:p w14:paraId="3A0B4581" w14:textId="77777777" w:rsidR="00B00CFB" w:rsidRPr="00AB5980" w:rsidRDefault="00B00CFB">
            <w:pPr>
              <w:jc w:val="center"/>
              <w:rPr>
                <w:rFonts w:cs="Zar"/>
                <w:rtl/>
              </w:rPr>
            </w:pPr>
            <w:r w:rsidRPr="00AB5980">
              <w:rPr>
                <w:rFonts w:cs="Zar" w:hint="cs"/>
                <w:rtl/>
              </w:rPr>
              <w:t>مهندس علي ميراحمدي, دكتر جعفري,</w:t>
            </w:r>
          </w:p>
          <w:p w14:paraId="5D764A44" w14:textId="77777777" w:rsidR="00B00CFB" w:rsidRPr="00AB5980" w:rsidRDefault="00B00CFB">
            <w:pPr>
              <w:jc w:val="center"/>
              <w:rPr>
                <w:rFonts w:cs="Zar"/>
                <w:rtl/>
              </w:rPr>
            </w:pPr>
            <w:r w:rsidRPr="00AB5980">
              <w:rPr>
                <w:rFonts w:cs="Zar" w:hint="cs"/>
                <w:rtl/>
              </w:rPr>
              <w:t>دكتر حميد نجفي پور</w:t>
            </w:r>
          </w:p>
        </w:tc>
        <w:tc>
          <w:tcPr>
            <w:tcW w:w="2427" w:type="dxa"/>
            <w:gridSpan w:val="2"/>
          </w:tcPr>
          <w:p w14:paraId="1E0BFBD4" w14:textId="77777777" w:rsidR="00B00CFB" w:rsidRPr="00AB5980" w:rsidRDefault="00B00CFB">
            <w:pPr>
              <w:jc w:val="center"/>
              <w:rPr>
                <w:rFonts w:cs="Zar"/>
                <w:w w:val="80"/>
                <w:rtl/>
              </w:rPr>
            </w:pPr>
            <w:r w:rsidRPr="00AB5980">
              <w:rPr>
                <w:rFonts w:cs="Zar" w:hint="cs"/>
                <w:w w:val="80"/>
                <w:rtl/>
              </w:rPr>
              <w:t>30/10/78</w:t>
            </w:r>
          </w:p>
          <w:p w14:paraId="4CC8C7C9" w14:textId="77777777" w:rsidR="00B00CFB" w:rsidRPr="00AB5980" w:rsidRDefault="00B00CFB">
            <w:pPr>
              <w:jc w:val="center"/>
              <w:rPr>
                <w:rFonts w:cs="Zar"/>
                <w:w w:val="80"/>
                <w:rtl/>
              </w:rPr>
            </w:pPr>
          </w:p>
        </w:tc>
        <w:tc>
          <w:tcPr>
            <w:tcW w:w="1386" w:type="dxa"/>
          </w:tcPr>
          <w:p w14:paraId="4DA546B5"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562F712A" w14:textId="77777777" w:rsidTr="00F12361">
        <w:trPr>
          <w:gridBefore w:val="1"/>
          <w:wBefore w:w="15" w:type="dxa"/>
          <w:cantSplit/>
          <w:trHeight w:val="398"/>
          <w:jc w:val="right"/>
        </w:trPr>
        <w:tc>
          <w:tcPr>
            <w:tcW w:w="685" w:type="dxa"/>
          </w:tcPr>
          <w:p w14:paraId="1B47F875" w14:textId="77777777" w:rsidR="00B00CFB" w:rsidRPr="00AB5980" w:rsidRDefault="00B00CFB">
            <w:pPr>
              <w:jc w:val="center"/>
              <w:rPr>
                <w:rFonts w:cs="Zar"/>
                <w:w w:val="66"/>
                <w:rtl/>
              </w:rPr>
            </w:pPr>
            <w:r w:rsidRPr="00AB5980">
              <w:rPr>
                <w:rFonts w:cs="Zar" w:hint="cs"/>
                <w:w w:val="66"/>
                <w:rtl/>
              </w:rPr>
              <w:t>11</w:t>
            </w:r>
          </w:p>
        </w:tc>
        <w:tc>
          <w:tcPr>
            <w:tcW w:w="4986" w:type="dxa"/>
            <w:gridSpan w:val="2"/>
          </w:tcPr>
          <w:p w14:paraId="3313569A" w14:textId="77777777" w:rsidR="00B00CFB" w:rsidRPr="00AB5980" w:rsidRDefault="00B00CFB">
            <w:pPr>
              <w:bidi/>
              <w:spacing w:line="360" w:lineRule="atLeast"/>
              <w:jc w:val="center"/>
              <w:rPr>
                <w:rFonts w:cs="Zar"/>
                <w:rtl/>
              </w:rPr>
            </w:pPr>
            <w:r w:rsidRPr="00AB5980">
              <w:rPr>
                <w:rFonts w:cs="Zar" w:hint="cs"/>
                <w:rtl/>
              </w:rPr>
              <w:t xml:space="preserve">بررسي نوع گيرنده هاي آنژيوتنسين </w:t>
            </w:r>
            <w:r w:rsidRPr="00AB5980">
              <w:rPr>
                <w:rFonts w:cs="Zar"/>
              </w:rPr>
              <w:t>II</w:t>
            </w:r>
            <w:r w:rsidRPr="00AB5980">
              <w:rPr>
                <w:rFonts w:cs="Zar" w:hint="cs"/>
                <w:rtl/>
              </w:rPr>
              <w:t xml:space="preserve"> و نقش آنها در تنظيم جريان خون مفصلي و نقش نيتريك اكسيد در عملكرد آنها در خرگوش</w:t>
            </w:r>
          </w:p>
        </w:tc>
        <w:tc>
          <w:tcPr>
            <w:tcW w:w="2443" w:type="dxa"/>
            <w:gridSpan w:val="3"/>
          </w:tcPr>
          <w:p w14:paraId="07EE3155"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57E7461F" w14:textId="77777777" w:rsidR="00B00CFB" w:rsidRPr="00AB5980" w:rsidRDefault="00B00CFB">
            <w:pPr>
              <w:jc w:val="center"/>
              <w:rPr>
                <w:rFonts w:cs="Zar"/>
                <w:rtl/>
              </w:rPr>
            </w:pPr>
            <w:r w:rsidRPr="00AB5980">
              <w:rPr>
                <w:rFonts w:cs="Zar" w:hint="cs"/>
                <w:rtl/>
              </w:rPr>
              <w:t>فرزانه كتابچي,</w:t>
            </w:r>
          </w:p>
          <w:p w14:paraId="5E79EE99" w14:textId="77777777" w:rsidR="00B00CFB" w:rsidRPr="00AB5980" w:rsidRDefault="00B00CFB">
            <w:pPr>
              <w:jc w:val="center"/>
              <w:rPr>
                <w:rFonts w:cs="Zar"/>
                <w:rtl/>
              </w:rPr>
            </w:pPr>
            <w:r w:rsidRPr="00AB5980">
              <w:rPr>
                <w:rFonts w:cs="Zar" w:hint="cs"/>
                <w:rtl/>
              </w:rPr>
              <w:t>فرزانه اسماعيلي</w:t>
            </w:r>
          </w:p>
        </w:tc>
        <w:tc>
          <w:tcPr>
            <w:tcW w:w="2427" w:type="dxa"/>
            <w:gridSpan w:val="2"/>
          </w:tcPr>
          <w:p w14:paraId="06C34D89" w14:textId="77777777" w:rsidR="00B00CFB" w:rsidRPr="00AB5980" w:rsidRDefault="00B00CFB">
            <w:pPr>
              <w:jc w:val="center"/>
              <w:rPr>
                <w:rFonts w:cs="Zar"/>
                <w:w w:val="80"/>
                <w:rtl/>
              </w:rPr>
            </w:pPr>
            <w:r w:rsidRPr="00AB5980">
              <w:rPr>
                <w:rFonts w:cs="Zar" w:hint="cs"/>
                <w:w w:val="80"/>
                <w:rtl/>
              </w:rPr>
              <w:t>آذرماه 1379</w:t>
            </w:r>
          </w:p>
        </w:tc>
        <w:tc>
          <w:tcPr>
            <w:tcW w:w="1386" w:type="dxa"/>
          </w:tcPr>
          <w:p w14:paraId="0D822E1B" w14:textId="77777777" w:rsidR="00B00CFB" w:rsidRPr="00AB5980" w:rsidRDefault="00B00CFB">
            <w:pPr>
              <w:jc w:val="center"/>
              <w:rPr>
                <w:rFonts w:cs="Zar"/>
                <w:w w:val="80"/>
                <w:rtl/>
              </w:rPr>
            </w:pPr>
            <w:r w:rsidRPr="00AB5980">
              <w:rPr>
                <w:rFonts w:cs="Zar" w:hint="cs"/>
                <w:w w:val="80"/>
                <w:rtl/>
              </w:rPr>
              <w:t>خاتمه يافته</w:t>
            </w:r>
          </w:p>
        </w:tc>
      </w:tr>
      <w:tr w:rsidR="00B00CFB" w:rsidRPr="00AB5980" w14:paraId="02033239" w14:textId="77777777" w:rsidTr="00F12361">
        <w:trPr>
          <w:gridBefore w:val="1"/>
          <w:wBefore w:w="15" w:type="dxa"/>
          <w:cantSplit/>
          <w:trHeight w:val="398"/>
          <w:jc w:val="right"/>
        </w:trPr>
        <w:tc>
          <w:tcPr>
            <w:tcW w:w="685" w:type="dxa"/>
          </w:tcPr>
          <w:p w14:paraId="75152A4D" w14:textId="77777777" w:rsidR="00B00CFB" w:rsidRPr="00AB5980" w:rsidRDefault="00B00CFB">
            <w:pPr>
              <w:jc w:val="center"/>
              <w:rPr>
                <w:rFonts w:cs="Zar"/>
                <w:w w:val="66"/>
                <w:rtl/>
              </w:rPr>
            </w:pPr>
            <w:r w:rsidRPr="00AB5980">
              <w:rPr>
                <w:rFonts w:cs="Zar" w:hint="cs"/>
                <w:w w:val="66"/>
                <w:rtl/>
              </w:rPr>
              <w:t>12</w:t>
            </w:r>
          </w:p>
        </w:tc>
        <w:tc>
          <w:tcPr>
            <w:tcW w:w="4986" w:type="dxa"/>
            <w:gridSpan w:val="2"/>
          </w:tcPr>
          <w:p w14:paraId="4804C834" w14:textId="77777777" w:rsidR="00B00CFB" w:rsidRPr="00AB5980" w:rsidRDefault="00B00CFB">
            <w:pPr>
              <w:bidi/>
              <w:spacing w:line="360" w:lineRule="atLeast"/>
              <w:jc w:val="center"/>
              <w:rPr>
                <w:rFonts w:cs="Zar"/>
                <w:rtl/>
              </w:rPr>
            </w:pPr>
            <w:r w:rsidRPr="00AB5980">
              <w:rPr>
                <w:rFonts w:cs="Zar" w:hint="cs"/>
                <w:rtl/>
              </w:rPr>
              <w:t xml:space="preserve">بررسي نقش </w:t>
            </w:r>
            <w:r w:rsidRPr="00AB5980">
              <w:rPr>
                <w:rFonts w:cs="Zar"/>
              </w:rPr>
              <w:t>PGE</w:t>
            </w:r>
            <w:r w:rsidRPr="00AB5980">
              <w:rPr>
                <w:rFonts w:cs="Zar"/>
                <w:vertAlign w:val="subscript"/>
              </w:rPr>
              <w:t>2</w:t>
            </w:r>
            <w:r w:rsidRPr="00AB5980">
              <w:rPr>
                <w:rFonts w:cs="Zar" w:hint="cs"/>
                <w:rtl/>
              </w:rPr>
              <w:t>در تنظيم جريان خون مفصلي زانو پس از تحريك عصب صافن در شرايط التهاب مزمن در موش صحرايي</w:t>
            </w:r>
          </w:p>
        </w:tc>
        <w:tc>
          <w:tcPr>
            <w:tcW w:w="2443" w:type="dxa"/>
            <w:gridSpan w:val="3"/>
          </w:tcPr>
          <w:p w14:paraId="7A815305"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4E5AE8BE" w14:textId="77777777" w:rsidR="00B00CFB" w:rsidRPr="00AB5980" w:rsidRDefault="00B00CFB">
            <w:pPr>
              <w:jc w:val="center"/>
              <w:rPr>
                <w:rFonts w:cs="Zar"/>
                <w:rtl/>
              </w:rPr>
            </w:pPr>
            <w:r w:rsidRPr="00AB5980">
              <w:rPr>
                <w:rFonts w:cs="Zar" w:hint="cs"/>
                <w:rtl/>
              </w:rPr>
              <w:t>دكتر سهراب حاجي زاده, ايران پورابولي,</w:t>
            </w:r>
          </w:p>
          <w:p w14:paraId="109F99AB" w14:textId="77777777" w:rsidR="00B00CFB" w:rsidRPr="00AB5980" w:rsidRDefault="00B00CFB">
            <w:pPr>
              <w:jc w:val="center"/>
              <w:rPr>
                <w:rFonts w:cs="Zar"/>
                <w:rtl/>
              </w:rPr>
            </w:pPr>
            <w:r w:rsidRPr="00AB5980">
              <w:rPr>
                <w:rFonts w:cs="Zar" w:hint="cs"/>
                <w:rtl/>
              </w:rPr>
              <w:t>فرزانه اسماعيلي</w:t>
            </w:r>
          </w:p>
        </w:tc>
        <w:tc>
          <w:tcPr>
            <w:tcW w:w="2427" w:type="dxa"/>
            <w:gridSpan w:val="2"/>
          </w:tcPr>
          <w:p w14:paraId="55D6E406" w14:textId="77777777" w:rsidR="00B00CFB" w:rsidRDefault="00B00CFB">
            <w:pPr>
              <w:jc w:val="center"/>
              <w:rPr>
                <w:rFonts w:cs="Zar"/>
                <w:w w:val="80"/>
                <w:lang w:bidi="fa-IR"/>
              </w:rPr>
            </w:pPr>
            <w:r w:rsidRPr="00AB5980">
              <w:rPr>
                <w:rFonts w:cs="Zar" w:hint="cs"/>
                <w:w w:val="80"/>
                <w:rtl/>
              </w:rPr>
              <w:t>6/11/80</w:t>
            </w:r>
          </w:p>
          <w:p w14:paraId="2FF6AF25" w14:textId="77777777" w:rsidR="00DD550A" w:rsidRPr="00AB5980" w:rsidRDefault="00DD550A">
            <w:pPr>
              <w:jc w:val="center"/>
              <w:rPr>
                <w:rFonts w:cs="Zar"/>
                <w:w w:val="80"/>
                <w:lang w:bidi="fa-IR"/>
              </w:rPr>
            </w:pPr>
          </w:p>
        </w:tc>
        <w:tc>
          <w:tcPr>
            <w:tcW w:w="1386" w:type="dxa"/>
          </w:tcPr>
          <w:p w14:paraId="25A9E6AD" w14:textId="77777777" w:rsidR="00B00CFB" w:rsidRPr="00AB5980" w:rsidRDefault="00AB5980">
            <w:pPr>
              <w:jc w:val="center"/>
              <w:rPr>
                <w:rFonts w:cs="Zar"/>
                <w:w w:val="80"/>
                <w:rtl/>
              </w:rPr>
            </w:pPr>
            <w:r w:rsidRPr="00AB5980">
              <w:rPr>
                <w:rFonts w:cs="Zar" w:hint="cs"/>
                <w:w w:val="80"/>
                <w:rtl/>
              </w:rPr>
              <w:t>خاتمه يافته</w:t>
            </w:r>
          </w:p>
        </w:tc>
      </w:tr>
      <w:tr w:rsidR="00B00CFB" w:rsidRPr="00AB5980" w14:paraId="4E7CD863" w14:textId="77777777" w:rsidTr="00F12361">
        <w:trPr>
          <w:gridBefore w:val="1"/>
          <w:wBefore w:w="15" w:type="dxa"/>
          <w:cantSplit/>
          <w:trHeight w:val="398"/>
          <w:jc w:val="right"/>
        </w:trPr>
        <w:tc>
          <w:tcPr>
            <w:tcW w:w="685" w:type="dxa"/>
          </w:tcPr>
          <w:p w14:paraId="4FAA7119" w14:textId="77777777" w:rsidR="00B00CFB" w:rsidRPr="00AB5980" w:rsidRDefault="00B00CFB">
            <w:pPr>
              <w:jc w:val="center"/>
              <w:rPr>
                <w:rFonts w:cs="Zar"/>
                <w:w w:val="66"/>
                <w:rtl/>
              </w:rPr>
            </w:pPr>
            <w:r w:rsidRPr="00AB5980">
              <w:rPr>
                <w:rFonts w:cs="Zar" w:hint="cs"/>
                <w:w w:val="66"/>
                <w:rtl/>
              </w:rPr>
              <w:t>13</w:t>
            </w:r>
          </w:p>
        </w:tc>
        <w:tc>
          <w:tcPr>
            <w:tcW w:w="4986" w:type="dxa"/>
            <w:gridSpan w:val="2"/>
          </w:tcPr>
          <w:p w14:paraId="58C1B55C" w14:textId="77777777" w:rsidR="00B00CFB" w:rsidRPr="00AB5980" w:rsidRDefault="00B00CFB">
            <w:pPr>
              <w:bidi/>
              <w:spacing w:line="360" w:lineRule="atLeast"/>
              <w:jc w:val="center"/>
              <w:rPr>
                <w:rFonts w:cs="Zar"/>
                <w:rtl/>
              </w:rPr>
            </w:pPr>
            <w:r w:rsidRPr="00AB5980">
              <w:rPr>
                <w:rFonts w:cs="Zar" w:hint="cs"/>
                <w:rtl/>
              </w:rPr>
              <w:t>بررسي تغييرات گيرنده هاي عروقي آلفا و بتا آدرنرژيك مفصل زانوي خرگوش در اثر التهاب مزمن</w:t>
            </w:r>
          </w:p>
        </w:tc>
        <w:tc>
          <w:tcPr>
            <w:tcW w:w="2443" w:type="dxa"/>
            <w:gridSpan w:val="3"/>
          </w:tcPr>
          <w:p w14:paraId="1A575CC5"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248EBCF2" w14:textId="77777777" w:rsidR="00B00CFB" w:rsidRPr="00AB5980" w:rsidRDefault="00B00CFB">
            <w:pPr>
              <w:jc w:val="center"/>
              <w:rPr>
                <w:rFonts w:cs="Zar"/>
                <w:rtl/>
              </w:rPr>
            </w:pPr>
            <w:r w:rsidRPr="00AB5980">
              <w:rPr>
                <w:rFonts w:cs="Zar" w:hint="cs"/>
                <w:rtl/>
              </w:rPr>
              <w:t>سعيد نيازمند</w:t>
            </w:r>
          </w:p>
        </w:tc>
        <w:tc>
          <w:tcPr>
            <w:tcW w:w="2427" w:type="dxa"/>
            <w:gridSpan w:val="2"/>
          </w:tcPr>
          <w:p w14:paraId="12F35F6B" w14:textId="77777777" w:rsidR="00B00CFB" w:rsidRDefault="00B00CFB">
            <w:pPr>
              <w:jc w:val="center"/>
              <w:rPr>
                <w:rFonts w:cs="Zar"/>
                <w:w w:val="80"/>
                <w:lang w:bidi="fa-IR"/>
              </w:rPr>
            </w:pPr>
            <w:r w:rsidRPr="00AB5980">
              <w:rPr>
                <w:rFonts w:cs="Zar" w:hint="cs"/>
                <w:w w:val="80"/>
                <w:rtl/>
              </w:rPr>
              <w:t>24/4/81</w:t>
            </w:r>
          </w:p>
          <w:p w14:paraId="1DA034A2" w14:textId="77777777" w:rsidR="000B7EDF" w:rsidRPr="00AB5980" w:rsidRDefault="000B7EDF">
            <w:pPr>
              <w:jc w:val="center"/>
              <w:rPr>
                <w:rFonts w:cs="Zar"/>
                <w:w w:val="80"/>
                <w:lang w:bidi="fa-IR"/>
              </w:rPr>
            </w:pPr>
          </w:p>
        </w:tc>
        <w:tc>
          <w:tcPr>
            <w:tcW w:w="1386" w:type="dxa"/>
          </w:tcPr>
          <w:p w14:paraId="260FFD80" w14:textId="77777777" w:rsidR="00B00CFB" w:rsidRPr="00AB5980" w:rsidRDefault="00AB5980">
            <w:pPr>
              <w:jc w:val="center"/>
              <w:rPr>
                <w:rFonts w:cs="Zar"/>
                <w:w w:val="80"/>
                <w:rtl/>
              </w:rPr>
            </w:pPr>
            <w:r w:rsidRPr="00AB5980">
              <w:rPr>
                <w:rFonts w:cs="Zar" w:hint="cs"/>
                <w:w w:val="80"/>
                <w:rtl/>
              </w:rPr>
              <w:t>خاتمه يافته</w:t>
            </w:r>
          </w:p>
        </w:tc>
      </w:tr>
      <w:tr w:rsidR="00B00CFB" w:rsidRPr="00AB5980" w14:paraId="4A82B9B7" w14:textId="77777777" w:rsidTr="00F12361">
        <w:trPr>
          <w:gridBefore w:val="1"/>
          <w:wBefore w:w="15" w:type="dxa"/>
          <w:cantSplit/>
          <w:trHeight w:val="398"/>
          <w:jc w:val="right"/>
        </w:trPr>
        <w:tc>
          <w:tcPr>
            <w:tcW w:w="685" w:type="dxa"/>
          </w:tcPr>
          <w:p w14:paraId="26863358" w14:textId="77777777" w:rsidR="00B00CFB" w:rsidRPr="00AB5980" w:rsidRDefault="00B00CFB">
            <w:pPr>
              <w:jc w:val="center"/>
              <w:rPr>
                <w:rFonts w:cs="Zar"/>
                <w:w w:val="66"/>
                <w:rtl/>
              </w:rPr>
            </w:pPr>
            <w:r w:rsidRPr="00AB5980">
              <w:rPr>
                <w:rFonts w:cs="Zar" w:hint="cs"/>
                <w:w w:val="66"/>
                <w:rtl/>
              </w:rPr>
              <w:t>14</w:t>
            </w:r>
          </w:p>
        </w:tc>
        <w:tc>
          <w:tcPr>
            <w:tcW w:w="4986" w:type="dxa"/>
            <w:gridSpan w:val="2"/>
          </w:tcPr>
          <w:p w14:paraId="056C8798" w14:textId="77777777" w:rsidR="00B00CFB" w:rsidRPr="00AB5980" w:rsidRDefault="00B00CFB">
            <w:pPr>
              <w:bidi/>
              <w:spacing w:line="360" w:lineRule="atLeast"/>
              <w:jc w:val="center"/>
              <w:rPr>
                <w:rFonts w:cs="Zar"/>
                <w:rtl/>
              </w:rPr>
            </w:pPr>
            <w:r w:rsidRPr="00AB5980">
              <w:rPr>
                <w:rFonts w:cs="Zar" w:hint="cs"/>
                <w:rtl/>
              </w:rPr>
              <w:t>بررسي اثرات قلبي عروقي مشتقات سنتزي جديد نيفيدپين در شرايط فشار خون طبيعي و فشار خون افزايش يافته در خرگوش</w:t>
            </w:r>
          </w:p>
        </w:tc>
        <w:tc>
          <w:tcPr>
            <w:tcW w:w="2443" w:type="dxa"/>
            <w:gridSpan w:val="3"/>
          </w:tcPr>
          <w:p w14:paraId="2F9A96C8" w14:textId="77777777" w:rsidR="00B00CFB" w:rsidRPr="00AB5980" w:rsidRDefault="00B00CFB">
            <w:pPr>
              <w:spacing w:line="360" w:lineRule="atLeast"/>
              <w:jc w:val="center"/>
              <w:rPr>
                <w:rFonts w:cs="Zar"/>
                <w:rtl/>
              </w:rPr>
            </w:pPr>
            <w:r w:rsidRPr="00AB5980">
              <w:rPr>
                <w:rFonts w:cs="Zar" w:hint="cs"/>
                <w:rtl/>
              </w:rPr>
              <w:t>دكتر حميد نجفي پور</w:t>
            </w:r>
          </w:p>
        </w:tc>
        <w:tc>
          <w:tcPr>
            <w:tcW w:w="3501" w:type="dxa"/>
          </w:tcPr>
          <w:p w14:paraId="589731D9" w14:textId="77777777" w:rsidR="00B00CFB" w:rsidRPr="00AB5980" w:rsidRDefault="00B00CFB">
            <w:pPr>
              <w:jc w:val="center"/>
              <w:rPr>
                <w:rFonts w:cs="Zar"/>
                <w:rtl/>
              </w:rPr>
            </w:pPr>
            <w:r w:rsidRPr="00AB5980">
              <w:rPr>
                <w:rFonts w:cs="Zar" w:hint="cs"/>
                <w:rtl/>
              </w:rPr>
              <w:t>شاپور رحماني</w:t>
            </w:r>
            <w:r w:rsidR="001B27C5" w:rsidRPr="00694297">
              <w:rPr>
                <w:rFonts w:cs="Lotus" w:hint="cs"/>
                <w:rtl/>
              </w:rPr>
              <w:t>(پايان نامه</w:t>
            </w:r>
            <w:r w:rsidR="001B27C5" w:rsidRPr="008F276A">
              <w:rPr>
                <w:rFonts w:cs="Lotus" w:hint="cs"/>
                <w:rtl/>
              </w:rPr>
              <w:t>)</w:t>
            </w:r>
            <w:r w:rsidRPr="00AB5980">
              <w:rPr>
                <w:rFonts w:cs="Zar" w:hint="cs"/>
                <w:rtl/>
              </w:rPr>
              <w:t xml:space="preserve">, دكتر عليرضا فرومدي, </w:t>
            </w:r>
          </w:p>
          <w:p w14:paraId="3B603EB4" w14:textId="77777777" w:rsidR="00B00CFB" w:rsidRPr="00AB5980" w:rsidRDefault="00B00CFB">
            <w:pPr>
              <w:jc w:val="center"/>
              <w:rPr>
                <w:rFonts w:cs="Zar"/>
                <w:rtl/>
              </w:rPr>
            </w:pPr>
            <w:r w:rsidRPr="00AB5980">
              <w:rPr>
                <w:rFonts w:cs="Zar" w:hint="cs"/>
                <w:rtl/>
              </w:rPr>
              <w:t>دكتر حميدرضا نصري</w:t>
            </w:r>
          </w:p>
        </w:tc>
        <w:tc>
          <w:tcPr>
            <w:tcW w:w="2427" w:type="dxa"/>
            <w:gridSpan w:val="2"/>
          </w:tcPr>
          <w:p w14:paraId="7652564E" w14:textId="77777777" w:rsidR="00B00CFB" w:rsidRDefault="00B00CFB">
            <w:pPr>
              <w:jc w:val="center"/>
              <w:rPr>
                <w:rFonts w:cs="Zar"/>
                <w:w w:val="80"/>
                <w:rtl/>
              </w:rPr>
            </w:pPr>
            <w:r w:rsidRPr="00AB5980">
              <w:rPr>
                <w:rFonts w:cs="Zar" w:hint="cs"/>
                <w:w w:val="80"/>
                <w:rtl/>
              </w:rPr>
              <w:t>2/10/81</w:t>
            </w:r>
          </w:p>
          <w:p w14:paraId="4FC5E326" w14:textId="77777777" w:rsidR="00A5219C" w:rsidRPr="00AB5980" w:rsidRDefault="00A5219C">
            <w:pPr>
              <w:jc w:val="center"/>
              <w:rPr>
                <w:rFonts w:cs="Zar"/>
                <w:w w:val="80"/>
              </w:rPr>
            </w:pPr>
          </w:p>
        </w:tc>
        <w:tc>
          <w:tcPr>
            <w:tcW w:w="1386" w:type="dxa"/>
          </w:tcPr>
          <w:p w14:paraId="75A80989" w14:textId="77777777" w:rsidR="00B00CFB" w:rsidRPr="00AB5980" w:rsidRDefault="00AB5980">
            <w:pPr>
              <w:jc w:val="center"/>
              <w:rPr>
                <w:rFonts w:cs="Zar"/>
                <w:w w:val="80"/>
                <w:rtl/>
              </w:rPr>
            </w:pPr>
            <w:r w:rsidRPr="00AB5980">
              <w:rPr>
                <w:rFonts w:cs="Zar" w:hint="cs"/>
                <w:w w:val="80"/>
                <w:rtl/>
              </w:rPr>
              <w:t>خاتمه يافته</w:t>
            </w:r>
          </w:p>
        </w:tc>
      </w:tr>
      <w:tr w:rsidR="00FA1BD7" w14:paraId="384E443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41B7F85" w14:textId="77777777" w:rsidR="00FA1BD7" w:rsidRPr="00757535" w:rsidRDefault="00FA1BD7" w:rsidP="005D317C">
            <w:pPr>
              <w:jc w:val="center"/>
              <w:rPr>
                <w:rFonts w:cs="Zar"/>
                <w:w w:val="66"/>
              </w:rPr>
            </w:pPr>
            <w:r w:rsidRPr="00757535">
              <w:rPr>
                <w:rFonts w:cs="Zar" w:hint="cs"/>
                <w:w w:val="66"/>
                <w:rtl/>
              </w:rPr>
              <w:t>15</w:t>
            </w:r>
          </w:p>
        </w:tc>
        <w:tc>
          <w:tcPr>
            <w:tcW w:w="4986" w:type="dxa"/>
            <w:gridSpan w:val="2"/>
            <w:tcBorders>
              <w:top w:val="single" w:sz="4" w:space="0" w:color="auto"/>
              <w:left w:val="single" w:sz="4" w:space="0" w:color="auto"/>
              <w:bottom w:val="single" w:sz="4" w:space="0" w:color="auto"/>
              <w:right w:val="single" w:sz="4" w:space="0" w:color="auto"/>
            </w:tcBorders>
          </w:tcPr>
          <w:p w14:paraId="7DF7C337" w14:textId="77777777" w:rsidR="00FA1BD7" w:rsidRPr="00757535" w:rsidRDefault="00FA1BD7" w:rsidP="00757535">
            <w:pPr>
              <w:bidi/>
              <w:spacing w:line="360" w:lineRule="atLeast"/>
              <w:jc w:val="center"/>
              <w:rPr>
                <w:rFonts w:cs="Zar"/>
              </w:rPr>
            </w:pPr>
            <w:r w:rsidRPr="00757535">
              <w:rPr>
                <w:rFonts w:cs="Zar" w:hint="cs"/>
                <w:rtl/>
              </w:rPr>
              <w:t>بررس</w:t>
            </w:r>
            <w:r>
              <w:rPr>
                <w:rFonts w:cs="Zar" w:hint="cs"/>
                <w:rtl/>
              </w:rPr>
              <w:t>ي</w:t>
            </w:r>
            <w:r w:rsidRPr="00757535">
              <w:rPr>
                <w:rFonts w:cs="Zar" w:hint="cs"/>
                <w:rtl/>
              </w:rPr>
              <w:t xml:space="preserve"> دانش ، نگرش و عملکرد عشاير استان کرمان نسبت به بهداشت درمان</w:t>
            </w:r>
          </w:p>
        </w:tc>
        <w:tc>
          <w:tcPr>
            <w:tcW w:w="2443" w:type="dxa"/>
            <w:gridSpan w:val="3"/>
            <w:tcBorders>
              <w:top w:val="single" w:sz="4" w:space="0" w:color="auto"/>
              <w:left w:val="single" w:sz="4" w:space="0" w:color="auto"/>
              <w:bottom w:val="single" w:sz="4" w:space="0" w:color="auto"/>
              <w:right w:val="single" w:sz="4" w:space="0" w:color="auto"/>
            </w:tcBorders>
          </w:tcPr>
          <w:p w14:paraId="25091423" w14:textId="77777777" w:rsidR="00FA1BD7" w:rsidRPr="00757535" w:rsidRDefault="00FA1BD7" w:rsidP="005D317C">
            <w:pPr>
              <w:spacing w:line="360" w:lineRule="atLeast"/>
              <w:jc w:val="center"/>
              <w:rPr>
                <w:rFonts w:cs="Zar"/>
              </w:rPr>
            </w:pPr>
            <w:r w:rsidRPr="00757535">
              <w:rPr>
                <w:rFonts w:cs="Zar" w:hint="cs"/>
                <w:rtl/>
              </w:rPr>
              <w:t>عل</w:t>
            </w:r>
            <w:r>
              <w:rPr>
                <w:rFonts w:cs="Zar" w:hint="cs"/>
                <w:rtl/>
              </w:rPr>
              <w:t>ي</w:t>
            </w:r>
            <w:r w:rsidRPr="00757535">
              <w:rPr>
                <w:rFonts w:cs="Zar" w:hint="cs"/>
                <w:rtl/>
              </w:rPr>
              <w:t xml:space="preserve"> توکل</w:t>
            </w:r>
            <w:r>
              <w:rPr>
                <w:rFonts w:cs="Zar" w:hint="cs"/>
                <w:rtl/>
              </w:rPr>
              <w:t>ي</w:t>
            </w:r>
          </w:p>
        </w:tc>
        <w:tc>
          <w:tcPr>
            <w:tcW w:w="3501" w:type="dxa"/>
            <w:tcBorders>
              <w:top w:val="single" w:sz="4" w:space="0" w:color="auto"/>
              <w:left w:val="single" w:sz="4" w:space="0" w:color="auto"/>
              <w:bottom w:val="single" w:sz="4" w:space="0" w:color="auto"/>
              <w:right w:val="single" w:sz="4" w:space="0" w:color="auto"/>
            </w:tcBorders>
          </w:tcPr>
          <w:p w14:paraId="68563FA1" w14:textId="77777777" w:rsidR="00FA1BD7" w:rsidRPr="00757535" w:rsidRDefault="00FA1BD7" w:rsidP="005D317C">
            <w:pPr>
              <w:jc w:val="center"/>
              <w:rPr>
                <w:rFonts w:cs="Zar"/>
              </w:rPr>
            </w:pPr>
            <w:r w:rsidRPr="00757535">
              <w:rPr>
                <w:rFonts w:cs="Zar" w:hint="cs"/>
                <w:rtl/>
              </w:rPr>
              <w:t>دکتر نجف</w:t>
            </w:r>
            <w:r>
              <w:rPr>
                <w:rFonts w:cs="Zar" w:hint="cs"/>
                <w:rtl/>
              </w:rPr>
              <w:t>ي</w:t>
            </w:r>
            <w:r w:rsidRPr="00757535">
              <w:rPr>
                <w:rFonts w:cs="Zar" w:hint="cs"/>
                <w:rtl/>
              </w:rPr>
              <w:t xml:space="preserve"> پور، دکتر روحان</w:t>
            </w:r>
            <w:r>
              <w:rPr>
                <w:rFonts w:cs="Zar" w:hint="cs"/>
                <w:rtl/>
              </w:rPr>
              <w:t>ي</w:t>
            </w:r>
            <w:r w:rsidRPr="00757535">
              <w:rPr>
                <w:rFonts w:cs="Zar" w:hint="cs"/>
                <w:rtl/>
              </w:rPr>
              <w:t>، دکتر افلاطونيان، دکتر ظهور، خواجه بهرام</w:t>
            </w:r>
            <w:r>
              <w:rPr>
                <w:rFonts w:cs="Zar" w:hint="cs"/>
                <w:rtl/>
              </w:rPr>
              <w:t>ي</w:t>
            </w:r>
            <w:r w:rsidRPr="00757535">
              <w:rPr>
                <w:rFonts w:cs="Zar" w:hint="cs"/>
                <w:rtl/>
              </w:rPr>
              <w:t>، جمال</w:t>
            </w:r>
            <w:r>
              <w:rPr>
                <w:rFonts w:cs="Zar" w:hint="cs"/>
                <w:rtl/>
              </w:rPr>
              <w:t>ي</w:t>
            </w:r>
            <w:r w:rsidRPr="00757535">
              <w:rPr>
                <w:rFonts w:cs="Zar" w:hint="cs"/>
                <w:rtl/>
              </w:rPr>
              <w:t xml:space="preserve"> زاده</w:t>
            </w:r>
          </w:p>
        </w:tc>
        <w:tc>
          <w:tcPr>
            <w:tcW w:w="2427" w:type="dxa"/>
            <w:gridSpan w:val="2"/>
            <w:tcBorders>
              <w:top w:val="single" w:sz="4" w:space="0" w:color="auto"/>
              <w:left w:val="single" w:sz="4" w:space="0" w:color="auto"/>
              <w:bottom w:val="single" w:sz="4" w:space="0" w:color="auto"/>
              <w:right w:val="single" w:sz="4" w:space="0" w:color="auto"/>
            </w:tcBorders>
          </w:tcPr>
          <w:p w14:paraId="4FD3F72D" w14:textId="77777777" w:rsidR="00FA1BD7" w:rsidRDefault="00FA1BD7" w:rsidP="005D317C">
            <w:pPr>
              <w:jc w:val="center"/>
              <w:rPr>
                <w:rFonts w:cs="Zar"/>
                <w:w w:val="80"/>
              </w:rPr>
            </w:pPr>
            <w:r w:rsidRPr="00757535">
              <w:rPr>
                <w:rFonts w:cs="Zar" w:hint="cs"/>
                <w:w w:val="80"/>
                <w:rtl/>
              </w:rPr>
              <w:t>30/4/82</w:t>
            </w:r>
          </w:p>
          <w:p w14:paraId="11BE6493" w14:textId="77777777" w:rsidR="00FA1BD7" w:rsidRPr="00757535" w:rsidRDefault="00FA1BD7" w:rsidP="005D317C">
            <w:pPr>
              <w:jc w:val="center"/>
              <w:rPr>
                <w:rFonts w:cs="Zar"/>
                <w:w w:val="80"/>
              </w:rPr>
            </w:pPr>
          </w:p>
        </w:tc>
        <w:tc>
          <w:tcPr>
            <w:tcW w:w="1386" w:type="dxa"/>
            <w:tcBorders>
              <w:top w:val="single" w:sz="4" w:space="0" w:color="auto"/>
              <w:left w:val="single" w:sz="4" w:space="0" w:color="auto"/>
              <w:bottom w:val="single" w:sz="4" w:space="0" w:color="auto"/>
              <w:right w:val="single" w:sz="4" w:space="0" w:color="auto"/>
            </w:tcBorders>
          </w:tcPr>
          <w:p w14:paraId="50250C1B" w14:textId="77777777" w:rsidR="00FA1BD7" w:rsidRPr="00AB5980" w:rsidRDefault="00FA1BD7" w:rsidP="00FA1BD7">
            <w:pPr>
              <w:jc w:val="center"/>
              <w:rPr>
                <w:rFonts w:cs="Zar"/>
                <w:w w:val="80"/>
                <w:rtl/>
              </w:rPr>
            </w:pPr>
            <w:r w:rsidRPr="00AB5980">
              <w:rPr>
                <w:rFonts w:cs="Zar" w:hint="cs"/>
                <w:w w:val="80"/>
                <w:rtl/>
              </w:rPr>
              <w:t>خاتمه يافته</w:t>
            </w:r>
          </w:p>
        </w:tc>
      </w:tr>
      <w:tr w:rsidR="00FA1BD7" w14:paraId="07B2A31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D9B0A95" w14:textId="77777777" w:rsidR="00FA1BD7" w:rsidRPr="00757535" w:rsidRDefault="00FA1BD7" w:rsidP="005D317C">
            <w:pPr>
              <w:jc w:val="center"/>
              <w:rPr>
                <w:rFonts w:cs="Zar"/>
                <w:w w:val="66"/>
              </w:rPr>
            </w:pPr>
            <w:r w:rsidRPr="00757535">
              <w:rPr>
                <w:rFonts w:cs="Zar" w:hint="cs"/>
                <w:w w:val="66"/>
                <w:rtl/>
              </w:rPr>
              <w:t>16</w:t>
            </w:r>
          </w:p>
        </w:tc>
        <w:tc>
          <w:tcPr>
            <w:tcW w:w="4986" w:type="dxa"/>
            <w:gridSpan w:val="2"/>
            <w:tcBorders>
              <w:top w:val="single" w:sz="4" w:space="0" w:color="auto"/>
              <w:left w:val="single" w:sz="4" w:space="0" w:color="auto"/>
              <w:bottom w:val="single" w:sz="4" w:space="0" w:color="auto"/>
              <w:right w:val="single" w:sz="4" w:space="0" w:color="auto"/>
            </w:tcBorders>
          </w:tcPr>
          <w:p w14:paraId="2FF1B67E" w14:textId="77777777" w:rsidR="00FA1BD7" w:rsidRPr="00757535" w:rsidRDefault="00FA1BD7" w:rsidP="00757535">
            <w:pPr>
              <w:bidi/>
              <w:spacing w:line="360" w:lineRule="atLeast"/>
              <w:jc w:val="center"/>
              <w:rPr>
                <w:rFonts w:cs="Zar"/>
              </w:rPr>
            </w:pPr>
            <w:r w:rsidRPr="00757535">
              <w:rPr>
                <w:rFonts w:cs="Zar" w:hint="cs"/>
                <w:rtl/>
              </w:rPr>
              <w:t>بررس</w:t>
            </w:r>
            <w:r>
              <w:rPr>
                <w:rFonts w:cs="Zar" w:hint="cs"/>
                <w:rtl/>
              </w:rPr>
              <w:t>ي</w:t>
            </w:r>
            <w:r w:rsidRPr="00757535">
              <w:rPr>
                <w:rFonts w:cs="Zar" w:hint="cs"/>
                <w:rtl/>
              </w:rPr>
              <w:t xml:space="preserve"> نقش سيتوکينها و سيکلواکسيژناز در اثرات مهارکننده ها</w:t>
            </w:r>
            <w:r>
              <w:rPr>
                <w:rFonts w:cs="Zar" w:hint="cs"/>
                <w:rtl/>
              </w:rPr>
              <w:t>ي</w:t>
            </w:r>
            <w:r w:rsidRPr="00757535">
              <w:rPr>
                <w:rFonts w:cs="Zar" w:hint="cs"/>
                <w:rtl/>
              </w:rPr>
              <w:t xml:space="preserve"> کانال کلسيم</w:t>
            </w:r>
            <w:r>
              <w:rPr>
                <w:rFonts w:cs="Zar" w:hint="cs"/>
                <w:rtl/>
              </w:rPr>
              <w:t>ي</w:t>
            </w:r>
            <w:r w:rsidRPr="00757535">
              <w:rPr>
                <w:rFonts w:cs="Zar" w:hint="cs"/>
                <w:rtl/>
              </w:rPr>
              <w:t xml:space="preserve"> بر رو</w:t>
            </w:r>
            <w:r>
              <w:rPr>
                <w:rFonts w:cs="Zar" w:hint="cs"/>
                <w:rtl/>
              </w:rPr>
              <w:t>ي</w:t>
            </w:r>
            <w:r w:rsidRPr="00757535">
              <w:rPr>
                <w:rFonts w:cs="Zar" w:hint="cs"/>
                <w:rtl/>
              </w:rPr>
              <w:t xml:space="preserve"> ادم مغز</w:t>
            </w:r>
            <w:r>
              <w:rPr>
                <w:rFonts w:cs="Zar" w:hint="cs"/>
                <w:rtl/>
              </w:rPr>
              <w:t>ي</w:t>
            </w:r>
            <w:r w:rsidRPr="00757535">
              <w:rPr>
                <w:rFonts w:cs="Zar" w:hint="cs"/>
                <w:rtl/>
              </w:rPr>
              <w:t xml:space="preserve"> ناش</w:t>
            </w:r>
            <w:r>
              <w:rPr>
                <w:rFonts w:cs="Zar" w:hint="cs"/>
                <w:rtl/>
              </w:rPr>
              <w:t>ي</w:t>
            </w:r>
            <w:r w:rsidRPr="00757535">
              <w:rPr>
                <w:rFonts w:cs="Zar" w:hint="cs"/>
                <w:rtl/>
              </w:rPr>
              <w:t xml:space="preserve"> از تروما در موش صحراي</w:t>
            </w:r>
            <w:r>
              <w:rPr>
                <w:rFonts w:cs="Zar" w:hint="cs"/>
                <w:rtl/>
              </w:rPr>
              <w:t>ي</w:t>
            </w:r>
          </w:p>
        </w:tc>
        <w:tc>
          <w:tcPr>
            <w:tcW w:w="2443" w:type="dxa"/>
            <w:gridSpan w:val="3"/>
            <w:tcBorders>
              <w:top w:val="single" w:sz="4" w:space="0" w:color="auto"/>
              <w:left w:val="single" w:sz="4" w:space="0" w:color="auto"/>
              <w:bottom w:val="single" w:sz="4" w:space="0" w:color="auto"/>
              <w:right w:val="single" w:sz="4" w:space="0" w:color="auto"/>
            </w:tcBorders>
          </w:tcPr>
          <w:p w14:paraId="66F2DABC" w14:textId="77777777" w:rsidR="00FA1BD7" w:rsidRPr="00757535" w:rsidRDefault="00FA1BD7" w:rsidP="005D317C">
            <w:pPr>
              <w:spacing w:line="360" w:lineRule="atLeast"/>
              <w:jc w:val="center"/>
              <w:rPr>
                <w:rFonts w:cs="Zar"/>
              </w:rPr>
            </w:pPr>
            <w:r w:rsidRPr="00757535">
              <w:rPr>
                <w:rFonts w:cs="Zar" w:hint="cs"/>
                <w:rtl/>
              </w:rPr>
              <w:t>دکتر خاکسار</w:t>
            </w:r>
            <w:r>
              <w:rPr>
                <w:rFonts w:cs="Zar" w:hint="cs"/>
                <w:rtl/>
              </w:rPr>
              <w:t>ي</w:t>
            </w:r>
          </w:p>
        </w:tc>
        <w:tc>
          <w:tcPr>
            <w:tcW w:w="3501" w:type="dxa"/>
            <w:tcBorders>
              <w:top w:val="single" w:sz="4" w:space="0" w:color="auto"/>
              <w:left w:val="single" w:sz="4" w:space="0" w:color="auto"/>
              <w:bottom w:val="single" w:sz="4" w:space="0" w:color="auto"/>
              <w:right w:val="single" w:sz="4" w:space="0" w:color="auto"/>
            </w:tcBorders>
          </w:tcPr>
          <w:p w14:paraId="0DBE4BC5" w14:textId="77777777" w:rsidR="00FA1BD7" w:rsidRPr="00757535" w:rsidRDefault="00FA1BD7" w:rsidP="005D317C">
            <w:pPr>
              <w:jc w:val="center"/>
              <w:rPr>
                <w:rFonts w:cs="Zar"/>
                <w:rtl/>
              </w:rPr>
            </w:pPr>
            <w:r w:rsidRPr="00757535">
              <w:rPr>
                <w:rFonts w:cs="Zar" w:hint="cs"/>
                <w:rtl/>
              </w:rPr>
              <w:t>دکتر حميد نجف</w:t>
            </w:r>
            <w:r>
              <w:rPr>
                <w:rFonts w:cs="Zar" w:hint="cs"/>
                <w:rtl/>
              </w:rPr>
              <w:t>ي</w:t>
            </w:r>
            <w:r w:rsidRPr="00757535">
              <w:rPr>
                <w:rFonts w:cs="Zar" w:hint="cs"/>
                <w:rtl/>
              </w:rPr>
              <w:t xml:space="preserve"> پور، دکتر</w:t>
            </w:r>
          </w:p>
          <w:p w14:paraId="586D8681" w14:textId="77777777" w:rsidR="00FA1BD7" w:rsidRPr="00757535" w:rsidRDefault="00FA1BD7" w:rsidP="005D317C">
            <w:pPr>
              <w:jc w:val="center"/>
              <w:rPr>
                <w:rFonts w:cs="Zar"/>
              </w:rPr>
            </w:pPr>
            <w:r w:rsidRPr="00757535">
              <w:rPr>
                <w:rFonts w:cs="Zar" w:hint="cs"/>
                <w:rtl/>
              </w:rPr>
              <w:t>غلامرضا مشتاق</w:t>
            </w:r>
            <w:r>
              <w:rPr>
                <w:rFonts w:cs="Zar" w:hint="cs"/>
                <w:rtl/>
              </w:rPr>
              <w:t>ي</w:t>
            </w:r>
            <w:r w:rsidRPr="00757535">
              <w:rPr>
                <w:rFonts w:cs="Zar" w:hint="cs"/>
                <w:rtl/>
              </w:rPr>
              <w:t xml:space="preserve"> کشانيان،</w:t>
            </w:r>
          </w:p>
        </w:tc>
        <w:tc>
          <w:tcPr>
            <w:tcW w:w="2427" w:type="dxa"/>
            <w:gridSpan w:val="2"/>
            <w:tcBorders>
              <w:top w:val="single" w:sz="4" w:space="0" w:color="auto"/>
              <w:left w:val="single" w:sz="4" w:space="0" w:color="auto"/>
              <w:bottom w:val="single" w:sz="4" w:space="0" w:color="auto"/>
              <w:right w:val="single" w:sz="4" w:space="0" w:color="auto"/>
            </w:tcBorders>
          </w:tcPr>
          <w:p w14:paraId="7CCDD6B4" w14:textId="77777777" w:rsidR="00FA1BD7" w:rsidRPr="00757535" w:rsidRDefault="00FA1BD7" w:rsidP="005D317C">
            <w:pPr>
              <w:jc w:val="center"/>
              <w:rPr>
                <w:rFonts w:cs="Zar"/>
                <w:w w:val="80"/>
              </w:rPr>
            </w:pPr>
            <w:r w:rsidRPr="00757535">
              <w:rPr>
                <w:rFonts w:cs="Zar" w:hint="cs"/>
                <w:w w:val="80"/>
                <w:rtl/>
              </w:rPr>
              <w:t>21/12/82</w:t>
            </w:r>
          </w:p>
        </w:tc>
        <w:tc>
          <w:tcPr>
            <w:tcW w:w="1386" w:type="dxa"/>
            <w:tcBorders>
              <w:top w:val="single" w:sz="4" w:space="0" w:color="auto"/>
              <w:left w:val="single" w:sz="4" w:space="0" w:color="auto"/>
              <w:bottom w:val="single" w:sz="4" w:space="0" w:color="auto"/>
              <w:right w:val="single" w:sz="4" w:space="0" w:color="auto"/>
            </w:tcBorders>
          </w:tcPr>
          <w:p w14:paraId="7FB2C168" w14:textId="77777777" w:rsidR="00FA1BD7" w:rsidRPr="00757535" w:rsidRDefault="007918FE" w:rsidP="005D317C">
            <w:pPr>
              <w:jc w:val="center"/>
              <w:rPr>
                <w:rFonts w:cs="Zar"/>
                <w:w w:val="80"/>
              </w:rPr>
            </w:pPr>
            <w:r w:rsidRPr="00AB5980">
              <w:rPr>
                <w:rFonts w:cs="Zar" w:hint="cs"/>
                <w:w w:val="80"/>
                <w:rtl/>
              </w:rPr>
              <w:t>خاتمه يافته</w:t>
            </w:r>
          </w:p>
        </w:tc>
      </w:tr>
      <w:tr w:rsidR="00757535" w14:paraId="3960ADF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B27DAB5" w14:textId="77777777" w:rsidR="00757535" w:rsidRPr="00757535" w:rsidRDefault="00757535" w:rsidP="005D317C">
            <w:pPr>
              <w:jc w:val="center"/>
              <w:rPr>
                <w:rFonts w:cs="Zar"/>
                <w:w w:val="66"/>
                <w:rtl/>
              </w:rPr>
            </w:pPr>
            <w:r w:rsidRPr="00757535">
              <w:rPr>
                <w:rFonts w:cs="Zar" w:hint="cs"/>
                <w:w w:val="66"/>
                <w:rtl/>
              </w:rPr>
              <w:lastRenderedPageBreak/>
              <w:t>17</w:t>
            </w:r>
          </w:p>
        </w:tc>
        <w:tc>
          <w:tcPr>
            <w:tcW w:w="4986" w:type="dxa"/>
            <w:gridSpan w:val="2"/>
            <w:tcBorders>
              <w:top w:val="single" w:sz="4" w:space="0" w:color="auto"/>
              <w:left w:val="single" w:sz="4" w:space="0" w:color="auto"/>
              <w:bottom w:val="single" w:sz="4" w:space="0" w:color="auto"/>
              <w:right w:val="single" w:sz="4" w:space="0" w:color="auto"/>
            </w:tcBorders>
          </w:tcPr>
          <w:p w14:paraId="72FE4FC8" w14:textId="77777777" w:rsidR="00757535" w:rsidRPr="00757535" w:rsidRDefault="00757535" w:rsidP="00757535">
            <w:pPr>
              <w:bidi/>
              <w:spacing w:line="360" w:lineRule="atLeast"/>
              <w:jc w:val="center"/>
              <w:rPr>
                <w:rFonts w:cs="Zar"/>
              </w:rPr>
            </w:pPr>
            <w:r w:rsidRPr="00757535">
              <w:rPr>
                <w:rFonts w:cs="Zar"/>
                <w:rtl/>
              </w:rPr>
              <w:t xml:space="preserve">بررسي پروفيل گيرنده هاي آنژيوتانسين </w:t>
            </w:r>
            <w:r w:rsidRPr="00757535">
              <w:rPr>
                <w:rFonts w:cs="Zar"/>
              </w:rPr>
              <w:t>II</w:t>
            </w:r>
            <w:r w:rsidRPr="00757535">
              <w:rPr>
                <w:rFonts w:cs="Zar"/>
                <w:rtl/>
              </w:rPr>
              <w:t xml:space="preserve">و </w:t>
            </w:r>
            <w:r w:rsidRPr="00757535">
              <w:rPr>
                <w:rFonts w:cs="Zar" w:hint="cs"/>
                <w:rtl/>
              </w:rPr>
              <w:t>نقش</w:t>
            </w:r>
            <w:r w:rsidRPr="00757535">
              <w:rPr>
                <w:rFonts w:cs="Zar"/>
                <w:rtl/>
              </w:rPr>
              <w:t xml:space="preserve"> آنژ</w:t>
            </w:r>
            <w:r w:rsidRPr="00757535">
              <w:rPr>
                <w:rFonts w:cs="Zar" w:hint="cs"/>
                <w:rtl/>
              </w:rPr>
              <w:t>ي</w:t>
            </w:r>
            <w:r w:rsidRPr="00757535">
              <w:rPr>
                <w:rFonts w:cs="Zar"/>
                <w:rtl/>
              </w:rPr>
              <w:t>وتانس</w:t>
            </w:r>
            <w:r w:rsidRPr="00757535">
              <w:rPr>
                <w:rFonts w:cs="Zar" w:hint="cs"/>
                <w:rtl/>
              </w:rPr>
              <w:t>ي</w:t>
            </w:r>
            <w:r w:rsidRPr="00757535">
              <w:rPr>
                <w:rFonts w:cs="Zar"/>
                <w:rtl/>
              </w:rPr>
              <w:t xml:space="preserve">ن </w:t>
            </w:r>
            <w:r w:rsidRPr="00757535">
              <w:rPr>
                <w:rFonts w:cs="Zar"/>
              </w:rPr>
              <w:t>II</w:t>
            </w:r>
            <w:r w:rsidRPr="00757535">
              <w:rPr>
                <w:rFonts w:cs="Zar" w:hint="cs"/>
                <w:rtl/>
              </w:rPr>
              <w:t xml:space="preserve"> در تنظيمجريان </w:t>
            </w:r>
            <w:r w:rsidRPr="00757535">
              <w:rPr>
                <w:rFonts w:cs="Zar"/>
                <w:rtl/>
              </w:rPr>
              <w:t>خون</w:t>
            </w:r>
            <w:r w:rsidRPr="00757535">
              <w:rPr>
                <w:rFonts w:cs="Zar" w:hint="cs"/>
                <w:rtl/>
              </w:rPr>
              <w:t xml:space="preserve"> و</w:t>
            </w:r>
            <w:r w:rsidRPr="00757535">
              <w:rPr>
                <w:rFonts w:cs="Zar"/>
                <w:rtl/>
              </w:rPr>
              <w:t xml:space="preserve"> روند زماني توليد سايتوكين ها و </w:t>
            </w:r>
            <w:r w:rsidRPr="00757535">
              <w:rPr>
                <w:rFonts w:cs="Zar" w:hint="cs"/>
                <w:rtl/>
              </w:rPr>
              <w:t>رگ زائ</w:t>
            </w:r>
            <w:r w:rsidR="008961C4">
              <w:rPr>
                <w:rFonts w:cs="Zar" w:hint="cs"/>
                <w:rtl/>
              </w:rPr>
              <w:t>ي</w:t>
            </w:r>
            <w:r w:rsidRPr="00757535">
              <w:rPr>
                <w:rFonts w:cs="Zar"/>
                <w:rtl/>
              </w:rPr>
              <w:t xml:space="preserve"> در مفاصل التهابي مزمن</w:t>
            </w:r>
          </w:p>
        </w:tc>
        <w:tc>
          <w:tcPr>
            <w:tcW w:w="2214" w:type="dxa"/>
            <w:tcBorders>
              <w:top w:val="single" w:sz="4" w:space="0" w:color="auto"/>
              <w:left w:val="single" w:sz="4" w:space="0" w:color="auto"/>
              <w:bottom w:val="single" w:sz="4" w:space="0" w:color="auto"/>
              <w:right w:val="single" w:sz="4" w:space="0" w:color="auto"/>
            </w:tcBorders>
          </w:tcPr>
          <w:p w14:paraId="21479994" w14:textId="77777777" w:rsidR="00757535" w:rsidRPr="00757535" w:rsidRDefault="00757535" w:rsidP="005D317C">
            <w:pPr>
              <w:spacing w:line="360" w:lineRule="atLeast"/>
              <w:jc w:val="center"/>
              <w:rPr>
                <w:rFonts w:cs="Zar"/>
                <w:rtl/>
              </w:rPr>
            </w:pPr>
            <w:r w:rsidRPr="00757535">
              <w:rPr>
                <w:rFonts w:cs="Zar" w:hint="cs"/>
                <w:rtl/>
              </w:rPr>
              <w:t>دکتر حميد نجف</w:t>
            </w:r>
            <w:r w:rsidR="008961C4">
              <w:rPr>
                <w:rFonts w:cs="Zar" w:hint="cs"/>
                <w:rtl/>
              </w:rPr>
              <w:t>ي</w:t>
            </w:r>
            <w:r w:rsidRPr="00757535">
              <w:rPr>
                <w:rFonts w:cs="Zar" w:hint="cs"/>
                <w:rtl/>
              </w:rPr>
              <w:t xml:space="preserve"> پور</w:t>
            </w:r>
          </w:p>
        </w:tc>
        <w:tc>
          <w:tcPr>
            <w:tcW w:w="3730" w:type="dxa"/>
            <w:gridSpan w:val="3"/>
            <w:tcBorders>
              <w:top w:val="single" w:sz="4" w:space="0" w:color="auto"/>
              <w:left w:val="single" w:sz="4" w:space="0" w:color="auto"/>
              <w:bottom w:val="single" w:sz="4" w:space="0" w:color="auto"/>
              <w:right w:val="single" w:sz="4" w:space="0" w:color="auto"/>
            </w:tcBorders>
          </w:tcPr>
          <w:p w14:paraId="52DB8839" w14:textId="77777777" w:rsidR="00D934BA" w:rsidRDefault="00757535" w:rsidP="00757535">
            <w:pPr>
              <w:jc w:val="center"/>
              <w:rPr>
                <w:rFonts w:cs="Zar"/>
                <w:rtl/>
              </w:rPr>
            </w:pPr>
            <w:r w:rsidRPr="00757535">
              <w:rPr>
                <w:rFonts w:cs="Zar" w:hint="cs"/>
                <w:rtl/>
              </w:rPr>
              <w:t xml:space="preserve">دکتر </w:t>
            </w:r>
            <w:r w:rsidR="00E0493C">
              <w:rPr>
                <w:rFonts w:cs="Zar" w:hint="cs"/>
                <w:rtl/>
              </w:rPr>
              <w:t>غلامعباس دهقان ,</w:t>
            </w:r>
          </w:p>
          <w:p w14:paraId="4B05DB28" w14:textId="77777777" w:rsidR="00757535" w:rsidRPr="00757535" w:rsidRDefault="00E0493C" w:rsidP="00757535">
            <w:pPr>
              <w:jc w:val="center"/>
              <w:rPr>
                <w:rFonts w:cs="Zar"/>
                <w:rtl/>
              </w:rPr>
            </w:pPr>
            <w:r>
              <w:rPr>
                <w:rFonts w:cs="Zar" w:hint="cs"/>
                <w:rtl/>
              </w:rPr>
              <w:t>فرناز ن</w:t>
            </w:r>
            <w:r w:rsidR="00D934BA">
              <w:rPr>
                <w:rFonts w:cs="Zar" w:hint="cs"/>
                <w:rtl/>
              </w:rPr>
              <w:t>ي</w:t>
            </w:r>
            <w:r>
              <w:rPr>
                <w:rFonts w:cs="Zar" w:hint="cs"/>
                <w:rtl/>
              </w:rPr>
              <w:t>کبخت</w:t>
            </w:r>
            <w:r w:rsidR="00DA450A" w:rsidRPr="008F276A">
              <w:rPr>
                <w:rFonts w:cs="Lotus" w:hint="cs"/>
                <w:rtl/>
              </w:rPr>
              <w:t>(پا</w:t>
            </w:r>
            <w:r w:rsidR="00DA450A">
              <w:rPr>
                <w:rFonts w:cs="Lotus" w:hint="cs"/>
                <w:rtl/>
              </w:rPr>
              <w:t>ي</w:t>
            </w:r>
            <w:r w:rsidR="00DA450A" w:rsidRPr="008F276A">
              <w:rPr>
                <w:rFonts w:cs="Lotus" w:hint="cs"/>
                <w:rtl/>
              </w:rPr>
              <w:t>ان نامه)</w:t>
            </w:r>
          </w:p>
        </w:tc>
        <w:tc>
          <w:tcPr>
            <w:tcW w:w="2427" w:type="dxa"/>
            <w:gridSpan w:val="2"/>
            <w:tcBorders>
              <w:top w:val="single" w:sz="4" w:space="0" w:color="auto"/>
              <w:left w:val="single" w:sz="4" w:space="0" w:color="auto"/>
              <w:bottom w:val="single" w:sz="4" w:space="0" w:color="auto"/>
              <w:right w:val="single" w:sz="4" w:space="0" w:color="auto"/>
            </w:tcBorders>
          </w:tcPr>
          <w:p w14:paraId="3AB56F50" w14:textId="77777777" w:rsidR="00757535" w:rsidRDefault="00757535" w:rsidP="005D317C">
            <w:pPr>
              <w:jc w:val="center"/>
              <w:rPr>
                <w:rFonts w:cs="Zar"/>
                <w:w w:val="80"/>
                <w:rtl/>
              </w:rPr>
            </w:pPr>
            <w:r w:rsidRPr="00757535">
              <w:rPr>
                <w:rFonts w:cs="Zar" w:hint="cs"/>
                <w:w w:val="80"/>
                <w:rtl/>
              </w:rPr>
              <w:t>16/8/84</w:t>
            </w:r>
          </w:p>
          <w:p w14:paraId="5D7C2B79" w14:textId="77777777" w:rsidR="002215D5" w:rsidRPr="00757535" w:rsidRDefault="002215D5" w:rsidP="005D317C">
            <w:pPr>
              <w:jc w:val="center"/>
              <w:rPr>
                <w:rFonts w:cs="Zar"/>
                <w:w w:val="80"/>
              </w:rPr>
            </w:pPr>
          </w:p>
        </w:tc>
        <w:tc>
          <w:tcPr>
            <w:tcW w:w="1386" w:type="dxa"/>
            <w:tcBorders>
              <w:top w:val="single" w:sz="4" w:space="0" w:color="auto"/>
              <w:left w:val="single" w:sz="4" w:space="0" w:color="auto"/>
              <w:bottom w:val="single" w:sz="4" w:space="0" w:color="auto"/>
              <w:right w:val="single" w:sz="4" w:space="0" w:color="auto"/>
            </w:tcBorders>
          </w:tcPr>
          <w:p w14:paraId="7F9CB1DF" w14:textId="77777777" w:rsidR="00757535" w:rsidRPr="00757535" w:rsidRDefault="00101C9E" w:rsidP="005D317C">
            <w:pPr>
              <w:jc w:val="center"/>
              <w:rPr>
                <w:rFonts w:cs="Zar"/>
                <w:w w:val="80"/>
                <w:rtl/>
              </w:rPr>
            </w:pPr>
            <w:r>
              <w:rPr>
                <w:rFonts w:cs="Zar" w:hint="cs"/>
                <w:w w:val="80"/>
                <w:rtl/>
              </w:rPr>
              <w:t>خاتمه يافته</w:t>
            </w:r>
          </w:p>
        </w:tc>
      </w:tr>
      <w:tr w:rsidR="00757535" w14:paraId="1CFE38E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CFE1985" w14:textId="77777777" w:rsidR="00757535" w:rsidRPr="00757535" w:rsidRDefault="00757535" w:rsidP="005D317C">
            <w:pPr>
              <w:jc w:val="center"/>
              <w:rPr>
                <w:rFonts w:cs="Zar"/>
                <w:w w:val="66"/>
                <w:rtl/>
              </w:rPr>
            </w:pPr>
            <w:r w:rsidRPr="00757535">
              <w:rPr>
                <w:rFonts w:cs="Zar" w:hint="cs"/>
                <w:w w:val="66"/>
                <w:rtl/>
              </w:rPr>
              <w:t>18</w:t>
            </w:r>
          </w:p>
        </w:tc>
        <w:tc>
          <w:tcPr>
            <w:tcW w:w="4986" w:type="dxa"/>
            <w:gridSpan w:val="2"/>
            <w:tcBorders>
              <w:top w:val="single" w:sz="4" w:space="0" w:color="auto"/>
              <w:left w:val="single" w:sz="4" w:space="0" w:color="auto"/>
              <w:bottom w:val="single" w:sz="4" w:space="0" w:color="auto"/>
              <w:right w:val="single" w:sz="4" w:space="0" w:color="auto"/>
            </w:tcBorders>
          </w:tcPr>
          <w:p w14:paraId="4B25DFC7" w14:textId="77777777" w:rsidR="00757535" w:rsidRPr="00757535" w:rsidRDefault="00757535" w:rsidP="00757535">
            <w:pPr>
              <w:bidi/>
              <w:spacing w:line="360" w:lineRule="atLeast"/>
              <w:jc w:val="center"/>
              <w:rPr>
                <w:rFonts w:cs="Zar"/>
                <w:rtl/>
              </w:rPr>
            </w:pPr>
            <w:r w:rsidRPr="00757535">
              <w:rPr>
                <w:rFonts w:cs="Zar" w:hint="cs"/>
                <w:rtl/>
              </w:rPr>
              <w:t>بررس</w:t>
            </w:r>
            <w:r w:rsidR="008961C4">
              <w:rPr>
                <w:rFonts w:cs="Zar" w:hint="cs"/>
                <w:rtl/>
              </w:rPr>
              <w:t>ي</w:t>
            </w:r>
            <w:r w:rsidRPr="00757535">
              <w:rPr>
                <w:rFonts w:cs="Zar" w:hint="cs"/>
                <w:rtl/>
              </w:rPr>
              <w:t xml:space="preserve"> وضعيت فعل</w:t>
            </w:r>
            <w:r w:rsidR="008961C4">
              <w:rPr>
                <w:rFonts w:cs="Zar" w:hint="cs"/>
                <w:rtl/>
              </w:rPr>
              <w:t>ي</w:t>
            </w:r>
            <w:r w:rsidRPr="00757535">
              <w:rPr>
                <w:rFonts w:cs="Zar" w:hint="cs"/>
                <w:rtl/>
              </w:rPr>
              <w:t xml:space="preserve"> تحقيقات بالين</w:t>
            </w:r>
            <w:r w:rsidR="008961C4">
              <w:rPr>
                <w:rFonts w:cs="Zar" w:hint="cs"/>
                <w:rtl/>
              </w:rPr>
              <w:t>ي</w:t>
            </w:r>
            <w:r w:rsidRPr="00757535">
              <w:rPr>
                <w:rFonts w:cs="Zar" w:hint="cs"/>
                <w:rtl/>
              </w:rPr>
              <w:t xml:space="preserve"> و تاثير اراده خدمات توسط پايگاه توسعه تحقيقات بالين</w:t>
            </w:r>
            <w:r w:rsidR="008961C4">
              <w:rPr>
                <w:rFonts w:cs="Zar" w:hint="cs"/>
                <w:rtl/>
              </w:rPr>
              <w:t>ي</w:t>
            </w:r>
            <w:r w:rsidRPr="00757535">
              <w:rPr>
                <w:rFonts w:cs="Zar" w:hint="cs"/>
                <w:rtl/>
              </w:rPr>
              <w:t xml:space="preserve"> و توانمند ساز</w:t>
            </w:r>
            <w:r w:rsidR="008961C4">
              <w:rPr>
                <w:rFonts w:cs="Zar" w:hint="cs"/>
                <w:rtl/>
              </w:rPr>
              <w:t>ي</w:t>
            </w:r>
            <w:r w:rsidRPr="00757535">
              <w:rPr>
                <w:rFonts w:cs="Zar" w:hint="cs"/>
                <w:rtl/>
              </w:rPr>
              <w:t xml:space="preserve"> پژوهش</w:t>
            </w:r>
            <w:r w:rsidR="008961C4">
              <w:rPr>
                <w:rFonts w:cs="Zar" w:hint="cs"/>
                <w:rtl/>
              </w:rPr>
              <w:t>ي</w:t>
            </w:r>
            <w:r w:rsidRPr="00757535">
              <w:rPr>
                <w:rFonts w:cs="Zar" w:hint="cs"/>
                <w:rtl/>
              </w:rPr>
              <w:t xml:space="preserve"> اعضاء هيئت علم</w:t>
            </w:r>
            <w:r w:rsidR="008961C4">
              <w:rPr>
                <w:rFonts w:cs="Zar" w:hint="cs"/>
                <w:rtl/>
              </w:rPr>
              <w:t>ي</w:t>
            </w:r>
            <w:r w:rsidRPr="00757535">
              <w:rPr>
                <w:rFonts w:cs="Zar" w:hint="cs"/>
                <w:rtl/>
              </w:rPr>
              <w:t xml:space="preserve"> بيمارستان افضل</w:t>
            </w:r>
            <w:r w:rsidR="008961C4">
              <w:rPr>
                <w:rFonts w:cs="Zar" w:hint="cs"/>
                <w:rtl/>
              </w:rPr>
              <w:t>ي</w:t>
            </w:r>
            <w:r w:rsidRPr="00757535">
              <w:rPr>
                <w:rFonts w:cs="Zar" w:hint="cs"/>
                <w:rtl/>
              </w:rPr>
              <w:t xml:space="preserve"> پور کرمان</w:t>
            </w:r>
          </w:p>
        </w:tc>
        <w:tc>
          <w:tcPr>
            <w:tcW w:w="2214" w:type="dxa"/>
            <w:tcBorders>
              <w:top w:val="single" w:sz="4" w:space="0" w:color="auto"/>
              <w:left w:val="single" w:sz="4" w:space="0" w:color="auto"/>
              <w:bottom w:val="single" w:sz="4" w:space="0" w:color="auto"/>
              <w:right w:val="single" w:sz="4" w:space="0" w:color="auto"/>
            </w:tcBorders>
          </w:tcPr>
          <w:p w14:paraId="0706B4AE" w14:textId="77777777" w:rsidR="00757535" w:rsidRPr="00757535" w:rsidRDefault="00757535" w:rsidP="00757535">
            <w:pPr>
              <w:spacing w:line="360" w:lineRule="atLeast"/>
              <w:jc w:val="center"/>
              <w:rPr>
                <w:rFonts w:cs="Zar"/>
                <w:rtl/>
              </w:rPr>
            </w:pPr>
            <w:r w:rsidRPr="00757535">
              <w:rPr>
                <w:rFonts w:cs="Zar" w:hint="cs"/>
                <w:rtl/>
              </w:rPr>
              <w:t>معاونت پژوهش</w:t>
            </w:r>
            <w:r w:rsidR="008961C4">
              <w:rPr>
                <w:rFonts w:cs="Zar" w:hint="cs"/>
                <w:rtl/>
              </w:rPr>
              <w:t>ي</w:t>
            </w:r>
            <w:r w:rsidRPr="00757535">
              <w:rPr>
                <w:rFonts w:cs="Zar" w:hint="cs"/>
                <w:rtl/>
              </w:rPr>
              <w:t xml:space="preserve"> دانشگاه</w:t>
            </w:r>
            <w:r w:rsidRPr="00757535">
              <w:rPr>
                <w:rFonts w:cs="Zar"/>
                <w:rtl/>
              </w:rPr>
              <w:br/>
            </w:r>
            <w:r w:rsidRPr="00757535">
              <w:rPr>
                <w:rFonts w:cs="Zar" w:hint="cs"/>
                <w:rtl/>
              </w:rPr>
              <w:t xml:space="preserve"> ( دکتر حميد نجف</w:t>
            </w:r>
            <w:r w:rsidR="008961C4">
              <w:rPr>
                <w:rFonts w:cs="Zar" w:hint="cs"/>
                <w:rtl/>
              </w:rPr>
              <w:t>ي</w:t>
            </w:r>
            <w:r w:rsidRPr="00757535">
              <w:rPr>
                <w:rFonts w:cs="Zar" w:hint="cs"/>
                <w:rtl/>
              </w:rPr>
              <w:t xml:space="preserve"> پور ـ مرکز تحقيقات  فيزيولوژ</w:t>
            </w:r>
            <w:r w:rsidR="008961C4">
              <w:rPr>
                <w:rFonts w:cs="Zar" w:hint="cs"/>
                <w:rtl/>
              </w:rPr>
              <w:t>ي</w:t>
            </w:r>
            <w:r w:rsidRPr="00757535">
              <w:rPr>
                <w:rFonts w:cs="Zar" w:hint="cs"/>
                <w:rtl/>
              </w:rPr>
              <w:t xml:space="preserve"> )</w:t>
            </w:r>
          </w:p>
        </w:tc>
        <w:tc>
          <w:tcPr>
            <w:tcW w:w="3730" w:type="dxa"/>
            <w:gridSpan w:val="3"/>
            <w:tcBorders>
              <w:top w:val="single" w:sz="4" w:space="0" w:color="auto"/>
              <w:left w:val="single" w:sz="4" w:space="0" w:color="auto"/>
              <w:bottom w:val="single" w:sz="4" w:space="0" w:color="auto"/>
              <w:right w:val="single" w:sz="4" w:space="0" w:color="auto"/>
            </w:tcBorders>
          </w:tcPr>
          <w:p w14:paraId="274E3375" w14:textId="77777777" w:rsidR="00757535" w:rsidRPr="00757535" w:rsidRDefault="00757535" w:rsidP="005D317C">
            <w:pPr>
              <w:jc w:val="center"/>
              <w:rPr>
                <w:rFonts w:cs="Zar"/>
                <w:rtl/>
              </w:rPr>
            </w:pPr>
            <w:r w:rsidRPr="00757535">
              <w:rPr>
                <w:rFonts w:cs="Zar" w:hint="cs"/>
                <w:rtl/>
              </w:rPr>
              <w:t>دکتر جلال آزمنديان ـ دکتر عل</w:t>
            </w:r>
            <w:r w:rsidR="008961C4">
              <w:rPr>
                <w:rFonts w:cs="Zar" w:hint="cs"/>
                <w:rtl/>
              </w:rPr>
              <w:t>ي</w:t>
            </w:r>
            <w:r w:rsidRPr="00757535">
              <w:rPr>
                <w:rFonts w:cs="Zar" w:hint="cs"/>
                <w:rtl/>
              </w:rPr>
              <w:t xml:space="preserve"> اکبر حقدوست ـ دکتر صديف درويش مقدم </w:t>
            </w:r>
          </w:p>
        </w:tc>
        <w:tc>
          <w:tcPr>
            <w:tcW w:w="2427" w:type="dxa"/>
            <w:gridSpan w:val="2"/>
            <w:tcBorders>
              <w:top w:val="single" w:sz="4" w:space="0" w:color="auto"/>
              <w:left w:val="single" w:sz="4" w:space="0" w:color="auto"/>
              <w:bottom w:val="single" w:sz="4" w:space="0" w:color="auto"/>
              <w:right w:val="single" w:sz="4" w:space="0" w:color="auto"/>
            </w:tcBorders>
          </w:tcPr>
          <w:p w14:paraId="7E18C47A" w14:textId="77777777" w:rsidR="00757535" w:rsidRPr="00757535" w:rsidRDefault="00757535" w:rsidP="005D317C">
            <w:pPr>
              <w:jc w:val="center"/>
              <w:rPr>
                <w:rFonts w:cs="Zar"/>
                <w:w w:val="80"/>
                <w:rtl/>
              </w:rPr>
            </w:pPr>
            <w:r w:rsidRPr="00757535">
              <w:rPr>
                <w:rFonts w:cs="Zar" w:hint="cs"/>
                <w:w w:val="80"/>
                <w:rtl/>
              </w:rPr>
              <w:t>1/4/83</w:t>
            </w:r>
          </w:p>
        </w:tc>
        <w:tc>
          <w:tcPr>
            <w:tcW w:w="1386" w:type="dxa"/>
            <w:tcBorders>
              <w:top w:val="single" w:sz="4" w:space="0" w:color="auto"/>
              <w:left w:val="single" w:sz="4" w:space="0" w:color="auto"/>
              <w:bottom w:val="single" w:sz="4" w:space="0" w:color="auto"/>
              <w:right w:val="single" w:sz="4" w:space="0" w:color="auto"/>
            </w:tcBorders>
          </w:tcPr>
          <w:p w14:paraId="17366646" w14:textId="77777777" w:rsidR="00757535" w:rsidRPr="00757535" w:rsidRDefault="007918FE" w:rsidP="005D317C">
            <w:pPr>
              <w:jc w:val="center"/>
              <w:rPr>
                <w:rFonts w:cs="Zar"/>
                <w:w w:val="80"/>
                <w:rtl/>
              </w:rPr>
            </w:pPr>
            <w:r w:rsidRPr="00AB5980">
              <w:rPr>
                <w:rFonts w:cs="Zar" w:hint="cs"/>
                <w:w w:val="80"/>
                <w:rtl/>
              </w:rPr>
              <w:t>خاتمه يافته</w:t>
            </w:r>
          </w:p>
        </w:tc>
      </w:tr>
      <w:tr w:rsidR="00E0493C" w14:paraId="0F2B4FD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FDA264C" w14:textId="77777777" w:rsidR="00E0493C" w:rsidRPr="00757535" w:rsidRDefault="00E0493C" w:rsidP="005D317C">
            <w:pPr>
              <w:jc w:val="center"/>
              <w:rPr>
                <w:rFonts w:cs="Zar"/>
                <w:w w:val="66"/>
                <w:rtl/>
                <w:lang w:bidi="fa-IR"/>
              </w:rPr>
            </w:pPr>
            <w:r>
              <w:rPr>
                <w:rFonts w:cs="Zar" w:hint="cs"/>
                <w:w w:val="66"/>
                <w:rtl/>
                <w:lang w:bidi="fa-IR"/>
              </w:rPr>
              <w:t>19</w:t>
            </w:r>
          </w:p>
        </w:tc>
        <w:tc>
          <w:tcPr>
            <w:tcW w:w="4986" w:type="dxa"/>
            <w:gridSpan w:val="2"/>
            <w:tcBorders>
              <w:top w:val="single" w:sz="4" w:space="0" w:color="auto"/>
              <w:left w:val="single" w:sz="4" w:space="0" w:color="auto"/>
              <w:bottom w:val="single" w:sz="4" w:space="0" w:color="auto"/>
              <w:right w:val="single" w:sz="4" w:space="0" w:color="auto"/>
            </w:tcBorders>
          </w:tcPr>
          <w:p w14:paraId="4EFC21C7" w14:textId="77777777" w:rsidR="00E0493C" w:rsidRPr="00757535" w:rsidRDefault="00E0493C" w:rsidP="00757535">
            <w:pPr>
              <w:bidi/>
              <w:spacing w:line="360" w:lineRule="atLeast"/>
              <w:jc w:val="center"/>
              <w:rPr>
                <w:rFonts w:cs="Zar"/>
                <w:rtl/>
                <w:lang w:bidi="fa-IR"/>
              </w:rPr>
            </w:pPr>
            <w:r>
              <w:rPr>
                <w:rFonts w:cs="Zar" w:hint="cs"/>
                <w:rtl/>
                <w:lang w:bidi="fa-IR"/>
              </w:rPr>
              <w:t>طراح</w:t>
            </w:r>
            <w:r w:rsidR="00D934BA">
              <w:rPr>
                <w:rFonts w:cs="Zar" w:hint="cs"/>
                <w:rtl/>
                <w:lang w:bidi="fa-IR"/>
              </w:rPr>
              <w:t>ي</w:t>
            </w:r>
            <w:r>
              <w:rPr>
                <w:rFonts w:cs="Zar" w:hint="cs"/>
                <w:rtl/>
                <w:lang w:bidi="fa-IR"/>
              </w:rPr>
              <w:t xml:space="preserve"> وساخت س</w:t>
            </w:r>
            <w:r w:rsidR="00D934BA">
              <w:rPr>
                <w:rFonts w:cs="Zar" w:hint="cs"/>
                <w:rtl/>
                <w:lang w:bidi="fa-IR"/>
              </w:rPr>
              <w:t>ي</w:t>
            </w:r>
            <w:r>
              <w:rPr>
                <w:rFonts w:cs="Zar" w:hint="cs"/>
                <w:rtl/>
                <w:lang w:bidi="fa-IR"/>
              </w:rPr>
              <w:t>ستم الکترون</w:t>
            </w:r>
            <w:r w:rsidR="00D934BA">
              <w:rPr>
                <w:rFonts w:cs="Zar" w:hint="cs"/>
                <w:rtl/>
                <w:lang w:bidi="fa-IR"/>
              </w:rPr>
              <w:t>ي</w:t>
            </w:r>
            <w:r>
              <w:rPr>
                <w:rFonts w:cs="Zar" w:hint="cs"/>
                <w:rtl/>
                <w:lang w:bidi="fa-IR"/>
              </w:rPr>
              <w:t>ک</w:t>
            </w:r>
            <w:r w:rsidR="00D934BA">
              <w:rPr>
                <w:rFonts w:cs="Zar" w:hint="cs"/>
                <w:rtl/>
                <w:lang w:bidi="fa-IR"/>
              </w:rPr>
              <w:t>ي</w:t>
            </w:r>
            <w:r>
              <w:rPr>
                <w:rFonts w:cs="Zar" w:hint="cs"/>
                <w:rtl/>
                <w:lang w:bidi="fa-IR"/>
              </w:rPr>
              <w:t xml:space="preserve"> کنترل نور ودما</w:t>
            </w:r>
            <w:r w:rsidR="00D934BA">
              <w:rPr>
                <w:rFonts w:cs="Zar" w:hint="cs"/>
                <w:rtl/>
                <w:lang w:bidi="fa-IR"/>
              </w:rPr>
              <w:t>ي</w:t>
            </w:r>
            <w:r>
              <w:rPr>
                <w:rFonts w:cs="Zar" w:hint="cs"/>
                <w:rtl/>
                <w:lang w:bidi="fa-IR"/>
              </w:rPr>
              <w:t xml:space="preserve"> اتاق ح</w:t>
            </w:r>
            <w:r w:rsidR="00D934BA">
              <w:rPr>
                <w:rFonts w:cs="Zar" w:hint="cs"/>
                <w:rtl/>
                <w:lang w:bidi="fa-IR"/>
              </w:rPr>
              <w:t>ي</w:t>
            </w:r>
            <w:r>
              <w:rPr>
                <w:rFonts w:cs="Zar" w:hint="cs"/>
                <w:rtl/>
                <w:lang w:bidi="fa-IR"/>
              </w:rPr>
              <w:t xml:space="preserve">وانات </w:t>
            </w:r>
          </w:p>
        </w:tc>
        <w:tc>
          <w:tcPr>
            <w:tcW w:w="2214" w:type="dxa"/>
            <w:tcBorders>
              <w:top w:val="single" w:sz="4" w:space="0" w:color="auto"/>
              <w:left w:val="single" w:sz="4" w:space="0" w:color="auto"/>
              <w:bottom w:val="single" w:sz="4" w:space="0" w:color="auto"/>
              <w:right w:val="single" w:sz="4" w:space="0" w:color="auto"/>
            </w:tcBorders>
          </w:tcPr>
          <w:p w14:paraId="39A8A5E9" w14:textId="77777777" w:rsidR="00E0493C" w:rsidRPr="00757535" w:rsidRDefault="00E0493C" w:rsidP="00757535">
            <w:pPr>
              <w:spacing w:line="360" w:lineRule="atLeast"/>
              <w:jc w:val="center"/>
              <w:rPr>
                <w:rFonts w:cs="Zar"/>
                <w:rtl/>
                <w:lang w:bidi="fa-IR"/>
              </w:rPr>
            </w:pPr>
            <w:r w:rsidRPr="00757535">
              <w:rPr>
                <w:rFonts w:cs="Zar" w:hint="cs"/>
                <w:rtl/>
              </w:rPr>
              <w:t>دکتر حميد نجف</w:t>
            </w:r>
            <w:r>
              <w:rPr>
                <w:rFonts w:cs="Zar" w:hint="cs"/>
                <w:rtl/>
              </w:rPr>
              <w:t>ي</w:t>
            </w:r>
            <w:r w:rsidRPr="00757535">
              <w:rPr>
                <w:rFonts w:cs="Zar" w:hint="cs"/>
                <w:rtl/>
              </w:rPr>
              <w:t xml:space="preserve"> پور</w:t>
            </w:r>
          </w:p>
        </w:tc>
        <w:tc>
          <w:tcPr>
            <w:tcW w:w="3730" w:type="dxa"/>
            <w:gridSpan w:val="3"/>
            <w:tcBorders>
              <w:top w:val="single" w:sz="4" w:space="0" w:color="auto"/>
              <w:left w:val="single" w:sz="4" w:space="0" w:color="auto"/>
              <w:bottom w:val="single" w:sz="4" w:space="0" w:color="auto"/>
              <w:right w:val="single" w:sz="4" w:space="0" w:color="auto"/>
            </w:tcBorders>
          </w:tcPr>
          <w:p w14:paraId="15F1B496" w14:textId="77777777" w:rsidR="00A85733" w:rsidRDefault="00E0493C" w:rsidP="005D317C">
            <w:pPr>
              <w:jc w:val="center"/>
              <w:rPr>
                <w:rFonts w:cs="Zar"/>
                <w:rtl/>
                <w:lang w:bidi="fa-IR"/>
              </w:rPr>
            </w:pPr>
            <w:r>
              <w:rPr>
                <w:rFonts w:cs="Zar" w:hint="cs"/>
                <w:rtl/>
                <w:lang w:bidi="fa-IR"/>
              </w:rPr>
              <w:t>دکتر عباس بهرام</w:t>
            </w:r>
            <w:r w:rsidR="00D934BA">
              <w:rPr>
                <w:rFonts w:cs="Zar" w:hint="cs"/>
                <w:rtl/>
                <w:lang w:bidi="fa-IR"/>
              </w:rPr>
              <w:t>ي</w:t>
            </w:r>
            <w:r>
              <w:rPr>
                <w:rFonts w:cs="Zar" w:hint="cs"/>
                <w:rtl/>
                <w:lang w:bidi="fa-IR"/>
              </w:rPr>
              <w:t xml:space="preserve"> , </w:t>
            </w:r>
          </w:p>
          <w:p w14:paraId="74A9A945" w14:textId="77777777" w:rsidR="00E0493C" w:rsidRPr="00757535" w:rsidRDefault="00E0493C" w:rsidP="005D317C">
            <w:pPr>
              <w:jc w:val="center"/>
              <w:rPr>
                <w:rFonts w:cs="Zar"/>
                <w:rtl/>
                <w:lang w:bidi="fa-IR"/>
              </w:rPr>
            </w:pPr>
            <w:r>
              <w:rPr>
                <w:rFonts w:cs="Zar" w:hint="cs"/>
                <w:rtl/>
                <w:lang w:bidi="fa-IR"/>
              </w:rPr>
              <w:t>مهندس حسام الد</w:t>
            </w:r>
            <w:r w:rsidR="00D934BA">
              <w:rPr>
                <w:rFonts w:cs="Zar" w:hint="cs"/>
                <w:rtl/>
                <w:lang w:bidi="fa-IR"/>
              </w:rPr>
              <w:t>ي</w:t>
            </w:r>
            <w:r>
              <w:rPr>
                <w:rFonts w:cs="Zar" w:hint="cs"/>
                <w:rtl/>
                <w:lang w:bidi="fa-IR"/>
              </w:rPr>
              <w:t>ن شجاع</w:t>
            </w:r>
            <w:r w:rsidR="00D934BA">
              <w:rPr>
                <w:rFonts w:cs="Zar" w:hint="cs"/>
                <w:rtl/>
                <w:lang w:bidi="fa-IR"/>
              </w:rPr>
              <w:t>ي</w:t>
            </w:r>
          </w:p>
        </w:tc>
        <w:tc>
          <w:tcPr>
            <w:tcW w:w="2427" w:type="dxa"/>
            <w:gridSpan w:val="2"/>
            <w:tcBorders>
              <w:top w:val="single" w:sz="4" w:space="0" w:color="auto"/>
              <w:left w:val="single" w:sz="4" w:space="0" w:color="auto"/>
              <w:bottom w:val="single" w:sz="4" w:space="0" w:color="auto"/>
              <w:right w:val="single" w:sz="4" w:space="0" w:color="auto"/>
            </w:tcBorders>
          </w:tcPr>
          <w:p w14:paraId="2BCFA08C" w14:textId="77777777" w:rsidR="00E0493C" w:rsidRDefault="00E0493C" w:rsidP="005D317C">
            <w:pPr>
              <w:jc w:val="center"/>
              <w:rPr>
                <w:rFonts w:cs="Zar"/>
                <w:w w:val="80"/>
                <w:lang w:bidi="fa-IR"/>
              </w:rPr>
            </w:pPr>
            <w:r>
              <w:rPr>
                <w:rFonts w:cs="Zar" w:hint="cs"/>
                <w:w w:val="80"/>
                <w:rtl/>
                <w:lang w:bidi="fa-IR"/>
              </w:rPr>
              <w:t>21/7/84</w:t>
            </w:r>
          </w:p>
          <w:p w14:paraId="574EE4AA" w14:textId="77777777" w:rsidR="005A105D" w:rsidRPr="00757535" w:rsidRDefault="005A105D" w:rsidP="005D317C">
            <w:pPr>
              <w:jc w:val="center"/>
              <w:rPr>
                <w:rFonts w:cs="Zar"/>
                <w:w w:val="80"/>
                <w:lang w:bidi="fa-IR"/>
              </w:rPr>
            </w:pPr>
          </w:p>
        </w:tc>
        <w:tc>
          <w:tcPr>
            <w:tcW w:w="1386" w:type="dxa"/>
            <w:tcBorders>
              <w:top w:val="single" w:sz="4" w:space="0" w:color="auto"/>
              <w:left w:val="single" w:sz="4" w:space="0" w:color="auto"/>
              <w:bottom w:val="single" w:sz="4" w:space="0" w:color="auto"/>
              <w:right w:val="single" w:sz="4" w:space="0" w:color="auto"/>
            </w:tcBorders>
          </w:tcPr>
          <w:p w14:paraId="08A72461" w14:textId="77777777" w:rsidR="00E0493C" w:rsidRPr="00757535" w:rsidRDefault="005A105D" w:rsidP="005D317C">
            <w:pPr>
              <w:jc w:val="center"/>
              <w:rPr>
                <w:rFonts w:cs="Zar"/>
                <w:w w:val="80"/>
                <w:rtl/>
                <w:lang w:bidi="fa-IR"/>
              </w:rPr>
            </w:pPr>
            <w:r>
              <w:rPr>
                <w:rFonts w:cs="Lotus" w:hint="cs"/>
                <w:rtl/>
              </w:rPr>
              <w:t>خاتمه</w:t>
            </w:r>
            <w:r w:rsidR="00101C9E">
              <w:rPr>
                <w:rFonts w:cs="Lotus" w:hint="cs"/>
                <w:rtl/>
              </w:rPr>
              <w:t xml:space="preserve"> يافته</w:t>
            </w:r>
          </w:p>
        </w:tc>
      </w:tr>
      <w:tr w:rsidR="00101C9E" w14:paraId="66A1A7B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BA1CFB5" w14:textId="77777777" w:rsidR="00101C9E" w:rsidRPr="008F276A" w:rsidRDefault="00101C9E" w:rsidP="0029363A">
            <w:pPr>
              <w:bidi/>
              <w:jc w:val="center"/>
              <w:rPr>
                <w:rFonts w:cs="Lotus"/>
                <w:w w:val="90"/>
                <w:rtl/>
              </w:rPr>
            </w:pPr>
            <w:r>
              <w:rPr>
                <w:rFonts w:cs="Lotus" w:hint="cs"/>
                <w:w w:val="90"/>
                <w:rtl/>
              </w:rPr>
              <w:t>20</w:t>
            </w:r>
          </w:p>
        </w:tc>
        <w:tc>
          <w:tcPr>
            <w:tcW w:w="4986" w:type="dxa"/>
            <w:gridSpan w:val="2"/>
            <w:tcBorders>
              <w:top w:val="single" w:sz="4" w:space="0" w:color="auto"/>
              <w:left w:val="single" w:sz="4" w:space="0" w:color="auto"/>
              <w:bottom w:val="single" w:sz="4" w:space="0" w:color="auto"/>
              <w:right w:val="single" w:sz="4" w:space="0" w:color="auto"/>
            </w:tcBorders>
          </w:tcPr>
          <w:p w14:paraId="59AA10DE" w14:textId="77777777" w:rsidR="00101C9E" w:rsidRPr="0000607E" w:rsidRDefault="00101C9E" w:rsidP="0029363A">
            <w:pPr>
              <w:bidi/>
              <w:jc w:val="center"/>
              <w:rPr>
                <w:rFonts w:cs="Zar"/>
                <w:rtl/>
                <w:lang w:bidi="fa-IR"/>
              </w:rPr>
            </w:pPr>
            <w:r w:rsidRPr="0000607E">
              <w:rPr>
                <w:rFonts w:cs="Zar" w:hint="cs"/>
                <w:rtl/>
              </w:rPr>
              <w:t xml:space="preserve">بررسي نقش </w:t>
            </w:r>
            <w:r w:rsidRPr="0000607E">
              <w:rPr>
                <w:rFonts w:cs="Zar"/>
              </w:rPr>
              <w:t>Ang</w:t>
            </w:r>
            <w:r w:rsidRPr="0000607E">
              <w:rPr>
                <w:rFonts w:cs="Zar"/>
                <w:lang w:bidi="fa-IR"/>
              </w:rPr>
              <w:t>II</w:t>
            </w:r>
            <w:r w:rsidRPr="0000607E">
              <w:rPr>
                <w:rFonts w:cs="Zar" w:hint="cs"/>
                <w:rtl/>
                <w:lang w:bidi="fa-IR"/>
              </w:rPr>
              <w:t xml:space="preserve"> در تنظيم جريان خون مفصلي و نوع گيرنده هاي آنژيوتانسين </w:t>
            </w:r>
            <w:r w:rsidRPr="0000607E">
              <w:rPr>
                <w:rFonts w:cs="Zar"/>
                <w:lang w:bidi="fa-IR"/>
              </w:rPr>
              <w:t>II</w:t>
            </w:r>
            <w:r w:rsidRPr="0000607E">
              <w:rPr>
                <w:rFonts w:cs="Zar" w:hint="cs"/>
                <w:rtl/>
                <w:lang w:bidi="fa-IR"/>
              </w:rPr>
              <w:t xml:space="preserve"> و نقش گونه هاي فعال اکسيژن در التهاب حاد مفصلي در خرگوش </w:t>
            </w:r>
          </w:p>
        </w:tc>
        <w:tc>
          <w:tcPr>
            <w:tcW w:w="2214" w:type="dxa"/>
            <w:tcBorders>
              <w:top w:val="single" w:sz="4" w:space="0" w:color="auto"/>
              <w:left w:val="single" w:sz="4" w:space="0" w:color="auto"/>
              <w:bottom w:val="single" w:sz="4" w:space="0" w:color="auto"/>
              <w:right w:val="single" w:sz="4" w:space="0" w:color="auto"/>
            </w:tcBorders>
          </w:tcPr>
          <w:p w14:paraId="6C5604BD" w14:textId="77777777" w:rsidR="00101C9E" w:rsidRPr="008F276A" w:rsidRDefault="00101C9E" w:rsidP="0029363A">
            <w:pPr>
              <w:bidi/>
              <w:jc w:val="center"/>
              <w:rPr>
                <w:rFonts w:cs="Lotus"/>
                <w:rtl/>
                <w:lang w:bidi="fa-IR"/>
              </w:rPr>
            </w:pPr>
            <w:r>
              <w:rPr>
                <w:rFonts w:cs="Lotus" w:hint="cs"/>
                <w:rtl/>
                <w:lang w:bidi="fa-IR"/>
              </w:rPr>
              <w:t>دکتر 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3B00BCAC" w14:textId="77777777" w:rsidR="00101C9E" w:rsidRDefault="00101C9E" w:rsidP="0029363A">
            <w:pPr>
              <w:bidi/>
              <w:jc w:val="center"/>
              <w:rPr>
                <w:rFonts w:cs="Lotus"/>
                <w:rtl/>
              </w:rPr>
            </w:pPr>
            <w:r>
              <w:rPr>
                <w:rFonts w:cs="Lotus" w:hint="cs"/>
                <w:rtl/>
              </w:rPr>
              <w:t>دکتر غلامحسينيان</w:t>
            </w:r>
          </w:p>
          <w:p w14:paraId="2652EF9F" w14:textId="77777777" w:rsidR="00101C9E" w:rsidRDefault="00101C9E" w:rsidP="0029363A">
            <w:pPr>
              <w:bidi/>
              <w:jc w:val="center"/>
              <w:rPr>
                <w:rFonts w:cs="Lotus"/>
                <w:rtl/>
              </w:rPr>
            </w:pPr>
            <w:r>
              <w:rPr>
                <w:rFonts w:cs="Lotus" w:hint="cs"/>
                <w:rtl/>
              </w:rPr>
              <w:t xml:space="preserve"> نجمه صادقي</w:t>
            </w:r>
          </w:p>
          <w:p w14:paraId="56BF7822" w14:textId="77777777" w:rsidR="00101C9E" w:rsidRPr="008F276A" w:rsidRDefault="00101C9E" w:rsidP="0029363A">
            <w:pPr>
              <w:bidi/>
              <w:jc w:val="center"/>
              <w:rPr>
                <w:rFonts w:cs="Lotus"/>
                <w:rtl/>
              </w:rPr>
            </w:pPr>
            <w:r>
              <w:rPr>
                <w:rFonts w:cs="Lotus" w:hint="cs"/>
                <w:rtl/>
              </w:rPr>
              <w:t xml:space="preserve"> (پايان نامه)</w:t>
            </w:r>
          </w:p>
        </w:tc>
        <w:tc>
          <w:tcPr>
            <w:tcW w:w="2427" w:type="dxa"/>
            <w:gridSpan w:val="2"/>
            <w:tcBorders>
              <w:top w:val="single" w:sz="4" w:space="0" w:color="auto"/>
              <w:left w:val="single" w:sz="4" w:space="0" w:color="auto"/>
              <w:bottom w:val="single" w:sz="4" w:space="0" w:color="auto"/>
              <w:right w:val="single" w:sz="4" w:space="0" w:color="auto"/>
            </w:tcBorders>
          </w:tcPr>
          <w:p w14:paraId="0A70943C" w14:textId="77777777" w:rsidR="00101C9E" w:rsidRPr="008F276A" w:rsidRDefault="00364B42" w:rsidP="0029363A">
            <w:pPr>
              <w:bidi/>
              <w:jc w:val="center"/>
              <w:rPr>
                <w:rFonts w:cs="Lotus"/>
                <w:rtl/>
              </w:rPr>
            </w:pPr>
            <w:r>
              <w:rPr>
                <w:rFonts w:cs="Lotus" w:hint="cs"/>
                <w:rtl/>
              </w:rPr>
              <w:t>14/5/85</w:t>
            </w:r>
          </w:p>
        </w:tc>
        <w:tc>
          <w:tcPr>
            <w:tcW w:w="1386" w:type="dxa"/>
            <w:tcBorders>
              <w:top w:val="single" w:sz="4" w:space="0" w:color="auto"/>
              <w:left w:val="single" w:sz="4" w:space="0" w:color="auto"/>
              <w:bottom w:val="single" w:sz="4" w:space="0" w:color="auto"/>
              <w:right w:val="single" w:sz="4" w:space="0" w:color="auto"/>
            </w:tcBorders>
          </w:tcPr>
          <w:p w14:paraId="1BF37A25" w14:textId="77777777" w:rsidR="00101C9E" w:rsidRPr="00757535" w:rsidRDefault="00101C9E" w:rsidP="00FA1BD7">
            <w:pPr>
              <w:jc w:val="center"/>
              <w:rPr>
                <w:rFonts w:cs="Zar"/>
                <w:w w:val="80"/>
                <w:rtl/>
                <w:lang w:bidi="fa-IR"/>
              </w:rPr>
            </w:pPr>
            <w:r>
              <w:rPr>
                <w:rFonts w:cs="Lotus" w:hint="cs"/>
                <w:rtl/>
              </w:rPr>
              <w:t>خاتمه يافته</w:t>
            </w:r>
          </w:p>
        </w:tc>
      </w:tr>
      <w:tr w:rsidR="00101C9E" w14:paraId="4A4D583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2AB31BA" w14:textId="77777777" w:rsidR="00101C9E" w:rsidRDefault="00101C9E" w:rsidP="0029363A">
            <w:pPr>
              <w:bidi/>
              <w:jc w:val="center"/>
              <w:rPr>
                <w:rFonts w:cs="Lotus"/>
                <w:w w:val="90"/>
                <w:rtl/>
              </w:rPr>
            </w:pPr>
            <w:r>
              <w:rPr>
                <w:rFonts w:cs="Lotus" w:hint="cs"/>
                <w:w w:val="90"/>
                <w:rtl/>
              </w:rPr>
              <w:t>21</w:t>
            </w:r>
          </w:p>
        </w:tc>
        <w:tc>
          <w:tcPr>
            <w:tcW w:w="4986" w:type="dxa"/>
            <w:gridSpan w:val="2"/>
            <w:tcBorders>
              <w:top w:val="single" w:sz="4" w:space="0" w:color="auto"/>
              <w:left w:val="single" w:sz="4" w:space="0" w:color="auto"/>
              <w:bottom w:val="single" w:sz="4" w:space="0" w:color="auto"/>
              <w:right w:val="single" w:sz="4" w:space="0" w:color="auto"/>
            </w:tcBorders>
          </w:tcPr>
          <w:p w14:paraId="5C9F9325" w14:textId="77777777" w:rsidR="00101C9E" w:rsidRDefault="00F10A37" w:rsidP="0029363A">
            <w:pPr>
              <w:bidi/>
              <w:jc w:val="center"/>
              <w:rPr>
                <w:rFonts w:cs="Lotus"/>
                <w:rtl/>
              </w:rPr>
            </w:pPr>
            <w:r w:rsidRPr="00900315">
              <w:rPr>
                <w:rFonts w:ascii="Arial" w:hAnsi="Arial" w:cs="Zar" w:hint="cs"/>
                <w:sz w:val="20"/>
                <w:rtl/>
              </w:rPr>
              <w:t>اثر مصرف کوتاه مدت و درازمدت ترياک به صورت استنشاقی بر کلسترول، فشارخون، کنتراکتيليتی قلب و مقاومت قلب به ايسکمی در خرگوش های سالم و هيپرکلسترولميک (123/86)</w:t>
            </w:r>
          </w:p>
        </w:tc>
        <w:tc>
          <w:tcPr>
            <w:tcW w:w="2214" w:type="dxa"/>
            <w:tcBorders>
              <w:top w:val="single" w:sz="4" w:space="0" w:color="auto"/>
              <w:left w:val="single" w:sz="4" w:space="0" w:color="auto"/>
              <w:bottom w:val="single" w:sz="4" w:space="0" w:color="auto"/>
              <w:right w:val="single" w:sz="4" w:space="0" w:color="auto"/>
            </w:tcBorders>
          </w:tcPr>
          <w:p w14:paraId="70DCE5D4" w14:textId="77777777" w:rsidR="00101C9E" w:rsidRPr="008F276A" w:rsidRDefault="00101C9E" w:rsidP="00FA1BD7">
            <w:pPr>
              <w:bidi/>
              <w:jc w:val="center"/>
              <w:rPr>
                <w:rFonts w:cs="Lotus"/>
                <w:rtl/>
                <w:lang w:bidi="fa-IR"/>
              </w:rPr>
            </w:pPr>
            <w:r>
              <w:rPr>
                <w:rFonts w:cs="Lotus" w:hint="cs"/>
                <w:rtl/>
                <w:lang w:bidi="fa-IR"/>
              </w:rPr>
              <w:t>دکتر 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6569EBBA" w14:textId="77777777" w:rsidR="00101C9E" w:rsidRDefault="00101C9E" w:rsidP="0029363A">
            <w:pPr>
              <w:bidi/>
              <w:jc w:val="center"/>
              <w:rPr>
                <w:rFonts w:cs="Lotus"/>
                <w:rtl/>
              </w:rPr>
            </w:pPr>
            <w:r>
              <w:rPr>
                <w:rFonts w:cs="Lotus" w:hint="cs"/>
                <w:rtl/>
              </w:rPr>
              <w:t>سياوش جوکار</w:t>
            </w:r>
          </w:p>
        </w:tc>
        <w:tc>
          <w:tcPr>
            <w:tcW w:w="2427" w:type="dxa"/>
            <w:gridSpan w:val="2"/>
            <w:tcBorders>
              <w:top w:val="single" w:sz="4" w:space="0" w:color="auto"/>
              <w:left w:val="single" w:sz="4" w:space="0" w:color="auto"/>
              <w:bottom w:val="single" w:sz="4" w:space="0" w:color="auto"/>
              <w:right w:val="single" w:sz="4" w:space="0" w:color="auto"/>
            </w:tcBorders>
          </w:tcPr>
          <w:p w14:paraId="2B852633" w14:textId="77777777" w:rsidR="00101C9E" w:rsidRPr="008F276A" w:rsidRDefault="00F10A37" w:rsidP="0029363A">
            <w:pPr>
              <w:bidi/>
              <w:jc w:val="center"/>
              <w:rPr>
                <w:rFonts w:cs="Lotus"/>
                <w:rtl/>
              </w:rPr>
            </w:pPr>
            <w:r>
              <w:rPr>
                <w:rFonts w:cs="Lotus" w:hint="cs"/>
                <w:rtl/>
              </w:rPr>
              <w:t>15/9/86</w:t>
            </w:r>
          </w:p>
        </w:tc>
        <w:tc>
          <w:tcPr>
            <w:tcW w:w="1386" w:type="dxa"/>
            <w:tcBorders>
              <w:top w:val="single" w:sz="4" w:space="0" w:color="auto"/>
              <w:left w:val="single" w:sz="4" w:space="0" w:color="auto"/>
              <w:bottom w:val="single" w:sz="4" w:space="0" w:color="auto"/>
              <w:right w:val="single" w:sz="4" w:space="0" w:color="auto"/>
            </w:tcBorders>
          </w:tcPr>
          <w:p w14:paraId="2E172E06" w14:textId="77777777" w:rsidR="00101C9E" w:rsidRPr="00757535" w:rsidRDefault="007918FE" w:rsidP="00FA1BD7">
            <w:pPr>
              <w:jc w:val="center"/>
              <w:rPr>
                <w:rFonts w:cs="Zar"/>
                <w:w w:val="80"/>
                <w:rtl/>
              </w:rPr>
            </w:pPr>
            <w:r w:rsidRPr="00AB5980">
              <w:rPr>
                <w:rFonts w:cs="Zar" w:hint="cs"/>
                <w:w w:val="80"/>
                <w:rtl/>
              </w:rPr>
              <w:t>خاتمه يافته</w:t>
            </w:r>
          </w:p>
        </w:tc>
      </w:tr>
      <w:tr w:rsidR="000B61FB" w14:paraId="46A8D1E7"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43D62F7" w14:textId="77777777" w:rsidR="000B61FB" w:rsidRDefault="000B61FB" w:rsidP="0029363A">
            <w:pPr>
              <w:bidi/>
              <w:jc w:val="center"/>
              <w:rPr>
                <w:rFonts w:cs="Lotus"/>
                <w:w w:val="90"/>
                <w:rtl/>
              </w:rPr>
            </w:pPr>
            <w:r>
              <w:rPr>
                <w:rFonts w:cs="Lotus" w:hint="cs"/>
                <w:w w:val="90"/>
                <w:rtl/>
              </w:rPr>
              <w:t>22</w:t>
            </w:r>
          </w:p>
        </w:tc>
        <w:tc>
          <w:tcPr>
            <w:tcW w:w="4986" w:type="dxa"/>
            <w:gridSpan w:val="2"/>
            <w:tcBorders>
              <w:top w:val="single" w:sz="4" w:space="0" w:color="auto"/>
              <w:left w:val="single" w:sz="4" w:space="0" w:color="auto"/>
              <w:bottom w:val="single" w:sz="4" w:space="0" w:color="auto"/>
              <w:right w:val="single" w:sz="4" w:space="0" w:color="auto"/>
            </w:tcBorders>
          </w:tcPr>
          <w:p w14:paraId="120A4752" w14:textId="77777777" w:rsidR="000B61FB" w:rsidRPr="000B61FB" w:rsidRDefault="000B61FB" w:rsidP="000B61FB">
            <w:pPr>
              <w:bidi/>
              <w:rPr>
                <w:rFonts w:cs="Zar"/>
                <w:rtl/>
              </w:rPr>
            </w:pPr>
            <w:r w:rsidRPr="000B61FB">
              <w:rPr>
                <w:rFonts w:cs="Zar"/>
                <w:rtl/>
                <w:lang w:bidi="fa-IR"/>
              </w:rPr>
              <w:t>تع</w:t>
            </w:r>
            <w:r>
              <w:rPr>
                <w:rFonts w:cs="Zar" w:hint="cs"/>
                <w:rtl/>
                <w:lang w:bidi="fa-IR"/>
              </w:rPr>
              <w:t>يي</w:t>
            </w:r>
            <w:r w:rsidRPr="000B61FB">
              <w:rPr>
                <w:rFonts w:cs="Zar"/>
                <w:rtl/>
                <w:lang w:bidi="fa-IR"/>
              </w:rPr>
              <w:t>ن</w:t>
            </w:r>
            <w:r w:rsidRPr="000B61FB">
              <w:rPr>
                <w:rFonts w:cs="Zar"/>
                <w:rtl/>
              </w:rPr>
              <w:t xml:space="preserve"> اثر مهار تول</w:t>
            </w:r>
            <w:r>
              <w:rPr>
                <w:rFonts w:cs="Zar" w:hint="cs"/>
                <w:rtl/>
              </w:rPr>
              <w:t>ي</w:t>
            </w:r>
            <w:r w:rsidRPr="000B61FB">
              <w:rPr>
                <w:rFonts w:cs="Zar"/>
                <w:rtl/>
              </w:rPr>
              <w:t>د آنژ</w:t>
            </w:r>
            <w:r>
              <w:rPr>
                <w:rFonts w:cs="Zar" w:hint="cs"/>
                <w:rtl/>
              </w:rPr>
              <w:t>ي</w:t>
            </w:r>
            <w:r w:rsidRPr="000B61FB">
              <w:rPr>
                <w:rFonts w:cs="Zar"/>
                <w:rtl/>
              </w:rPr>
              <w:t>وتانس</w:t>
            </w:r>
            <w:r>
              <w:rPr>
                <w:rFonts w:cs="Zar" w:hint="cs"/>
                <w:rtl/>
              </w:rPr>
              <w:t>ي</w:t>
            </w:r>
            <w:r w:rsidRPr="000B61FB">
              <w:rPr>
                <w:rFonts w:cs="Zar"/>
                <w:rtl/>
              </w:rPr>
              <w:t xml:space="preserve">ن </w:t>
            </w:r>
            <w:r w:rsidRPr="000B61FB">
              <w:rPr>
                <w:rFonts w:cs="Zar"/>
              </w:rPr>
              <w:t>II</w:t>
            </w:r>
            <w:r w:rsidRPr="000B61FB">
              <w:rPr>
                <w:rFonts w:cs="Zar"/>
                <w:rtl/>
                <w:lang w:bidi="fa-IR"/>
              </w:rPr>
              <w:t xml:space="preserve"> بر ادم مغزی و ن</w:t>
            </w:r>
            <w:r>
              <w:rPr>
                <w:rFonts w:cs="Zar" w:hint="cs"/>
                <w:rtl/>
                <w:lang w:bidi="fa-IR"/>
              </w:rPr>
              <w:t>ي</w:t>
            </w:r>
            <w:r w:rsidRPr="000B61FB">
              <w:rPr>
                <w:rFonts w:cs="Zar"/>
                <w:rtl/>
                <w:lang w:bidi="fa-IR"/>
              </w:rPr>
              <w:t>ز تول</w:t>
            </w:r>
            <w:r>
              <w:rPr>
                <w:rFonts w:cs="Zar" w:hint="cs"/>
                <w:rtl/>
                <w:lang w:bidi="fa-IR"/>
              </w:rPr>
              <w:t>ي</w:t>
            </w:r>
            <w:r w:rsidRPr="000B61FB">
              <w:rPr>
                <w:rFonts w:cs="Zar"/>
                <w:rtl/>
                <w:lang w:bidi="fa-IR"/>
              </w:rPr>
              <w:t>د س</w:t>
            </w:r>
            <w:r>
              <w:rPr>
                <w:rFonts w:cs="Zar" w:hint="cs"/>
                <w:rtl/>
                <w:lang w:bidi="fa-IR"/>
              </w:rPr>
              <w:t>ي</w:t>
            </w:r>
            <w:r w:rsidRPr="000B61FB">
              <w:rPr>
                <w:rFonts w:cs="Zar"/>
                <w:rtl/>
                <w:lang w:bidi="fa-IR"/>
              </w:rPr>
              <w:t>توک</w:t>
            </w:r>
            <w:r>
              <w:rPr>
                <w:rFonts w:cs="Zar" w:hint="cs"/>
                <w:rtl/>
                <w:lang w:bidi="fa-IR"/>
              </w:rPr>
              <w:t>ي</w:t>
            </w:r>
            <w:r w:rsidRPr="000B61FB">
              <w:rPr>
                <w:rFonts w:cs="Zar"/>
                <w:rtl/>
                <w:lang w:bidi="fa-IR"/>
              </w:rPr>
              <w:t>ن هاپس از ا</w:t>
            </w:r>
            <w:r>
              <w:rPr>
                <w:rFonts w:cs="Zar" w:hint="cs"/>
                <w:rtl/>
                <w:lang w:bidi="fa-IR"/>
              </w:rPr>
              <w:t>ي</w:t>
            </w:r>
            <w:r w:rsidRPr="000B61FB">
              <w:rPr>
                <w:rFonts w:cs="Zar"/>
                <w:rtl/>
                <w:lang w:bidi="fa-IR"/>
              </w:rPr>
              <w:t>جاد ا</w:t>
            </w:r>
            <w:r>
              <w:rPr>
                <w:rFonts w:cs="Zar" w:hint="cs"/>
                <w:rtl/>
                <w:lang w:bidi="fa-IR"/>
              </w:rPr>
              <w:t>ي</w:t>
            </w:r>
            <w:r w:rsidRPr="000B61FB">
              <w:rPr>
                <w:rFonts w:cs="Zar"/>
                <w:rtl/>
                <w:lang w:bidi="fa-IR"/>
              </w:rPr>
              <w:t>سکمی موضعی در موش های سوری</w:t>
            </w:r>
          </w:p>
        </w:tc>
        <w:tc>
          <w:tcPr>
            <w:tcW w:w="2214" w:type="dxa"/>
            <w:tcBorders>
              <w:top w:val="single" w:sz="4" w:space="0" w:color="auto"/>
              <w:left w:val="single" w:sz="4" w:space="0" w:color="auto"/>
              <w:bottom w:val="single" w:sz="4" w:space="0" w:color="auto"/>
              <w:right w:val="single" w:sz="4" w:space="0" w:color="auto"/>
            </w:tcBorders>
          </w:tcPr>
          <w:p w14:paraId="2F5EC100" w14:textId="77777777" w:rsidR="000B61FB" w:rsidRPr="000B61FB" w:rsidRDefault="000B61FB" w:rsidP="00FA1BD7">
            <w:pPr>
              <w:bidi/>
              <w:jc w:val="center"/>
              <w:rPr>
                <w:rFonts w:cs="Zar"/>
                <w:rtl/>
                <w:lang w:bidi="fa-IR"/>
              </w:rPr>
            </w:pPr>
            <w:r w:rsidRPr="000B61FB">
              <w:rPr>
                <w:rFonts w:ascii="Arial" w:hAnsi="Arial" w:cs="Zar" w:hint="cs"/>
                <w:rtl/>
              </w:rPr>
              <w:t>فرناز ن</w:t>
            </w:r>
            <w:r>
              <w:rPr>
                <w:rFonts w:ascii="Arial" w:hAnsi="Arial" w:cs="Zar" w:hint="cs"/>
                <w:rtl/>
              </w:rPr>
              <w:t>ي</w:t>
            </w:r>
            <w:r w:rsidRPr="000B61FB">
              <w:rPr>
                <w:rFonts w:ascii="Arial" w:hAnsi="Arial" w:cs="Zar" w:hint="cs"/>
                <w:rtl/>
              </w:rPr>
              <w:t>ک</w:t>
            </w:r>
            <w:r w:rsidRPr="000B61FB">
              <w:rPr>
                <w:rFonts w:ascii="Arial" w:hAnsi="Arial" w:cs="Zar" w:hint="cs"/>
                <w:rtl/>
                <w:lang w:bidi="fa-IR"/>
              </w:rPr>
              <w:t>ب</w:t>
            </w:r>
            <w:r w:rsidRPr="000B61FB">
              <w:rPr>
                <w:rFonts w:ascii="Arial" w:hAnsi="Arial" w:cs="Zar" w:hint="cs"/>
                <w:rtl/>
              </w:rPr>
              <w:t>خت</w:t>
            </w:r>
          </w:p>
        </w:tc>
        <w:tc>
          <w:tcPr>
            <w:tcW w:w="3730" w:type="dxa"/>
            <w:gridSpan w:val="3"/>
            <w:tcBorders>
              <w:top w:val="single" w:sz="4" w:space="0" w:color="auto"/>
              <w:left w:val="single" w:sz="4" w:space="0" w:color="auto"/>
              <w:bottom w:val="single" w:sz="4" w:space="0" w:color="auto"/>
              <w:right w:val="single" w:sz="4" w:space="0" w:color="auto"/>
            </w:tcBorders>
          </w:tcPr>
          <w:p w14:paraId="611ED6EB" w14:textId="77777777" w:rsidR="000B61FB" w:rsidRPr="000B61FB" w:rsidRDefault="000B61FB" w:rsidP="0029363A">
            <w:pPr>
              <w:bidi/>
              <w:jc w:val="center"/>
              <w:rPr>
                <w:rFonts w:cs="Zar"/>
                <w:rtl/>
              </w:rPr>
            </w:pPr>
            <w:r w:rsidRPr="000B61FB">
              <w:rPr>
                <w:rFonts w:ascii="Arial" w:hAnsi="Arial" w:cs="Zar" w:hint="cs"/>
                <w:rtl/>
              </w:rPr>
              <w:t>عباس شاهدی- دکتر غلامرضا مشتاقی- دکتر حم</w:t>
            </w:r>
            <w:r>
              <w:rPr>
                <w:rFonts w:ascii="Arial" w:hAnsi="Arial" w:cs="Zar" w:hint="cs"/>
                <w:rtl/>
              </w:rPr>
              <w:t>ي</w:t>
            </w:r>
            <w:r w:rsidRPr="000B61FB">
              <w:rPr>
                <w:rFonts w:ascii="Arial" w:hAnsi="Arial" w:cs="Zar" w:hint="cs"/>
                <w:rtl/>
              </w:rPr>
              <w:t>د نجفی پور</w:t>
            </w:r>
          </w:p>
        </w:tc>
        <w:tc>
          <w:tcPr>
            <w:tcW w:w="2427" w:type="dxa"/>
            <w:gridSpan w:val="2"/>
            <w:tcBorders>
              <w:top w:val="single" w:sz="4" w:space="0" w:color="auto"/>
              <w:left w:val="single" w:sz="4" w:space="0" w:color="auto"/>
              <w:bottom w:val="single" w:sz="4" w:space="0" w:color="auto"/>
              <w:right w:val="single" w:sz="4" w:space="0" w:color="auto"/>
            </w:tcBorders>
          </w:tcPr>
          <w:p w14:paraId="7727DEDE" w14:textId="77777777" w:rsidR="000B61FB" w:rsidRDefault="000B61FB" w:rsidP="0029363A">
            <w:pPr>
              <w:bidi/>
              <w:jc w:val="center"/>
              <w:rPr>
                <w:rFonts w:cs="Lotus"/>
                <w:rtl/>
              </w:rPr>
            </w:pPr>
            <w:r>
              <w:rPr>
                <w:rFonts w:cs="Lotus" w:hint="cs"/>
                <w:rtl/>
              </w:rPr>
              <w:t>1386</w:t>
            </w:r>
          </w:p>
          <w:p w14:paraId="4F9DE142" w14:textId="77777777" w:rsidR="000B61FB" w:rsidRDefault="000B61FB" w:rsidP="000B61FB">
            <w:pPr>
              <w:bidi/>
              <w:jc w:val="center"/>
              <w:rPr>
                <w:rFonts w:cs="Lotus"/>
                <w:rtl/>
              </w:rPr>
            </w:pPr>
            <w:r>
              <w:rPr>
                <w:rFonts w:cs="Lotus" w:hint="cs"/>
                <w:rtl/>
              </w:rPr>
              <w:t>علوم اعصاب</w:t>
            </w:r>
          </w:p>
        </w:tc>
        <w:tc>
          <w:tcPr>
            <w:tcW w:w="1386" w:type="dxa"/>
            <w:tcBorders>
              <w:top w:val="single" w:sz="4" w:space="0" w:color="auto"/>
              <w:left w:val="single" w:sz="4" w:space="0" w:color="auto"/>
              <w:bottom w:val="single" w:sz="4" w:space="0" w:color="auto"/>
              <w:right w:val="single" w:sz="4" w:space="0" w:color="auto"/>
            </w:tcBorders>
          </w:tcPr>
          <w:p w14:paraId="76D78F7E" w14:textId="77777777" w:rsidR="000B61FB" w:rsidRPr="00AB5980" w:rsidRDefault="000B61FB" w:rsidP="00FA1BD7">
            <w:pPr>
              <w:jc w:val="center"/>
              <w:rPr>
                <w:rFonts w:cs="Zar"/>
                <w:w w:val="80"/>
                <w:rtl/>
              </w:rPr>
            </w:pPr>
            <w:r w:rsidRPr="00AB5980">
              <w:rPr>
                <w:rFonts w:cs="Zar" w:hint="cs"/>
                <w:w w:val="80"/>
                <w:rtl/>
              </w:rPr>
              <w:t>خاتمه يافته</w:t>
            </w:r>
          </w:p>
        </w:tc>
      </w:tr>
      <w:tr w:rsidR="00101C9E" w14:paraId="37299A87"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58971F2" w14:textId="77777777" w:rsidR="00101C9E" w:rsidRDefault="00101C9E" w:rsidP="0029363A">
            <w:pPr>
              <w:bidi/>
              <w:jc w:val="center"/>
              <w:rPr>
                <w:rFonts w:cs="Lotus"/>
                <w:w w:val="90"/>
                <w:rtl/>
              </w:rPr>
            </w:pPr>
            <w:r>
              <w:rPr>
                <w:rFonts w:cs="Lotus" w:hint="cs"/>
                <w:w w:val="90"/>
                <w:rtl/>
              </w:rPr>
              <w:lastRenderedPageBreak/>
              <w:t>2</w:t>
            </w:r>
            <w:r w:rsidR="000B61FB">
              <w:rPr>
                <w:rFonts w:cs="Lotus" w:hint="cs"/>
                <w:w w:val="90"/>
                <w:rtl/>
              </w:rPr>
              <w:t>3</w:t>
            </w:r>
          </w:p>
        </w:tc>
        <w:tc>
          <w:tcPr>
            <w:tcW w:w="4986" w:type="dxa"/>
            <w:gridSpan w:val="2"/>
            <w:tcBorders>
              <w:top w:val="single" w:sz="4" w:space="0" w:color="auto"/>
              <w:left w:val="single" w:sz="4" w:space="0" w:color="auto"/>
              <w:bottom w:val="single" w:sz="4" w:space="0" w:color="auto"/>
              <w:right w:val="single" w:sz="4" w:space="0" w:color="auto"/>
            </w:tcBorders>
          </w:tcPr>
          <w:p w14:paraId="14E52164" w14:textId="77777777" w:rsidR="00101C9E" w:rsidRDefault="001D7F83" w:rsidP="0029363A">
            <w:pPr>
              <w:bidi/>
              <w:jc w:val="center"/>
              <w:rPr>
                <w:rFonts w:cs="Lotus"/>
                <w:rtl/>
              </w:rPr>
            </w:pPr>
            <w:r w:rsidRPr="002E6917">
              <w:rPr>
                <w:rFonts w:cs="Zar" w:hint="cs"/>
                <w:sz w:val="20"/>
                <w:rtl/>
              </w:rPr>
              <w:t xml:space="preserve">اثر تزريق داخل مفصلی داروهای ضد فاکتور توموری آلفا </w:t>
            </w:r>
            <w:r w:rsidRPr="002E6917">
              <w:rPr>
                <w:rFonts w:cs="Zar"/>
                <w:sz w:val="20"/>
              </w:rPr>
              <w:t>infliximab</w:t>
            </w:r>
            <w:r w:rsidRPr="002E6917">
              <w:rPr>
                <w:rFonts w:cs="Zar" w:hint="cs"/>
                <w:sz w:val="20"/>
                <w:rtl/>
              </w:rPr>
              <w:t xml:space="preserve"> و </w:t>
            </w:r>
            <w:r w:rsidRPr="002E6917">
              <w:rPr>
                <w:rFonts w:cs="Zar"/>
                <w:sz w:val="20"/>
              </w:rPr>
              <w:t>etanercept</w:t>
            </w:r>
            <w:r w:rsidRPr="002E6917">
              <w:rPr>
                <w:rFonts w:cs="Zar" w:hint="cs"/>
                <w:sz w:val="20"/>
                <w:rtl/>
              </w:rPr>
              <w:t xml:space="preserve"> بر هيستوپاتولوژی و اثر انفوزيون موضعی اين داروها بر جريان خون مفاصل التهابی مزمن در خرگوش</w:t>
            </w:r>
          </w:p>
        </w:tc>
        <w:tc>
          <w:tcPr>
            <w:tcW w:w="2214" w:type="dxa"/>
            <w:tcBorders>
              <w:top w:val="single" w:sz="4" w:space="0" w:color="auto"/>
              <w:left w:val="single" w:sz="4" w:space="0" w:color="auto"/>
              <w:bottom w:val="single" w:sz="4" w:space="0" w:color="auto"/>
              <w:right w:val="single" w:sz="4" w:space="0" w:color="auto"/>
            </w:tcBorders>
          </w:tcPr>
          <w:p w14:paraId="353EAFF4" w14:textId="77777777" w:rsidR="00101C9E" w:rsidRDefault="00101C9E" w:rsidP="00FA1BD7">
            <w:pPr>
              <w:bidi/>
              <w:jc w:val="center"/>
              <w:rPr>
                <w:rFonts w:cs="Lotus"/>
                <w:rtl/>
                <w:lang w:bidi="fa-IR"/>
              </w:rPr>
            </w:pPr>
            <w:r>
              <w:rPr>
                <w:rFonts w:cs="Lotus" w:hint="cs"/>
                <w:rtl/>
                <w:lang w:bidi="fa-IR"/>
              </w:rPr>
              <w:t>دکتر 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40F0E714" w14:textId="77777777" w:rsidR="00101C9E" w:rsidRDefault="00482B4D" w:rsidP="0029363A">
            <w:pPr>
              <w:bidi/>
              <w:jc w:val="center"/>
              <w:rPr>
                <w:rFonts w:cs="Lotus"/>
                <w:rtl/>
              </w:rPr>
            </w:pPr>
            <w:r>
              <w:rPr>
                <w:rFonts w:cs="Lotus" w:hint="cs"/>
                <w:rtl/>
              </w:rPr>
              <w:t xml:space="preserve">طاهره </w:t>
            </w:r>
            <w:r w:rsidR="00101C9E">
              <w:rPr>
                <w:rFonts w:cs="Lotus" w:hint="cs"/>
                <w:rtl/>
              </w:rPr>
              <w:t>قديری</w:t>
            </w:r>
            <w:r>
              <w:rPr>
                <w:rFonts w:cs="Lotus" w:hint="cs"/>
                <w:rtl/>
              </w:rPr>
              <w:t xml:space="preserve">  دکترمحمد رضا شکيبی</w:t>
            </w:r>
          </w:p>
        </w:tc>
        <w:tc>
          <w:tcPr>
            <w:tcW w:w="2427" w:type="dxa"/>
            <w:gridSpan w:val="2"/>
            <w:tcBorders>
              <w:top w:val="single" w:sz="4" w:space="0" w:color="auto"/>
              <w:left w:val="single" w:sz="4" w:space="0" w:color="auto"/>
              <w:bottom w:val="single" w:sz="4" w:space="0" w:color="auto"/>
              <w:right w:val="single" w:sz="4" w:space="0" w:color="auto"/>
            </w:tcBorders>
          </w:tcPr>
          <w:p w14:paraId="74DDB005" w14:textId="77777777" w:rsidR="00101C9E" w:rsidRPr="004F2708" w:rsidRDefault="001D7F83" w:rsidP="0029363A">
            <w:pPr>
              <w:bidi/>
              <w:jc w:val="center"/>
              <w:rPr>
                <w:rFonts w:cs="Lotus"/>
                <w:b/>
                <w:bCs/>
                <w:rtl/>
              </w:rPr>
            </w:pPr>
            <w:r>
              <w:rPr>
                <w:rFonts w:cs="Lotus" w:hint="cs"/>
                <w:rtl/>
              </w:rPr>
              <w:t>5/2/87</w:t>
            </w:r>
          </w:p>
        </w:tc>
        <w:tc>
          <w:tcPr>
            <w:tcW w:w="1386" w:type="dxa"/>
            <w:tcBorders>
              <w:top w:val="single" w:sz="4" w:space="0" w:color="auto"/>
              <w:left w:val="single" w:sz="4" w:space="0" w:color="auto"/>
              <w:bottom w:val="single" w:sz="4" w:space="0" w:color="auto"/>
              <w:right w:val="single" w:sz="4" w:space="0" w:color="auto"/>
            </w:tcBorders>
          </w:tcPr>
          <w:p w14:paraId="77B6B423" w14:textId="77777777" w:rsidR="00101C9E" w:rsidRPr="004F2708" w:rsidRDefault="004F2708" w:rsidP="00FA1BD7">
            <w:pPr>
              <w:jc w:val="center"/>
              <w:rPr>
                <w:rFonts w:cs="Lotus"/>
                <w:w w:val="80"/>
                <w:rtl/>
              </w:rPr>
            </w:pPr>
            <w:r w:rsidRPr="004F2708">
              <w:rPr>
                <w:rFonts w:cs="Lotus" w:hint="cs"/>
                <w:w w:val="80"/>
                <w:rtl/>
              </w:rPr>
              <w:t>خاتمه يافته</w:t>
            </w:r>
          </w:p>
        </w:tc>
      </w:tr>
      <w:tr w:rsidR="00F672EE" w14:paraId="765A287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219F19A" w14:textId="77777777" w:rsidR="00F672EE" w:rsidRDefault="00482B4D" w:rsidP="0029363A">
            <w:pPr>
              <w:bidi/>
              <w:jc w:val="center"/>
              <w:rPr>
                <w:rFonts w:cs="Lotus"/>
                <w:w w:val="90"/>
                <w:rtl/>
              </w:rPr>
            </w:pPr>
            <w:r>
              <w:rPr>
                <w:rFonts w:cs="Lotus" w:hint="cs"/>
                <w:w w:val="90"/>
                <w:rtl/>
              </w:rPr>
              <w:t>2</w:t>
            </w:r>
            <w:r w:rsidR="000B61FB">
              <w:rPr>
                <w:rFonts w:cs="Lotus" w:hint="cs"/>
                <w:w w:val="90"/>
                <w:rtl/>
              </w:rPr>
              <w:t>4</w:t>
            </w:r>
          </w:p>
        </w:tc>
        <w:tc>
          <w:tcPr>
            <w:tcW w:w="4986" w:type="dxa"/>
            <w:gridSpan w:val="2"/>
            <w:tcBorders>
              <w:top w:val="single" w:sz="4" w:space="0" w:color="auto"/>
              <w:left w:val="single" w:sz="4" w:space="0" w:color="auto"/>
              <w:bottom w:val="single" w:sz="4" w:space="0" w:color="auto"/>
              <w:right w:val="single" w:sz="4" w:space="0" w:color="auto"/>
            </w:tcBorders>
          </w:tcPr>
          <w:p w14:paraId="48568280" w14:textId="77777777" w:rsidR="00F672EE" w:rsidRPr="002E6917" w:rsidRDefault="00482B4D" w:rsidP="00482B4D">
            <w:pPr>
              <w:bidi/>
              <w:rPr>
                <w:rFonts w:cs="Zar"/>
                <w:sz w:val="20"/>
                <w:rtl/>
              </w:rPr>
            </w:pPr>
            <w:r>
              <w:rPr>
                <w:rFonts w:cs="Zar" w:hint="cs"/>
                <w:sz w:val="20"/>
                <w:rtl/>
              </w:rPr>
              <w:t>تعيين تاثير تزريق سلولهای بنيادی ژله بند ناف انسان در ترميم قلب آسيب ديده خرگوش</w:t>
            </w:r>
          </w:p>
        </w:tc>
        <w:tc>
          <w:tcPr>
            <w:tcW w:w="2214" w:type="dxa"/>
            <w:tcBorders>
              <w:top w:val="single" w:sz="4" w:space="0" w:color="auto"/>
              <w:left w:val="single" w:sz="4" w:space="0" w:color="auto"/>
              <w:bottom w:val="single" w:sz="4" w:space="0" w:color="auto"/>
              <w:right w:val="single" w:sz="4" w:space="0" w:color="auto"/>
            </w:tcBorders>
          </w:tcPr>
          <w:p w14:paraId="39D9555F" w14:textId="77777777" w:rsidR="00F672EE" w:rsidRDefault="00482B4D" w:rsidP="00482B4D">
            <w:pPr>
              <w:bidi/>
              <w:rPr>
                <w:rFonts w:cs="Lotus"/>
                <w:rtl/>
              </w:rPr>
            </w:pPr>
            <w:r>
              <w:rPr>
                <w:rFonts w:cs="Lotus" w:hint="cs"/>
                <w:rtl/>
              </w:rPr>
              <w:t>دکتر سيد نورالدين نعمت الهی</w:t>
            </w:r>
          </w:p>
        </w:tc>
        <w:tc>
          <w:tcPr>
            <w:tcW w:w="3730" w:type="dxa"/>
            <w:gridSpan w:val="3"/>
            <w:tcBorders>
              <w:top w:val="single" w:sz="4" w:space="0" w:color="auto"/>
              <w:left w:val="single" w:sz="4" w:space="0" w:color="auto"/>
              <w:bottom w:val="single" w:sz="4" w:space="0" w:color="auto"/>
              <w:right w:val="single" w:sz="4" w:space="0" w:color="auto"/>
            </w:tcBorders>
          </w:tcPr>
          <w:p w14:paraId="61ACF46D" w14:textId="77777777" w:rsidR="00F672EE" w:rsidRPr="00003428" w:rsidRDefault="00482B4D" w:rsidP="00482B4D">
            <w:pPr>
              <w:bidi/>
              <w:rPr>
                <w:rFonts w:cs="Lotus"/>
                <w:sz w:val="22"/>
                <w:szCs w:val="22"/>
                <w:rtl/>
              </w:rPr>
            </w:pPr>
            <w:r w:rsidRPr="00003428">
              <w:rPr>
                <w:rFonts w:cs="Lotus" w:hint="cs"/>
                <w:sz w:val="22"/>
                <w:szCs w:val="22"/>
                <w:rtl/>
              </w:rPr>
              <w:t>سيد حسن افتخار واقفی</w:t>
            </w:r>
            <w:r w:rsidR="00A33F58" w:rsidRPr="00003428">
              <w:rPr>
                <w:rFonts w:ascii="Arial" w:hAnsi="Arial" w:cs="Zar" w:hint="cs"/>
                <w:sz w:val="22"/>
                <w:szCs w:val="22"/>
                <w:rtl/>
              </w:rPr>
              <w:t>،</w:t>
            </w:r>
            <w:r w:rsidRPr="00003428">
              <w:rPr>
                <w:rFonts w:cs="Lotus" w:hint="cs"/>
                <w:sz w:val="22"/>
                <w:szCs w:val="22"/>
                <w:rtl/>
              </w:rPr>
              <w:t xml:space="preserve"> دکتر فاطمه نبی پور</w:t>
            </w:r>
            <w:r w:rsidR="00A33F58" w:rsidRPr="00003428">
              <w:rPr>
                <w:rFonts w:ascii="Arial" w:hAnsi="Arial" w:cs="Zar" w:hint="cs"/>
                <w:sz w:val="22"/>
                <w:szCs w:val="22"/>
                <w:rtl/>
              </w:rPr>
              <w:t>،</w:t>
            </w:r>
            <w:r w:rsidRPr="00003428">
              <w:rPr>
                <w:rFonts w:cs="Lotus" w:hint="cs"/>
                <w:sz w:val="22"/>
                <w:szCs w:val="22"/>
                <w:rtl/>
              </w:rPr>
              <w:t xml:space="preserve"> دکتر حميد نجفی پور</w:t>
            </w:r>
            <w:r w:rsidR="00A33F58" w:rsidRPr="00003428">
              <w:rPr>
                <w:rFonts w:ascii="Arial" w:hAnsi="Arial" w:cs="Zar" w:hint="cs"/>
                <w:sz w:val="22"/>
                <w:szCs w:val="22"/>
                <w:rtl/>
              </w:rPr>
              <w:t>،</w:t>
            </w:r>
            <w:r w:rsidRPr="00003428">
              <w:rPr>
                <w:rFonts w:cs="Lotus" w:hint="cs"/>
                <w:sz w:val="22"/>
                <w:szCs w:val="22"/>
                <w:rtl/>
              </w:rPr>
              <w:t xml:space="preserve"> دکتر نوذر نخعی</w:t>
            </w:r>
            <w:r w:rsidR="00A33F58" w:rsidRPr="00003428">
              <w:rPr>
                <w:rFonts w:ascii="Arial" w:hAnsi="Arial" w:cs="Zar" w:hint="cs"/>
                <w:sz w:val="22"/>
                <w:szCs w:val="22"/>
                <w:rtl/>
              </w:rPr>
              <w:t>،</w:t>
            </w:r>
            <w:r w:rsidRPr="00003428">
              <w:rPr>
                <w:rFonts w:cs="Lotus" w:hint="cs"/>
                <w:sz w:val="22"/>
                <w:szCs w:val="22"/>
                <w:rtl/>
              </w:rPr>
              <w:t xml:space="preserve"> دکتر مسعود ديلمی</w:t>
            </w:r>
            <w:r w:rsidR="00A33F58" w:rsidRPr="00003428">
              <w:rPr>
                <w:rFonts w:cs="Lotus" w:hint="cs"/>
                <w:sz w:val="22"/>
                <w:szCs w:val="22"/>
                <w:rtl/>
              </w:rPr>
              <w:t xml:space="preserve"> و</w:t>
            </w:r>
            <w:r w:rsidRPr="00003428">
              <w:rPr>
                <w:rFonts w:cs="Lotus" w:hint="cs"/>
                <w:sz w:val="22"/>
                <w:szCs w:val="22"/>
                <w:rtl/>
              </w:rPr>
              <w:t xml:space="preserve"> دکتر بهزاد سرور عظيم زاده</w:t>
            </w:r>
          </w:p>
        </w:tc>
        <w:tc>
          <w:tcPr>
            <w:tcW w:w="2427" w:type="dxa"/>
            <w:gridSpan w:val="2"/>
            <w:tcBorders>
              <w:top w:val="single" w:sz="4" w:space="0" w:color="auto"/>
              <w:left w:val="single" w:sz="4" w:space="0" w:color="auto"/>
              <w:bottom w:val="single" w:sz="4" w:space="0" w:color="auto"/>
              <w:right w:val="single" w:sz="4" w:space="0" w:color="auto"/>
            </w:tcBorders>
          </w:tcPr>
          <w:p w14:paraId="4329EE69" w14:textId="77777777" w:rsidR="00F672EE" w:rsidRDefault="00DA0C3A" w:rsidP="00DA0C3A">
            <w:pPr>
              <w:bidi/>
              <w:jc w:val="center"/>
              <w:rPr>
                <w:rFonts w:cs="Lotus"/>
                <w:rtl/>
              </w:rPr>
            </w:pPr>
            <w:r>
              <w:rPr>
                <w:rFonts w:cs="Lotus" w:hint="cs"/>
                <w:rtl/>
              </w:rPr>
              <w:t>10</w:t>
            </w:r>
            <w:r w:rsidR="00A33F58">
              <w:rPr>
                <w:rFonts w:cs="Lotus" w:hint="cs"/>
                <w:rtl/>
              </w:rPr>
              <w:t>/</w:t>
            </w:r>
            <w:r>
              <w:rPr>
                <w:rFonts w:cs="Lotus" w:hint="cs"/>
                <w:rtl/>
                <w:lang w:bidi="fa-IR"/>
              </w:rPr>
              <w:t>7</w:t>
            </w:r>
            <w:r w:rsidR="00A33F58">
              <w:rPr>
                <w:rFonts w:cs="Lotus" w:hint="cs"/>
                <w:rtl/>
              </w:rPr>
              <w:t>/</w:t>
            </w:r>
            <w:r w:rsidR="009C3C2E">
              <w:rPr>
                <w:rFonts w:cs="Lotus" w:hint="cs"/>
                <w:rtl/>
              </w:rPr>
              <w:t>86</w:t>
            </w:r>
          </w:p>
        </w:tc>
        <w:tc>
          <w:tcPr>
            <w:tcW w:w="1386" w:type="dxa"/>
            <w:tcBorders>
              <w:top w:val="single" w:sz="4" w:space="0" w:color="auto"/>
              <w:left w:val="single" w:sz="4" w:space="0" w:color="auto"/>
              <w:bottom w:val="single" w:sz="4" w:space="0" w:color="auto"/>
              <w:right w:val="single" w:sz="4" w:space="0" w:color="auto"/>
            </w:tcBorders>
          </w:tcPr>
          <w:p w14:paraId="3AAC12CD" w14:textId="77777777" w:rsidR="00F672EE" w:rsidRPr="004F2708" w:rsidRDefault="00A33F58" w:rsidP="00A33F58">
            <w:pPr>
              <w:jc w:val="right"/>
              <w:rPr>
                <w:rFonts w:cs="Lotus"/>
                <w:w w:val="80"/>
                <w:rtl/>
              </w:rPr>
            </w:pPr>
            <w:r>
              <w:rPr>
                <w:rFonts w:cs="Lotus" w:hint="cs"/>
                <w:w w:val="80"/>
                <w:rtl/>
              </w:rPr>
              <w:t>خاتمه يافته</w:t>
            </w:r>
          </w:p>
        </w:tc>
      </w:tr>
      <w:tr w:rsidR="00F672EE" w14:paraId="5C9D74E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BCEA5C8" w14:textId="77777777" w:rsidR="00F672EE" w:rsidRDefault="00482B4D" w:rsidP="0029363A">
            <w:pPr>
              <w:bidi/>
              <w:jc w:val="center"/>
              <w:rPr>
                <w:rFonts w:cs="Lotus"/>
                <w:w w:val="90"/>
                <w:rtl/>
              </w:rPr>
            </w:pPr>
            <w:r>
              <w:rPr>
                <w:rFonts w:cs="Lotus" w:hint="cs"/>
                <w:w w:val="90"/>
                <w:rtl/>
              </w:rPr>
              <w:t>2</w:t>
            </w:r>
            <w:r w:rsidR="000B61FB">
              <w:rPr>
                <w:rFonts w:cs="Lotus" w:hint="cs"/>
                <w:w w:val="90"/>
                <w:rtl/>
              </w:rPr>
              <w:t>5</w:t>
            </w:r>
          </w:p>
        </w:tc>
        <w:tc>
          <w:tcPr>
            <w:tcW w:w="4986" w:type="dxa"/>
            <w:gridSpan w:val="2"/>
            <w:tcBorders>
              <w:top w:val="single" w:sz="4" w:space="0" w:color="auto"/>
              <w:left w:val="single" w:sz="4" w:space="0" w:color="auto"/>
              <w:bottom w:val="single" w:sz="4" w:space="0" w:color="auto"/>
              <w:right w:val="single" w:sz="4" w:space="0" w:color="auto"/>
            </w:tcBorders>
          </w:tcPr>
          <w:p w14:paraId="41BAD9F9" w14:textId="77777777" w:rsidR="00F672EE" w:rsidRPr="002E6917" w:rsidRDefault="00A33F58" w:rsidP="00A33F58">
            <w:pPr>
              <w:bidi/>
              <w:rPr>
                <w:rFonts w:cs="Zar"/>
                <w:sz w:val="20"/>
                <w:rtl/>
              </w:rPr>
            </w:pPr>
            <w:r>
              <w:rPr>
                <w:rFonts w:cs="Zar" w:hint="cs"/>
                <w:sz w:val="20"/>
                <w:rtl/>
              </w:rPr>
              <w:t>بر رسی اثرعصاره زيره کوهی و فعاليت بدنی بر نيمرخ ليپيدی</w:t>
            </w:r>
            <w:r w:rsidRPr="00900315">
              <w:rPr>
                <w:rFonts w:ascii="Arial" w:hAnsi="Arial" w:cs="Zar" w:hint="cs"/>
                <w:sz w:val="20"/>
                <w:rtl/>
              </w:rPr>
              <w:t>،</w:t>
            </w:r>
            <w:r>
              <w:rPr>
                <w:rFonts w:cs="Zar" w:hint="cs"/>
                <w:sz w:val="20"/>
                <w:rtl/>
              </w:rPr>
              <w:t xml:space="preserve"> ضربان قلب</w:t>
            </w:r>
            <w:r w:rsidRPr="00900315">
              <w:rPr>
                <w:rFonts w:ascii="Arial" w:hAnsi="Arial" w:cs="Zar" w:hint="cs"/>
                <w:sz w:val="20"/>
                <w:rtl/>
              </w:rPr>
              <w:t>،</w:t>
            </w:r>
            <w:r>
              <w:rPr>
                <w:rFonts w:cs="Zar" w:hint="cs"/>
                <w:sz w:val="20"/>
                <w:rtl/>
              </w:rPr>
              <w:t xml:space="preserve"> وزن بدن و استقامت قلبی عروقی در موشهای نر سالم و هيپرکلسترولميک</w:t>
            </w:r>
          </w:p>
        </w:tc>
        <w:tc>
          <w:tcPr>
            <w:tcW w:w="2214" w:type="dxa"/>
            <w:tcBorders>
              <w:top w:val="single" w:sz="4" w:space="0" w:color="auto"/>
              <w:left w:val="single" w:sz="4" w:space="0" w:color="auto"/>
              <w:bottom w:val="single" w:sz="4" w:space="0" w:color="auto"/>
              <w:right w:val="single" w:sz="4" w:space="0" w:color="auto"/>
            </w:tcBorders>
          </w:tcPr>
          <w:p w14:paraId="38490A16" w14:textId="77777777" w:rsidR="00F672EE" w:rsidRDefault="00A33F58" w:rsidP="00A33F58">
            <w:pPr>
              <w:bidi/>
              <w:rPr>
                <w:rFonts w:cs="Lotus"/>
                <w:rtl/>
                <w:lang w:bidi="fa-IR"/>
              </w:rPr>
            </w:pPr>
            <w:r>
              <w:rPr>
                <w:rFonts w:cs="Lotus" w:hint="cs"/>
                <w:rtl/>
              </w:rPr>
              <w:t>دکتر محمد خاکساری</w:t>
            </w:r>
          </w:p>
        </w:tc>
        <w:tc>
          <w:tcPr>
            <w:tcW w:w="3730" w:type="dxa"/>
            <w:gridSpan w:val="3"/>
            <w:tcBorders>
              <w:top w:val="single" w:sz="4" w:space="0" w:color="auto"/>
              <w:left w:val="single" w:sz="4" w:space="0" w:color="auto"/>
              <w:bottom w:val="single" w:sz="4" w:space="0" w:color="auto"/>
              <w:right w:val="single" w:sz="4" w:space="0" w:color="auto"/>
            </w:tcBorders>
          </w:tcPr>
          <w:p w14:paraId="6514C5A8" w14:textId="77777777" w:rsidR="00F672EE" w:rsidRDefault="00A33F58" w:rsidP="0029363A">
            <w:pPr>
              <w:bidi/>
              <w:jc w:val="center"/>
              <w:rPr>
                <w:rFonts w:cs="Lotus"/>
                <w:rtl/>
              </w:rPr>
            </w:pPr>
            <w:r>
              <w:rPr>
                <w:rFonts w:ascii="Arial" w:hAnsi="Arial" w:cs="Zar" w:hint="cs"/>
                <w:sz w:val="20"/>
                <w:rtl/>
              </w:rPr>
              <w:t xml:space="preserve">محسن محمدی نيا </w:t>
            </w:r>
            <w:r w:rsidR="009100E5">
              <w:rPr>
                <w:rFonts w:ascii="Arial" w:hAnsi="Arial" w:cs="Zar" w:hint="cs"/>
                <w:sz w:val="20"/>
                <w:rtl/>
              </w:rPr>
              <w:t xml:space="preserve">احمدی </w:t>
            </w:r>
            <w:r w:rsidRPr="00900315">
              <w:rPr>
                <w:rFonts w:ascii="Arial" w:hAnsi="Arial" w:cs="Zar" w:hint="cs"/>
                <w:sz w:val="20"/>
                <w:rtl/>
              </w:rPr>
              <w:t>،</w:t>
            </w:r>
            <w:r w:rsidR="006816AB">
              <w:rPr>
                <w:rFonts w:ascii="Arial" w:hAnsi="Arial" w:cs="Zar" w:hint="cs"/>
                <w:sz w:val="20"/>
                <w:rtl/>
              </w:rPr>
              <w:t xml:space="preserve"> دکتر عليرضا صابری</w:t>
            </w:r>
            <w:r w:rsidR="006816AB" w:rsidRPr="00900315">
              <w:rPr>
                <w:rFonts w:ascii="Arial" w:hAnsi="Arial" w:cs="Zar" w:hint="cs"/>
                <w:sz w:val="20"/>
                <w:rtl/>
              </w:rPr>
              <w:t>،</w:t>
            </w:r>
            <w:r>
              <w:rPr>
                <w:rFonts w:cs="Lotus" w:hint="cs"/>
                <w:rtl/>
              </w:rPr>
              <w:t xml:space="preserve">  دکتر نوذر نخعی</w:t>
            </w:r>
            <w:r w:rsidR="006816AB" w:rsidRPr="00900315">
              <w:rPr>
                <w:rFonts w:ascii="Arial" w:hAnsi="Arial" w:cs="Zar" w:hint="cs"/>
                <w:sz w:val="20"/>
                <w:rtl/>
              </w:rPr>
              <w:t>،</w:t>
            </w:r>
            <w:r w:rsidR="006816AB">
              <w:rPr>
                <w:rFonts w:cs="Lotus" w:hint="cs"/>
                <w:rtl/>
              </w:rPr>
              <w:t xml:space="preserve"> دکتر حميد نجفی پور</w:t>
            </w:r>
            <w:r w:rsidR="006816AB" w:rsidRPr="00900315">
              <w:rPr>
                <w:rFonts w:ascii="Arial" w:hAnsi="Arial" w:cs="Zar" w:hint="cs"/>
                <w:sz w:val="20"/>
                <w:rtl/>
              </w:rPr>
              <w:t>،</w:t>
            </w:r>
            <w:r w:rsidR="006816AB">
              <w:rPr>
                <w:rFonts w:cs="Lotus" w:hint="cs"/>
                <w:rtl/>
              </w:rPr>
              <w:t xml:space="preserve"> دکتر ميترا مهربانی</w:t>
            </w:r>
            <w:r w:rsidR="006816AB" w:rsidRPr="00900315">
              <w:rPr>
                <w:rFonts w:ascii="Arial" w:hAnsi="Arial" w:cs="Zar" w:hint="cs"/>
                <w:sz w:val="20"/>
                <w:rtl/>
              </w:rPr>
              <w:t>،</w:t>
            </w:r>
            <w:r w:rsidR="006816AB">
              <w:rPr>
                <w:rFonts w:cs="Lotus" w:hint="cs"/>
                <w:rtl/>
              </w:rPr>
              <w:t xml:space="preserve"> دکتر احمد غلامحسينيان و دکتر نادر شاهرخی</w:t>
            </w:r>
          </w:p>
        </w:tc>
        <w:tc>
          <w:tcPr>
            <w:tcW w:w="2427" w:type="dxa"/>
            <w:gridSpan w:val="2"/>
            <w:tcBorders>
              <w:top w:val="single" w:sz="4" w:space="0" w:color="auto"/>
              <w:left w:val="single" w:sz="4" w:space="0" w:color="auto"/>
              <w:bottom w:val="single" w:sz="4" w:space="0" w:color="auto"/>
              <w:right w:val="single" w:sz="4" w:space="0" w:color="auto"/>
            </w:tcBorders>
          </w:tcPr>
          <w:p w14:paraId="68EFABCD" w14:textId="77777777" w:rsidR="00F672EE" w:rsidRDefault="00A33F58" w:rsidP="0029363A">
            <w:pPr>
              <w:bidi/>
              <w:jc w:val="center"/>
              <w:rPr>
                <w:rFonts w:cs="Lotus"/>
                <w:rtl/>
              </w:rPr>
            </w:pPr>
            <w:r>
              <w:rPr>
                <w:rFonts w:cs="Lotus" w:hint="cs"/>
                <w:rtl/>
              </w:rPr>
              <w:t>25/6/88</w:t>
            </w:r>
          </w:p>
        </w:tc>
        <w:tc>
          <w:tcPr>
            <w:tcW w:w="1386" w:type="dxa"/>
            <w:tcBorders>
              <w:top w:val="single" w:sz="4" w:space="0" w:color="auto"/>
              <w:left w:val="single" w:sz="4" w:space="0" w:color="auto"/>
              <w:bottom w:val="single" w:sz="4" w:space="0" w:color="auto"/>
              <w:right w:val="single" w:sz="4" w:space="0" w:color="auto"/>
            </w:tcBorders>
          </w:tcPr>
          <w:p w14:paraId="4D9EB548" w14:textId="77777777" w:rsidR="00F672EE" w:rsidRPr="004F2708" w:rsidRDefault="00A33F58" w:rsidP="00FA1BD7">
            <w:pPr>
              <w:jc w:val="center"/>
              <w:rPr>
                <w:rFonts w:cs="Lotus"/>
                <w:w w:val="80"/>
                <w:rtl/>
              </w:rPr>
            </w:pPr>
            <w:r>
              <w:rPr>
                <w:rFonts w:cs="Lotus" w:hint="cs"/>
                <w:w w:val="80"/>
                <w:rtl/>
              </w:rPr>
              <w:t>خاتمه يافته</w:t>
            </w:r>
          </w:p>
        </w:tc>
      </w:tr>
      <w:tr w:rsidR="00F672EE" w14:paraId="047F5B07"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F99C0E5" w14:textId="77777777" w:rsidR="00F672EE" w:rsidRDefault="00482B4D" w:rsidP="0029363A">
            <w:pPr>
              <w:bidi/>
              <w:jc w:val="center"/>
              <w:rPr>
                <w:rFonts w:cs="Lotus"/>
                <w:w w:val="90"/>
                <w:rtl/>
              </w:rPr>
            </w:pPr>
            <w:r>
              <w:rPr>
                <w:rFonts w:cs="Lotus" w:hint="cs"/>
                <w:w w:val="90"/>
                <w:rtl/>
              </w:rPr>
              <w:t>2</w:t>
            </w:r>
            <w:r w:rsidR="000B61FB">
              <w:rPr>
                <w:rFonts w:cs="Lotus" w:hint="cs"/>
                <w:w w:val="90"/>
                <w:rtl/>
              </w:rPr>
              <w:t>6</w:t>
            </w:r>
          </w:p>
        </w:tc>
        <w:tc>
          <w:tcPr>
            <w:tcW w:w="4986" w:type="dxa"/>
            <w:gridSpan w:val="2"/>
            <w:tcBorders>
              <w:top w:val="single" w:sz="4" w:space="0" w:color="auto"/>
              <w:left w:val="single" w:sz="4" w:space="0" w:color="auto"/>
              <w:bottom w:val="single" w:sz="4" w:space="0" w:color="auto"/>
              <w:right w:val="single" w:sz="4" w:space="0" w:color="auto"/>
            </w:tcBorders>
          </w:tcPr>
          <w:p w14:paraId="6889CCE8" w14:textId="77777777" w:rsidR="00F672EE" w:rsidRPr="002E6917" w:rsidRDefault="006B4555" w:rsidP="006B4555">
            <w:pPr>
              <w:bidi/>
              <w:rPr>
                <w:rFonts w:cs="Zar"/>
                <w:sz w:val="20"/>
                <w:rtl/>
              </w:rPr>
            </w:pPr>
            <w:r>
              <w:rPr>
                <w:rFonts w:cs="Zar" w:hint="cs"/>
                <w:sz w:val="20"/>
                <w:rtl/>
              </w:rPr>
              <w:t>تدوين و پيشنهاد آيين نامه انضباطی سوء رفتارهای پژوهشی</w:t>
            </w:r>
          </w:p>
        </w:tc>
        <w:tc>
          <w:tcPr>
            <w:tcW w:w="2214" w:type="dxa"/>
            <w:tcBorders>
              <w:top w:val="single" w:sz="4" w:space="0" w:color="auto"/>
              <w:left w:val="single" w:sz="4" w:space="0" w:color="auto"/>
              <w:bottom w:val="single" w:sz="4" w:space="0" w:color="auto"/>
              <w:right w:val="single" w:sz="4" w:space="0" w:color="auto"/>
            </w:tcBorders>
          </w:tcPr>
          <w:p w14:paraId="0986D792" w14:textId="77777777" w:rsidR="00F672EE" w:rsidRDefault="009F64E8" w:rsidP="00FA1BD7">
            <w:pPr>
              <w:bidi/>
              <w:jc w:val="center"/>
              <w:rPr>
                <w:rFonts w:cs="Lotus"/>
                <w:rtl/>
                <w:lang w:bidi="fa-IR"/>
              </w:rPr>
            </w:pPr>
            <w:r>
              <w:rPr>
                <w:rFonts w:cs="Lotus" w:hint="cs"/>
                <w:rtl/>
              </w:rPr>
              <w:t>دکتر نوذر نخعی</w:t>
            </w:r>
          </w:p>
        </w:tc>
        <w:tc>
          <w:tcPr>
            <w:tcW w:w="3730" w:type="dxa"/>
            <w:gridSpan w:val="3"/>
            <w:tcBorders>
              <w:top w:val="single" w:sz="4" w:space="0" w:color="auto"/>
              <w:left w:val="single" w:sz="4" w:space="0" w:color="auto"/>
              <w:bottom w:val="single" w:sz="4" w:space="0" w:color="auto"/>
              <w:right w:val="single" w:sz="4" w:space="0" w:color="auto"/>
            </w:tcBorders>
          </w:tcPr>
          <w:p w14:paraId="1508B61D" w14:textId="77777777" w:rsidR="00F672EE" w:rsidRDefault="009F64E8" w:rsidP="0029363A">
            <w:pPr>
              <w:bidi/>
              <w:jc w:val="center"/>
              <w:rPr>
                <w:rFonts w:cs="Lotus"/>
                <w:rtl/>
              </w:rPr>
            </w:pPr>
            <w:r>
              <w:rPr>
                <w:rFonts w:cs="Lotus" w:hint="cs"/>
                <w:rtl/>
              </w:rPr>
              <w:t>دکتر حميد نجفی پور</w:t>
            </w:r>
            <w:r w:rsidRPr="00900315">
              <w:rPr>
                <w:rFonts w:ascii="Arial" w:hAnsi="Arial" w:cs="Zar" w:hint="cs"/>
                <w:sz w:val="20"/>
                <w:rtl/>
              </w:rPr>
              <w:t>،</w:t>
            </w:r>
            <w:r>
              <w:rPr>
                <w:rFonts w:cs="Lotus" w:hint="cs"/>
                <w:rtl/>
              </w:rPr>
              <w:t xml:space="preserve"> دکتر علی اکبر روحانی</w:t>
            </w:r>
            <w:r w:rsidRPr="00900315">
              <w:rPr>
                <w:rFonts w:ascii="Arial" w:hAnsi="Arial" w:cs="Zar" w:hint="cs"/>
                <w:sz w:val="20"/>
                <w:rtl/>
              </w:rPr>
              <w:t>،</w:t>
            </w:r>
            <w:r>
              <w:rPr>
                <w:rFonts w:cs="Lotus" w:hint="cs"/>
                <w:rtl/>
              </w:rPr>
              <w:t xml:space="preserve"> شاهرخ رفتاری</w:t>
            </w:r>
            <w:r w:rsidRPr="00900315">
              <w:rPr>
                <w:rFonts w:ascii="Arial" w:hAnsi="Arial" w:cs="Zar" w:hint="cs"/>
                <w:sz w:val="20"/>
                <w:rtl/>
              </w:rPr>
              <w:t>،</w:t>
            </w:r>
            <w:r>
              <w:rPr>
                <w:rFonts w:cs="Lotus" w:hint="cs"/>
                <w:rtl/>
              </w:rPr>
              <w:t xml:space="preserve"> دکتر مينا مبشر و فاطمه حسنی</w:t>
            </w:r>
          </w:p>
        </w:tc>
        <w:tc>
          <w:tcPr>
            <w:tcW w:w="2427" w:type="dxa"/>
            <w:gridSpan w:val="2"/>
            <w:tcBorders>
              <w:top w:val="single" w:sz="4" w:space="0" w:color="auto"/>
              <w:left w:val="single" w:sz="4" w:space="0" w:color="auto"/>
              <w:bottom w:val="single" w:sz="4" w:space="0" w:color="auto"/>
              <w:right w:val="single" w:sz="4" w:space="0" w:color="auto"/>
            </w:tcBorders>
          </w:tcPr>
          <w:p w14:paraId="0A3F213F" w14:textId="77777777" w:rsidR="00F672EE" w:rsidRDefault="009F64E8" w:rsidP="0029363A">
            <w:pPr>
              <w:bidi/>
              <w:jc w:val="center"/>
              <w:rPr>
                <w:rFonts w:cs="Lotus"/>
                <w:rtl/>
              </w:rPr>
            </w:pPr>
            <w:r>
              <w:rPr>
                <w:rFonts w:cs="Lotus" w:hint="cs"/>
                <w:rtl/>
              </w:rPr>
              <w:t>26/12/87</w:t>
            </w:r>
          </w:p>
        </w:tc>
        <w:tc>
          <w:tcPr>
            <w:tcW w:w="1386" w:type="dxa"/>
            <w:tcBorders>
              <w:top w:val="single" w:sz="4" w:space="0" w:color="auto"/>
              <w:left w:val="single" w:sz="4" w:space="0" w:color="auto"/>
              <w:bottom w:val="single" w:sz="4" w:space="0" w:color="auto"/>
              <w:right w:val="single" w:sz="4" w:space="0" w:color="auto"/>
            </w:tcBorders>
          </w:tcPr>
          <w:p w14:paraId="32EB35E5" w14:textId="77777777" w:rsidR="00F672EE" w:rsidRPr="004F2708" w:rsidRDefault="009F64E8" w:rsidP="00FA1BD7">
            <w:pPr>
              <w:jc w:val="center"/>
              <w:rPr>
                <w:rFonts w:cs="Lotus"/>
                <w:w w:val="80"/>
                <w:rtl/>
              </w:rPr>
            </w:pPr>
            <w:r>
              <w:rPr>
                <w:rFonts w:cs="Lotus" w:hint="cs"/>
                <w:w w:val="80"/>
                <w:rtl/>
              </w:rPr>
              <w:t>خاتمه يافته</w:t>
            </w:r>
          </w:p>
        </w:tc>
      </w:tr>
      <w:tr w:rsidR="00F672EE" w14:paraId="47D70C6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4D3BDF0" w14:textId="77777777" w:rsidR="00F672EE" w:rsidRDefault="000B61FB" w:rsidP="0029363A">
            <w:pPr>
              <w:bidi/>
              <w:jc w:val="center"/>
              <w:rPr>
                <w:rFonts w:cs="Lotus"/>
                <w:w w:val="90"/>
                <w:rtl/>
              </w:rPr>
            </w:pPr>
            <w:r>
              <w:rPr>
                <w:rFonts w:cs="Lotus" w:hint="cs"/>
                <w:w w:val="90"/>
                <w:rtl/>
              </w:rPr>
              <w:t>27</w:t>
            </w:r>
          </w:p>
        </w:tc>
        <w:tc>
          <w:tcPr>
            <w:tcW w:w="4986" w:type="dxa"/>
            <w:gridSpan w:val="2"/>
            <w:tcBorders>
              <w:top w:val="single" w:sz="4" w:space="0" w:color="auto"/>
              <w:left w:val="single" w:sz="4" w:space="0" w:color="auto"/>
              <w:bottom w:val="single" w:sz="4" w:space="0" w:color="auto"/>
              <w:right w:val="single" w:sz="4" w:space="0" w:color="auto"/>
            </w:tcBorders>
          </w:tcPr>
          <w:p w14:paraId="6A2A61F9" w14:textId="77777777" w:rsidR="00F672EE" w:rsidRPr="002E6917" w:rsidRDefault="002A75ED" w:rsidP="002A75ED">
            <w:pPr>
              <w:bidi/>
              <w:rPr>
                <w:rFonts w:cs="Zar"/>
                <w:sz w:val="20"/>
                <w:rtl/>
              </w:rPr>
            </w:pPr>
            <w:r w:rsidRPr="00251E83">
              <w:rPr>
                <w:rFonts w:cs="Zar"/>
                <w:sz w:val="22"/>
                <w:szCs w:val="22"/>
                <w:rtl/>
                <w:lang w:bidi="fa-IR"/>
              </w:rPr>
              <w:t xml:space="preserve">بررسي عوامل خطر بيماريهاي قلبي عروقي در جمعيت 15 تا 75 ساله شهرکرمان و انجام مداخلات مبتني بر جمعيت جهت کاهش آنها </w:t>
            </w:r>
            <w:r w:rsidRPr="00251E83">
              <w:rPr>
                <w:rFonts w:cs="Zar"/>
                <w:sz w:val="22"/>
                <w:szCs w:val="22"/>
                <w:lang w:bidi="fa-IR"/>
              </w:rPr>
              <w:t>KERCADR study)</w:t>
            </w:r>
            <w:r w:rsidRPr="00251E83">
              <w:rPr>
                <w:rFonts w:cs="Zar"/>
                <w:sz w:val="22"/>
                <w:szCs w:val="22"/>
                <w:rtl/>
                <w:lang w:bidi="fa-IR"/>
              </w:rPr>
              <w:t>): فاز اول - بررسي وضع موجود</w:t>
            </w:r>
          </w:p>
        </w:tc>
        <w:tc>
          <w:tcPr>
            <w:tcW w:w="2214" w:type="dxa"/>
            <w:tcBorders>
              <w:top w:val="single" w:sz="4" w:space="0" w:color="auto"/>
              <w:left w:val="single" w:sz="4" w:space="0" w:color="auto"/>
              <w:bottom w:val="single" w:sz="4" w:space="0" w:color="auto"/>
              <w:right w:val="single" w:sz="4" w:space="0" w:color="auto"/>
            </w:tcBorders>
          </w:tcPr>
          <w:p w14:paraId="76FD79BA" w14:textId="77777777" w:rsidR="00F672EE" w:rsidRDefault="002A75ED" w:rsidP="00CB5987">
            <w:pPr>
              <w:bidi/>
              <w:rPr>
                <w:rFonts w:cs="Lotus"/>
                <w:rtl/>
                <w:lang w:bidi="fa-IR"/>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7533C077" w14:textId="77777777" w:rsidR="00F672EE" w:rsidRPr="00003428" w:rsidRDefault="002A75ED" w:rsidP="002A75ED">
            <w:pPr>
              <w:bidi/>
              <w:rPr>
                <w:rFonts w:cs="Lotus"/>
                <w:sz w:val="20"/>
                <w:szCs w:val="20"/>
                <w:rtl/>
              </w:rPr>
            </w:pPr>
            <w:r w:rsidRPr="00003428">
              <w:rPr>
                <w:rFonts w:cs="Zar"/>
                <w:sz w:val="20"/>
                <w:szCs w:val="20"/>
                <w:rtl/>
              </w:rPr>
              <w:t>دکتر  منصورموذن زاده - دکتر حميدرضا نصري - دکتر فاطمه ميرزايي پور</w:t>
            </w:r>
            <w:r w:rsidRPr="00003428">
              <w:rPr>
                <w:rFonts w:cs="Zar"/>
                <w:sz w:val="20"/>
                <w:szCs w:val="20"/>
              </w:rPr>
              <w:t xml:space="preserve"> - </w:t>
            </w:r>
            <w:r w:rsidRPr="00003428">
              <w:rPr>
                <w:rFonts w:cs="Zar"/>
                <w:sz w:val="20"/>
                <w:szCs w:val="20"/>
                <w:rtl/>
              </w:rPr>
              <w:t xml:space="preserve"> دکتر محمد معصومي</w:t>
            </w:r>
            <w:r w:rsidRPr="00003428">
              <w:rPr>
                <w:rFonts w:cs="Zar"/>
                <w:sz w:val="20"/>
                <w:szCs w:val="20"/>
              </w:rPr>
              <w:t xml:space="preserve"> - </w:t>
            </w:r>
            <w:r w:rsidRPr="00003428">
              <w:rPr>
                <w:rFonts w:cs="Zar"/>
                <w:sz w:val="20"/>
                <w:szCs w:val="20"/>
                <w:rtl/>
              </w:rPr>
              <w:t xml:space="preserve"> دکتر بهزادسرور عظيم زاده</w:t>
            </w:r>
            <w:r w:rsidRPr="00003428">
              <w:rPr>
                <w:rFonts w:cs="Zar"/>
                <w:sz w:val="20"/>
                <w:szCs w:val="20"/>
              </w:rPr>
              <w:t xml:space="preserve"> - </w:t>
            </w:r>
            <w:r w:rsidRPr="00003428">
              <w:rPr>
                <w:rFonts w:cs="Zar"/>
                <w:sz w:val="20"/>
                <w:szCs w:val="20"/>
                <w:rtl/>
              </w:rPr>
              <w:t xml:space="preserve"> دکتر مژگان سنجري</w:t>
            </w:r>
            <w:r w:rsidRPr="00003428">
              <w:rPr>
                <w:rFonts w:cs="Zar"/>
                <w:sz w:val="20"/>
                <w:szCs w:val="20"/>
              </w:rPr>
              <w:t xml:space="preserve"> - </w:t>
            </w:r>
            <w:r w:rsidRPr="00003428">
              <w:rPr>
                <w:rFonts w:cs="Zar" w:hint="cs"/>
                <w:sz w:val="20"/>
                <w:szCs w:val="20"/>
                <w:rtl/>
              </w:rPr>
              <w:t xml:space="preserve">خانم </w:t>
            </w:r>
            <w:r w:rsidRPr="00003428">
              <w:rPr>
                <w:rFonts w:cs="Zar"/>
                <w:sz w:val="20"/>
                <w:szCs w:val="20"/>
                <w:rtl/>
              </w:rPr>
              <w:t>فروغ بحريني</w:t>
            </w:r>
            <w:r w:rsidRPr="00003428">
              <w:rPr>
                <w:rFonts w:cs="Zar"/>
                <w:sz w:val="20"/>
                <w:szCs w:val="20"/>
              </w:rPr>
              <w:t xml:space="preserve"> - </w:t>
            </w:r>
            <w:r w:rsidRPr="00003428">
              <w:rPr>
                <w:rFonts w:cs="Zar"/>
                <w:sz w:val="20"/>
                <w:szCs w:val="20"/>
                <w:rtl/>
              </w:rPr>
              <w:t xml:space="preserve"> دکتر افسانه فرود </w:t>
            </w:r>
            <w:r w:rsidRPr="00003428">
              <w:rPr>
                <w:rFonts w:cs="Zar"/>
                <w:sz w:val="20"/>
                <w:szCs w:val="20"/>
              </w:rPr>
              <w:t>-</w:t>
            </w:r>
            <w:r w:rsidRPr="00003428">
              <w:rPr>
                <w:rFonts w:cs="Zar" w:hint="cs"/>
                <w:sz w:val="20"/>
                <w:szCs w:val="20"/>
                <w:rtl/>
              </w:rPr>
              <w:t>دکتر ملک محمدي</w:t>
            </w:r>
            <w:r w:rsidRPr="00003428">
              <w:rPr>
                <w:rFonts w:cs="Zar"/>
                <w:sz w:val="20"/>
                <w:szCs w:val="20"/>
              </w:rPr>
              <w:t xml:space="preserve"> - </w:t>
            </w:r>
            <w:r w:rsidRPr="00003428">
              <w:rPr>
                <w:rFonts w:cs="Zar"/>
                <w:sz w:val="20"/>
                <w:szCs w:val="20"/>
                <w:rtl/>
              </w:rPr>
              <w:t>دکتر قدسيه بني واهب</w:t>
            </w:r>
            <w:r w:rsidRPr="00003428">
              <w:rPr>
                <w:rFonts w:cs="Zar"/>
                <w:sz w:val="20"/>
                <w:szCs w:val="20"/>
              </w:rPr>
              <w:t xml:space="preserve"> - </w:t>
            </w:r>
            <w:r w:rsidRPr="00003428">
              <w:rPr>
                <w:rFonts w:cs="Zar"/>
                <w:sz w:val="20"/>
                <w:szCs w:val="20"/>
                <w:rtl/>
              </w:rPr>
              <w:t xml:space="preserve"> دکتر</w:t>
            </w:r>
            <w:r w:rsidRPr="00003428">
              <w:rPr>
                <w:rFonts w:cs="Zar" w:hint="cs"/>
                <w:sz w:val="20"/>
                <w:szCs w:val="20"/>
                <w:rtl/>
              </w:rPr>
              <w:t xml:space="preserve"> رضا ملک پور</w:t>
            </w:r>
            <w:r w:rsidRPr="00003428">
              <w:rPr>
                <w:rFonts w:cs="Zar"/>
                <w:sz w:val="20"/>
                <w:szCs w:val="20"/>
              </w:rPr>
              <w:t xml:space="preserve">  - </w:t>
            </w:r>
            <w:r w:rsidRPr="00003428">
              <w:rPr>
                <w:rFonts w:cs="Zar"/>
                <w:sz w:val="20"/>
                <w:szCs w:val="20"/>
                <w:rtl/>
              </w:rPr>
              <w:t>دکتر  علي ميرزازاده</w:t>
            </w:r>
            <w:r w:rsidRPr="00003428">
              <w:rPr>
                <w:rFonts w:cs="Zar"/>
                <w:sz w:val="20"/>
                <w:szCs w:val="20"/>
              </w:rPr>
              <w:t xml:space="preserve"> - </w:t>
            </w:r>
            <w:r w:rsidRPr="00003428">
              <w:rPr>
                <w:rFonts w:cs="Zar" w:hint="cs"/>
                <w:sz w:val="20"/>
                <w:szCs w:val="20"/>
                <w:rtl/>
              </w:rPr>
              <w:t>دکتر غلامرضا مشتاقي کاشانيان، خانم ز</w:t>
            </w:r>
            <w:r w:rsidRPr="00003428">
              <w:rPr>
                <w:rFonts w:cs="Zar"/>
                <w:sz w:val="20"/>
                <w:szCs w:val="20"/>
                <w:rtl/>
              </w:rPr>
              <w:t>هرا غضنفري</w:t>
            </w:r>
            <w:r w:rsidRPr="00003428">
              <w:rPr>
                <w:rFonts w:cs="Zar"/>
                <w:sz w:val="20"/>
                <w:szCs w:val="20"/>
                <w:rtl/>
                <w:lang w:bidi="fa-IR"/>
              </w:rPr>
              <w:t>- دکتر مل</w:t>
            </w:r>
            <w:r w:rsidRPr="00003428">
              <w:rPr>
                <w:rFonts w:cs="Zar"/>
                <w:sz w:val="20"/>
                <w:szCs w:val="20"/>
                <w:rtl/>
              </w:rPr>
              <w:t>ي</w:t>
            </w:r>
            <w:r w:rsidRPr="00003428">
              <w:rPr>
                <w:rFonts w:cs="Zar"/>
                <w:sz w:val="20"/>
                <w:szCs w:val="20"/>
                <w:rtl/>
                <w:lang w:bidi="fa-IR"/>
              </w:rPr>
              <w:t>حه شادکام – دکتر سودابه نواده</w:t>
            </w:r>
          </w:p>
        </w:tc>
        <w:tc>
          <w:tcPr>
            <w:tcW w:w="2427" w:type="dxa"/>
            <w:gridSpan w:val="2"/>
            <w:tcBorders>
              <w:top w:val="single" w:sz="4" w:space="0" w:color="auto"/>
              <w:left w:val="single" w:sz="4" w:space="0" w:color="auto"/>
              <w:bottom w:val="single" w:sz="4" w:space="0" w:color="auto"/>
              <w:right w:val="single" w:sz="4" w:space="0" w:color="auto"/>
            </w:tcBorders>
          </w:tcPr>
          <w:p w14:paraId="5D6B84A6" w14:textId="77777777" w:rsidR="00F672EE" w:rsidRDefault="00FA0885" w:rsidP="0029363A">
            <w:pPr>
              <w:bidi/>
              <w:jc w:val="center"/>
              <w:rPr>
                <w:rFonts w:cs="Lotus"/>
                <w:rtl/>
              </w:rPr>
            </w:pPr>
            <w:r>
              <w:rPr>
                <w:rFonts w:cs="Lotus" w:hint="cs"/>
                <w:rtl/>
              </w:rPr>
              <w:t>9</w:t>
            </w:r>
            <w:r w:rsidR="002A75ED">
              <w:rPr>
                <w:rFonts w:cs="Lotus" w:hint="cs"/>
                <w:rtl/>
              </w:rPr>
              <w:t>/</w:t>
            </w:r>
            <w:r>
              <w:rPr>
                <w:rFonts w:cs="Lotus" w:hint="cs"/>
                <w:rtl/>
              </w:rPr>
              <w:t>8</w:t>
            </w:r>
            <w:r w:rsidR="002A75ED">
              <w:rPr>
                <w:rFonts w:cs="Lotus" w:hint="cs"/>
                <w:rtl/>
              </w:rPr>
              <w:t>/88</w:t>
            </w:r>
          </w:p>
        </w:tc>
        <w:tc>
          <w:tcPr>
            <w:tcW w:w="1386" w:type="dxa"/>
            <w:tcBorders>
              <w:top w:val="single" w:sz="4" w:space="0" w:color="auto"/>
              <w:left w:val="single" w:sz="4" w:space="0" w:color="auto"/>
              <w:bottom w:val="single" w:sz="4" w:space="0" w:color="auto"/>
              <w:right w:val="single" w:sz="4" w:space="0" w:color="auto"/>
            </w:tcBorders>
          </w:tcPr>
          <w:p w14:paraId="00CCB20B" w14:textId="77777777" w:rsidR="00F672EE" w:rsidRPr="004F2708" w:rsidRDefault="00186AB1" w:rsidP="00FA1BD7">
            <w:pPr>
              <w:jc w:val="center"/>
              <w:rPr>
                <w:rFonts w:cs="Lotus"/>
                <w:w w:val="80"/>
                <w:rtl/>
              </w:rPr>
            </w:pPr>
            <w:r>
              <w:rPr>
                <w:rFonts w:cs="Lotus" w:hint="cs"/>
                <w:w w:val="80"/>
                <w:rtl/>
              </w:rPr>
              <w:t>خاتمه يافته</w:t>
            </w:r>
          </w:p>
        </w:tc>
      </w:tr>
      <w:tr w:rsidR="00F672EE" w14:paraId="13EEAE7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0031B3E" w14:textId="77777777" w:rsidR="00F672EE" w:rsidRDefault="000B61FB" w:rsidP="0029363A">
            <w:pPr>
              <w:bidi/>
              <w:jc w:val="center"/>
              <w:rPr>
                <w:rFonts w:cs="Lotus"/>
                <w:w w:val="90"/>
                <w:rtl/>
              </w:rPr>
            </w:pPr>
            <w:r>
              <w:rPr>
                <w:rFonts w:cs="Lotus" w:hint="cs"/>
                <w:w w:val="90"/>
                <w:rtl/>
              </w:rPr>
              <w:t>28</w:t>
            </w:r>
          </w:p>
        </w:tc>
        <w:tc>
          <w:tcPr>
            <w:tcW w:w="4986" w:type="dxa"/>
            <w:gridSpan w:val="2"/>
            <w:tcBorders>
              <w:top w:val="single" w:sz="4" w:space="0" w:color="auto"/>
              <w:left w:val="single" w:sz="4" w:space="0" w:color="auto"/>
              <w:bottom w:val="single" w:sz="4" w:space="0" w:color="auto"/>
              <w:right w:val="single" w:sz="4" w:space="0" w:color="auto"/>
            </w:tcBorders>
          </w:tcPr>
          <w:p w14:paraId="3238E055" w14:textId="77777777" w:rsidR="002A75ED" w:rsidRPr="00444A8B" w:rsidRDefault="002A75ED" w:rsidP="002A75ED">
            <w:pPr>
              <w:jc w:val="right"/>
              <w:rPr>
                <w:rFonts w:cs="Zar"/>
                <w:lang w:bidi="fa-IR"/>
              </w:rPr>
            </w:pPr>
            <w:r w:rsidRPr="00444A8B">
              <w:rPr>
                <w:rFonts w:cs="Zar" w:hint="cs"/>
                <w:rtl/>
                <w:lang w:bidi="fa-IR"/>
              </w:rPr>
              <w:t>ثبت موارد سکته قلبي و مغزي در کرمان بر اساس دستورالعمل</w:t>
            </w:r>
            <w:r w:rsidRPr="00444A8B">
              <w:rPr>
                <w:rFonts w:cs="Zar"/>
                <w:lang w:bidi="fa-IR"/>
              </w:rPr>
              <w:t xml:space="preserve">MONICA </w:t>
            </w:r>
            <w:r w:rsidRPr="00444A8B">
              <w:rPr>
                <w:rFonts w:cs="Zar" w:hint="cs"/>
                <w:rtl/>
                <w:lang w:bidi="fa-IR"/>
              </w:rPr>
              <w:t xml:space="preserve"> - (فاز اول جمع آ</w:t>
            </w:r>
            <w:r>
              <w:rPr>
                <w:rFonts w:cs="Zar" w:hint="cs"/>
                <w:rtl/>
                <w:lang w:bidi="fa-IR"/>
              </w:rPr>
              <w:t>و</w:t>
            </w:r>
            <w:r w:rsidRPr="00444A8B">
              <w:rPr>
                <w:rFonts w:cs="Zar" w:hint="cs"/>
                <w:rtl/>
                <w:lang w:bidi="fa-IR"/>
              </w:rPr>
              <w:t>ري وثبت اطلاعات پايه)</w:t>
            </w:r>
          </w:p>
          <w:p w14:paraId="4B02E94E" w14:textId="77777777" w:rsidR="00F672EE" w:rsidRPr="002E6917" w:rsidRDefault="00F672EE" w:rsidP="002A75ED">
            <w:pPr>
              <w:bidi/>
              <w:rPr>
                <w:rFonts w:cs="Zar"/>
                <w:sz w:val="20"/>
                <w:rtl/>
                <w:lang w:bidi="fa-IR"/>
              </w:rPr>
            </w:pPr>
          </w:p>
        </w:tc>
        <w:tc>
          <w:tcPr>
            <w:tcW w:w="2214" w:type="dxa"/>
            <w:tcBorders>
              <w:top w:val="single" w:sz="4" w:space="0" w:color="auto"/>
              <w:left w:val="single" w:sz="4" w:space="0" w:color="auto"/>
              <w:bottom w:val="single" w:sz="4" w:space="0" w:color="auto"/>
              <w:right w:val="single" w:sz="4" w:space="0" w:color="auto"/>
            </w:tcBorders>
          </w:tcPr>
          <w:p w14:paraId="49BD39AA" w14:textId="77777777" w:rsidR="00F672EE" w:rsidRPr="00C15CF9" w:rsidRDefault="002A75ED" w:rsidP="00FA1BD7">
            <w:pPr>
              <w:bidi/>
              <w:jc w:val="center"/>
              <w:rPr>
                <w:rFonts w:cs="Lotus"/>
                <w:rtl/>
                <w:lang w:bidi="fa-IR"/>
              </w:rPr>
            </w:pPr>
            <w:r w:rsidRPr="00C15CF9">
              <w:rPr>
                <w:rFonts w:cs="Zar"/>
                <w:rtl/>
                <w:lang w:bidi="fa-IR"/>
              </w:rPr>
              <w:t xml:space="preserve">دکتر حسين صافي زاده </w:t>
            </w:r>
          </w:p>
        </w:tc>
        <w:tc>
          <w:tcPr>
            <w:tcW w:w="3730" w:type="dxa"/>
            <w:gridSpan w:val="3"/>
            <w:tcBorders>
              <w:top w:val="single" w:sz="4" w:space="0" w:color="auto"/>
              <w:left w:val="single" w:sz="4" w:space="0" w:color="auto"/>
              <w:bottom w:val="single" w:sz="4" w:space="0" w:color="auto"/>
              <w:right w:val="single" w:sz="4" w:space="0" w:color="auto"/>
            </w:tcBorders>
          </w:tcPr>
          <w:p w14:paraId="7B5A10E9" w14:textId="77777777" w:rsidR="002A75ED" w:rsidRPr="00CB5987" w:rsidRDefault="002A75ED" w:rsidP="00CB5987">
            <w:pPr>
              <w:jc w:val="right"/>
              <w:rPr>
                <w:rFonts w:ascii="Arial" w:hAnsi="Arial" w:cs="Zar"/>
                <w:sz w:val="22"/>
                <w:szCs w:val="22"/>
                <w:rtl/>
                <w:lang w:bidi="fa-IR"/>
              </w:rPr>
            </w:pPr>
            <w:r w:rsidRPr="00CB5987">
              <w:rPr>
                <w:rFonts w:cs="Zar"/>
                <w:sz w:val="22"/>
                <w:szCs w:val="22"/>
                <w:rtl/>
                <w:lang w:bidi="fa-IR"/>
              </w:rPr>
              <w:t>دکتر علي ميرزازاده</w:t>
            </w:r>
            <w:r w:rsidRPr="00CB5987">
              <w:rPr>
                <w:rFonts w:cs="Zar" w:hint="cs"/>
                <w:sz w:val="22"/>
                <w:szCs w:val="22"/>
                <w:rtl/>
              </w:rPr>
              <w:t xml:space="preserve">: دکتر حميد نجفی پور - </w:t>
            </w:r>
            <w:r w:rsidRPr="00CB5987">
              <w:rPr>
                <w:rFonts w:cs="Zar"/>
                <w:sz w:val="22"/>
                <w:szCs w:val="22"/>
                <w:rtl/>
                <w:lang w:bidi="fa-IR"/>
              </w:rPr>
              <w:t>دکترنضال  صراف زادگان</w:t>
            </w:r>
            <w:r w:rsidRPr="00CB5987">
              <w:rPr>
                <w:rFonts w:cs="Zar" w:hint="cs"/>
                <w:sz w:val="22"/>
                <w:szCs w:val="22"/>
                <w:rtl/>
                <w:lang w:bidi="fa-IR"/>
              </w:rPr>
              <w:t>- ندا دوست محمدي -  شيدخت حسيني</w:t>
            </w:r>
            <w:r w:rsidR="00CB5987">
              <w:rPr>
                <w:rFonts w:cs="Zar" w:hint="cs"/>
                <w:sz w:val="22"/>
                <w:szCs w:val="22"/>
                <w:rtl/>
                <w:lang w:bidi="fa-IR"/>
              </w:rPr>
              <w:t>-</w:t>
            </w:r>
            <w:r w:rsidRPr="00CB5987">
              <w:rPr>
                <w:rFonts w:cs="Zar"/>
                <w:sz w:val="22"/>
                <w:szCs w:val="22"/>
                <w:lang w:bidi="fa-IR"/>
              </w:rPr>
              <w:t xml:space="preserve"> -</w:t>
            </w:r>
            <w:r w:rsidRPr="00CB5987">
              <w:rPr>
                <w:rFonts w:cs="Zar" w:hint="cs"/>
                <w:sz w:val="22"/>
                <w:szCs w:val="22"/>
                <w:rtl/>
                <w:lang w:bidi="fa-IR"/>
              </w:rPr>
              <w:t xml:space="preserve"> دکتر سودابه نواده-</w:t>
            </w:r>
            <w:r w:rsidR="00CB5987" w:rsidRPr="00CB5987">
              <w:rPr>
                <w:rFonts w:cs="Zar" w:hint="cs"/>
                <w:sz w:val="22"/>
                <w:szCs w:val="22"/>
                <w:rtl/>
                <w:lang w:bidi="fa-IR"/>
              </w:rPr>
              <w:t>زهرا فرخ</w:t>
            </w:r>
            <w:r w:rsidR="00CB5987">
              <w:rPr>
                <w:rFonts w:cs="Zar" w:hint="cs"/>
                <w:sz w:val="22"/>
                <w:szCs w:val="22"/>
                <w:rtl/>
                <w:lang w:bidi="fa-IR"/>
              </w:rPr>
              <w:t>دوست</w:t>
            </w:r>
          </w:p>
          <w:p w14:paraId="4947B8E6" w14:textId="77777777" w:rsidR="00F672EE" w:rsidRDefault="00F672EE" w:rsidP="0029363A">
            <w:pPr>
              <w:bidi/>
              <w:jc w:val="center"/>
              <w:rPr>
                <w:rFonts w:cs="Lotus"/>
                <w:rtl/>
                <w:lang w:bidi="fa-IR"/>
              </w:rPr>
            </w:pPr>
          </w:p>
        </w:tc>
        <w:tc>
          <w:tcPr>
            <w:tcW w:w="2427" w:type="dxa"/>
            <w:gridSpan w:val="2"/>
            <w:tcBorders>
              <w:top w:val="single" w:sz="4" w:space="0" w:color="auto"/>
              <w:left w:val="single" w:sz="4" w:space="0" w:color="auto"/>
              <w:bottom w:val="single" w:sz="4" w:space="0" w:color="auto"/>
              <w:right w:val="single" w:sz="4" w:space="0" w:color="auto"/>
            </w:tcBorders>
          </w:tcPr>
          <w:p w14:paraId="5F8D2BF1" w14:textId="77777777" w:rsidR="00F672EE" w:rsidRDefault="0040659E" w:rsidP="0040659E">
            <w:pPr>
              <w:bidi/>
              <w:jc w:val="center"/>
              <w:rPr>
                <w:rFonts w:cs="Lotus"/>
                <w:rtl/>
                <w:lang w:bidi="fa-IR"/>
              </w:rPr>
            </w:pPr>
            <w:r>
              <w:rPr>
                <w:rFonts w:cs="Lotus" w:hint="cs"/>
                <w:rtl/>
                <w:lang w:bidi="fa-IR"/>
              </w:rPr>
              <w:t>20</w:t>
            </w:r>
            <w:r w:rsidR="002A75ED">
              <w:rPr>
                <w:rFonts w:cs="Lotus" w:hint="cs"/>
                <w:rtl/>
                <w:lang w:bidi="fa-IR"/>
              </w:rPr>
              <w:t>/</w:t>
            </w:r>
            <w:r>
              <w:rPr>
                <w:rFonts w:cs="Lotus" w:hint="cs"/>
                <w:rtl/>
                <w:lang w:bidi="fa-IR"/>
              </w:rPr>
              <w:t>5</w:t>
            </w:r>
            <w:r w:rsidR="002A75ED">
              <w:rPr>
                <w:rFonts w:cs="Lotus" w:hint="cs"/>
                <w:rtl/>
                <w:lang w:bidi="fa-IR"/>
              </w:rPr>
              <w:t>/87</w:t>
            </w:r>
          </w:p>
        </w:tc>
        <w:tc>
          <w:tcPr>
            <w:tcW w:w="1386" w:type="dxa"/>
            <w:tcBorders>
              <w:top w:val="single" w:sz="4" w:space="0" w:color="auto"/>
              <w:left w:val="single" w:sz="4" w:space="0" w:color="auto"/>
              <w:bottom w:val="single" w:sz="4" w:space="0" w:color="auto"/>
              <w:right w:val="single" w:sz="4" w:space="0" w:color="auto"/>
            </w:tcBorders>
          </w:tcPr>
          <w:p w14:paraId="45DB94F7" w14:textId="77777777" w:rsidR="00F672EE" w:rsidRPr="004F2708" w:rsidRDefault="0040659E" w:rsidP="00FA1BD7">
            <w:pPr>
              <w:jc w:val="center"/>
              <w:rPr>
                <w:rFonts w:cs="Lotus"/>
                <w:w w:val="80"/>
                <w:rtl/>
              </w:rPr>
            </w:pPr>
            <w:r>
              <w:rPr>
                <w:rFonts w:cs="Lotus" w:hint="cs"/>
                <w:w w:val="80"/>
                <w:rtl/>
              </w:rPr>
              <w:t>پايان يافته</w:t>
            </w:r>
          </w:p>
        </w:tc>
      </w:tr>
      <w:tr w:rsidR="008651D6" w14:paraId="39E7AB2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6A79977" w14:textId="77777777" w:rsidR="008651D6" w:rsidRDefault="000C66E2" w:rsidP="0029363A">
            <w:pPr>
              <w:bidi/>
              <w:jc w:val="center"/>
              <w:rPr>
                <w:rFonts w:cs="Lotus"/>
                <w:w w:val="90"/>
                <w:rtl/>
              </w:rPr>
            </w:pPr>
            <w:r>
              <w:rPr>
                <w:rFonts w:cs="Lotus" w:hint="cs"/>
                <w:w w:val="90"/>
                <w:rtl/>
              </w:rPr>
              <w:lastRenderedPageBreak/>
              <w:t>2</w:t>
            </w:r>
            <w:r w:rsidR="000B61FB">
              <w:rPr>
                <w:rFonts w:cs="Lotus" w:hint="cs"/>
                <w:w w:val="90"/>
                <w:rtl/>
              </w:rPr>
              <w:t>9</w:t>
            </w:r>
          </w:p>
        </w:tc>
        <w:tc>
          <w:tcPr>
            <w:tcW w:w="4986" w:type="dxa"/>
            <w:gridSpan w:val="2"/>
            <w:tcBorders>
              <w:top w:val="single" w:sz="4" w:space="0" w:color="auto"/>
              <w:left w:val="single" w:sz="4" w:space="0" w:color="auto"/>
              <w:bottom w:val="single" w:sz="4" w:space="0" w:color="auto"/>
              <w:right w:val="single" w:sz="4" w:space="0" w:color="auto"/>
            </w:tcBorders>
          </w:tcPr>
          <w:p w14:paraId="26B757B4" w14:textId="77777777" w:rsidR="008651D6" w:rsidRPr="002E6917" w:rsidRDefault="008651D6" w:rsidP="009A61CF">
            <w:pPr>
              <w:bidi/>
              <w:rPr>
                <w:rFonts w:cs="Zar"/>
                <w:sz w:val="20"/>
                <w:rtl/>
              </w:rPr>
            </w:pPr>
            <w:r w:rsidRPr="00D531E4">
              <w:rPr>
                <w:rFonts w:cs="Zar"/>
                <w:sz w:val="22"/>
                <w:szCs w:val="22"/>
                <w:rtl/>
              </w:rPr>
              <w:t>اثرات ورزش منظم مقاومتي کوتاه و دراز مدت بر استرس اکسيداتيو و عملکرد قلب رت</w:t>
            </w:r>
          </w:p>
        </w:tc>
        <w:tc>
          <w:tcPr>
            <w:tcW w:w="2214" w:type="dxa"/>
            <w:tcBorders>
              <w:top w:val="single" w:sz="4" w:space="0" w:color="auto"/>
              <w:left w:val="single" w:sz="4" w:space="0" w:color="auto"/>
              <w:bottom w:val="single" w:sz="4" w:space="0" w:color="auto"/>
              <w:right w:val="single" w:sz="4" w:space="0" w:color="auto"/>
            </w:tcBorders>
          </w:tcPr>
          <w:p w14:paraId="62AC5653" w14:textId="77777777" w:rsidR="008651D6" w:rsidRPr="00C15CF9" w:rsidRDefault="008651D6" w:rsidP="00FA1BD7">
            <w:pPr>
              <w:bidi/>
              <w:jc w:val="center"/>
              <w:rPr>
                <w:rFonts w:cs="Zar"/>
                <w:rtl/>
              </w:rPr>
            </w:pPr>
            <w:r w:rsidRPr="00C15CF9">
              <w:rPr>
                <w:rFonts w:cs="Zar"/>
                <w:rtl/>
              </w:rPr>
              <w:t>دکترحميد نجفي پور</w:t>
            </w:r>
            <w:r w:rsidRPr="00C15CF9">
              <w:rPr>
                <w:rFonts w:cs="Zar" w:hint="cs"/>
                <w:rtl/>
              </w:rPr>
              <w:t xml:space="preserve"> دکتر ناصر احمدی اصل</w:t>
            </w:r>
          </w:p>
        </w:tc>
        <w:tc>
          <w:tcPr>
            <w:tcW w:w="3730" w:type="dxa"/>
            <w:gridSpan w:val="3"/>
            <w:tcBorders>
              <w:top w:val="single" w:sz="4" w:space="0" w:color="auto"/>
              <w:left w:val="single" w:sz="4" w:space="0" w:color="auto"/>
              <w:bottom w:val="single" w:sz="4" w:space="0" w:color="auto"/>
              <w:right w:val="single" w:sz="4" w:space="0" w:color="auto"/>
            </w:tcBorders>
          </w:tcPr>
          <w:p w14:paraId="0878A85D" w14:textId="77777777" w:rsidR="008651D6" w:rsidRPr="00C15CF9" w:rsidRDefault="008651D6" w:rsidP="0029363A">
            <w:pPr>
              <w:bidi/>
              <w:jc w:val="center"/>
              <w:rPr>
                <w:rFonts w:cs="Lotus"/>
                <w:rtl/>
              </w:rPr>
            </w:pPr>
            <w:r w:rsidRPr="00C15CF9">
              <w:rPr>
                <w:rFonts w:cs="Zar" w:hint="eastAsia"/>
                <w:rtl/>
              </w:rPr>
              <w:t>دكتر</w:t>
            </w:r>
            <w:r w:rsidRPr="00C15CF9">
              <w:rPr>
                <w:rFonts w:cs="Zar"/>
                <w:rtl/>
              </w:rPr>
              <w:t xml:space="preserve"> فرهاد قديري صوفي</w:t>
            </w:r>
            <w:r w:rsidRPr="00C15CF9">
              <w:rPr>
                <w:rFonts w:cs="Zar" w:hint="cs"/>
                <w:rtl/>
              </w:rPr>
              <w:t xml:space="preserve"> - </w:t>
            </w:r>
            <w:r w:rsidRPr="00C15CF9">
              <w:rPr>
                <w:rFonts w:cs="Zar"/>
                <w:rtl/>
              </w:rPr>
              <w:t>دکتر افشار جعفري</w:t>
            </w:r>
            <w:r w:rsidRPr="00C15CF9">
              <w:rPr>
                <w:rFonts w:cs="Zar"/>
              </w:rPr>
              <w:t>-</w:t>
            </w:r>
            <w:r w:rsidRPr="00C15CF9">
              <w:rPr>
                <w:rFonts w:cs="Zar" w:hint="cs"/>
                <w:rtl/>
                <w:lang w:bidi="fa-IR"/>
              </w:rPr>
              <w:t>ياسمين پهلوان</w:t>
            </w:r>
          </w:p>
        </w:tc>
        <w:tc>
          <w:tcPr>
            <w:tcW w:w="2427" w:type="dxa"/>
            <w:gridSpan w:val="2"/>
            <w:tcBorders>
              <w:top w:val="single" w:sz="4" w:space="0" w:color="auto"/>
              <w:left w:val="single" w:sz="4" w:space="0" w:color="auto"/>
              <w:bottom w:val="single" w:sz="4" w:space="0" w:color="auto"/>
              <w:right w:val="single" w:sz="4" w:space="0" w:color="auto"/>
            </w:tcBorders>
          </w:tcPr>
          <w:p w14:paraId="17DFB514" w14:textId="77777777" w:rsidR="008651D6" w:rsidRDefault="00FA0885" w:rsidP="0029363A">
            <w:pPr>
              <w:bidi/>
              <w:jc w:val="center"/>
              <w:rPr>
                <w:rFonts w:cs="Lotus"/>
                <w:rtl/>
              </w:rPr>
            </w:pPr>
            <w:r>
              <w:rPr>
                <w:rFonts w:cs="Lotus" w:hint="cs"/>
                <w:rtl/>
              </w:rPr>
              <w:t>20</w:t>
            </w:r>
            <w:r w:rsidR="000C66E2">
              <w:rPr>
                <w:rFonts w:cs="Lotus" w:hint="cs"/>
                <w:rtl/>
              </w:rPr>
              <w:t>/</w:t>
            </w:r>
            <w:r>
              <w:rPr>
                <w:rFonts w:cs="Lotus" w:hint="cs"/>
                <w:rtl/>
              </w:rPr>
              <w:t>5</w:t>
            </w:r>
            <w:r w:rsidR="000C66E2">
              <w:rPr>
                <w:rFonts w:cs="Lotus" w:hint="cs"/>
                <w:rtl/>
              </w:rPr>
              <w:t>/88</w:t>
            </w:r>
          </w:p>
        </w:tc>
        <w:tc>
          <w:tcPr>
            <w:tcW w:w="1386" w:type="dxa"/>
            <w:tcBorders>
              <w:top w:val="single" w:sz="4" w:space="0" w:color="auto"/>
              <w:left w:val="single" w:sz="4" w:space="0" w:color="auto"/>
              <w:bottom w:val="single" w:sz="4" w:space="0" w:color="auto"/>
              <w:right w:val="single" w:sz="4" w:space="0" w:color="auto"/>
            </w:tcBorders>
          </w:tcPr>
          <w:p w14:paraId="7C328A11" w14:textId="77777777" w:rsidR="008651D6" w:rsidRPr="004F2708" w:rsidRDefault="00263E33" w:rsidP="00FA1BD7">
            <w:pPr>
              <w:jc w:val="center"/>
              <w:rPr>
                <w:rFonts w:cs="Lotus"/>
                <w:w w:val="80"/>
                <w:rtl/>
              </w:rPr>
            </w:pPr>
            <w:r>
              <w:rPr>
                <w:rFonts w:cs="Lotus" w:hint="cs"/>
                <w:w w:val="80"/>
                <w:rtl/>
              </w:rPr>
              <w:t>پايان يافته</w:t>
            </w:r>
          </w:p>
        </w:tc>
      </w:tr>
      <w:tr w:rsidR="00B418D9" w:rsidRPr="004F2708" w14:paraId="369F5EAC"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79DF67A" w14:textId="77777777" w:rsidR="00B418D9" w:rsidRDefault="00B418D9" w:rsidP="005634B0">
            <w:pPr>
              <w:bidi/>
              <w:jc w:val="center"/>
              <w:rPr>
                <w:rFonts w:cs="Lotus"/>
                <w:w w:val="90"/>
                <w:rtl/>
              </w:rPr>
            </w:pPr>
            <w:r>
              <w:rPr>
                <w:rFonts w:cs="Lotus" w:hint="cs"/>
                <w:w w:val="90"/>
                <w:rtl/>
              </w:rPr>
              <w:t>30</w:t>
            </w:r>
          </w:p>
        </w:tc>
        <w:tc>
          <w:tcPr>
            <w:tcW w:w="4986" w:type="dxa"/>
            <w:gridSpan w:val="2"/>
            <w:tcBorders>
              <w:top w:val="single" w:sz="4" w:space="0" w:color="auto"/>
              <w:left w:val="single" w:sz="4" w:space="0" w:color="auto"/>
              <w:bottom w:val="single" w:sz="4" w:space="0" w:color="auto"/>
              <w:right w:val="single" w:sz="4" w:space="0" w:color="auto"/>
            </w:tcBorders>
          </w:tcPr>
          <w:p w14:paraId="52054ABC" w14:textId="77777777" w:rsidR="00B418D9" w:rsidRPr="000C66E2" w:rsidRDefault="00B418D9" w:rsidP="005634B0">
            <w:pPr>
              <w:bidi/>
              <w:rPr>
                <w:rFonts w:cs="Zar"/>
                <w:rtl/>
              </w:rPr>
            </w:pPr>
            <w:r w:rsidRPr="000C66E2">
              <w:rPr>
                <w:rFonts w:ascii="Arial" w:hAnsi="Arial" w:cs="Zar" w:hint="cs"/>
                <w:rtl/>
              </w:rPr>
              <w:t>بررسي تغييرات ميزان اپلين سرم و بيان گيرنده آن در کليه هاي ايسکمي و غير ايسکمي در مدل پر فشاري خون دو کليه اي يک گيره اي در موش صحرايي نر</w:t>
            </w:r>
          </w:p>
        </w:tc>
        <w:tc>
          <w:tcPr>
            <w:tcW w:w="2214" w:type="dxa"/>
            <w:tcBorders>
              <w:top w:val="single" w:sz="4" w:space="0" w:color="auto"/>
              <w:left w:val="single" w:sz="4" w:space="0" w:color="auto"/>
              <w:bottom w:val="single" w:sz="4" w:space="0" w:color="auto"/>
              <w:right w:val="single" w:sz="4" w:space="0" w:color="auto"/>
            </w:tcBorders>
          </w:tcPr>
          <w:p w14:paraId="3010F2C7" w14:textId="77777777" w:rsidR="00B418D9" w:rsidRDefault="00B418D9" w:rsidP="005634B0">
            <w:pPr>
              <w:bidi/>
              <w:jc w:val="center"/>
              <w:rPr>
                <w:rFonts w:cs="Lotus"/>
                <w:rtl/>
                <w:lang w:bidi="fa-IR"/>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153E8606" w14:textId="77777777" w:rsidR="00B418D9" w:rsidRPr="00C15CF9" w:rsidRDefault="00B418D9" w:rsidP="005634B0">
            <w:pPr>
              <w:bidi/>
              <w:jc w:val="center"/>
              <w:rPr>
                <w:rFonts w:cs="Lotus"/>
                <w:rtl/>
              </w:rPr>
            </w:pPr>
            <w:r w:rsidRPr="00C15CF9">
              <w:rPr>
                <w:rFonts w:ascii="Arial" w:hAnsi="Arial" w:cs="Zar" w:hint="cs"/>
                <w:rtl/>
              </w:rPr>
              <w:t xml:space="preserve">آوا سلطاني حکمت </w:t>
            </w:r>
            <w:r w:rsidRPr="00C15CF9">
              <w:rPr>
                <w:rFonts w:ascii="Arial" w:hAnsi="Arial" w:cs="Zar"/>
                <w:rtl/>
              </w:rPr>
              <w:t>–</w:t>
            </w:r>
            <w:r w:rsidRPr="00C15CF9">
              <w:rPr>
                <w:rFonts w:ascii="Arial" w:hAnsi="Arial" w:cs="Zar" w:hint="cs"/>
                <w:rtl/>
              </w:rPr>
              <w:t xml:space="preserve"> دکتر سعيد اسماعيلي ماهاني</w:t>
            </w:r>
          </w:p>
        </w:tc>
        <w:tc>
          <w:tcPr>
            <w:tcW w:w="2427" w:type="dxa"/>
            <w:gridSpan w:val="2"/>
            <w:tcBorders>
              <w:top w:val="single" w:sz="4" w:space="0" w:color="auto"/>
              <w:left w:val="single" w:sz="4" w:space="0" w:color="auto"/>
              <w:bottom w:val="single" w:sz="4" w:space="0" w:color="auto"/>
              <w:right w:val="single" w:sz="4" w:space="0" w:color="auto"/>
            </w:tcBorders>
          </w:tcPr>
          <w:p w14:paraId="1AA863D5" w14:textId="77777777" w:rsidR="00B418D9" w:rsidRDefault="00B418D9" w:rsidP="005634B0">
            <w:pPr>
              <w:bidi/>
              <w:jc w:val="center"/>
              <w:rPr>
                <w:rFonts w:cs="Lotus"/>
                <w:rtl/>
              </w:rPr>
            </w:pPr>
            <w:r>
              <w:rPr>
                <w:rFonts w:cs="Lotus" w:hint="cs"/>
                <w:rtl/>
              </w:rPr>
              <w:t>26/12/88</w:t>
            </w:r>
          </w:p>
        </w:tc>
        <w:tc>
          <w:tcPr>
            <w:tcW w:w="1386" w:type="dxa"/>
            <w:tcBorders>
              <w:top w:val="single" w:sz="4" w:space="0" w:color="auto"/>
              <w:left w:val="single" w:sz="4" w:space="0" w:color="auto"/>
              <w:bottom w:val="single" w:sz="4" w:space="0" w:color="auto"/>
              <w:right w:val="single" w:sz="4" w:space="0" w:color="auto"/>
            </w:tcBorders>
          </w:tcPr>
          <w:p w14:paraId="490A9914" w14:textId="77777777" w:rsidR="00B418D9" w:rsidRPr="004F2708" w:rsidRDefault="00B418D9" w:rsidP="005634B0">
            <w:pPr>
              <w:jc w:val="center"/>
              <w:rPr>
                <w:rFonts w:cs="Lotus"/>
                <w:w w:val="80"/>
                <w:rtl/>
              </w:rPr>
            </w:pPr>
            <w:r>
              <w:rPr>
                <w:rFonts w:cs="Lotus" w:hint="cs"/>
                <w:w w:val="80"/>
                <w:rtl/>
              </w:rPr>
              <w:t>پايان يافته</w:t>
            </w:r>
          </w:p>
        </w:tc>
      </w:tr>
      <w:tr w:rsidR="00B418D9" w:rsidRPr="004F2708" w14:paraId="01E1648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AFFAE20" w14:textId="77777777" w:rsidR="00B418D9" w:rsidRDefault="00B418D9" w:rsidP="005634B0">
            <w:pPr>
              <w:bidi/>
              <w:jc w:val="center"/>
              <w:rPr>
                <w:rFonts w:cs="Lotus"/>
                <w:w w:val="90"/>
                <w:rtl/>
              </w:rPr>
            </w:pPr>
            <w:r>
              <w:rPr>
                <w:rFonts w:cs="Lotus" w:hint="cs"/>
                <w:w w:val="90"/>
                <w:rtl/>
              </w:rPr>
              <w:t>31</w:t>
            </w:r>
          </w:p>
        </w:tc>
        <w:tc>
          <w:tcPr>
            <w:tcW w:w="4986" w:type="dxa"/>
            <w:gridSpan w:val="2"/>
            <w:tcBorders>
              <w:top w:val="single" w:sz="4" w:space="0" w:color="auto"/>
              <w:left w:val="single" w:sz="4" w:space="0" w:color="auto"/>
              <w:bottom w:val="single" w:sz="4" w:space="0" w:color="auto"/>
              <w:right w:val="single" w:sz="4" w:space="0" w:color="auto"/>
            </w:tcBorders>
          </w:tcPr>
          <w:p w14:paraId="5DC7B998" w14:textId="77777777" w:rsidR="00B418D9" w:rsidRPr="002E6917" w:rsidRDefault="00B418D9" w:rsidP="005634B0">
            <w:pPr>
              <w:bidi/>
              <w:jc w:val="center"/>
              <w:rPr>
                <w:rFonts w:cs="Zar"/>
                <w:sz w:val="20"/>
                <w:rtl/>
              </w:rPr>
            </w:pPr>
            <w:r w:rsidRPr="009368C6">
              <w:rPr>
                <w:rFonts w:ascii="Arial" w:hAnsi="Arial" w:cs="Zar" w:hint="cs"/>
                <w:rtl/>
              </w:rPr>
              <w:t>بررسی اثر اپل</w:t>
            </w:r>
            <w:r>
              <w:rPr>
                <w:rFonts w:ascii="Arial" w:hAnsi="Arial" w:cs="Zar" w:hint="cs"/>
                <w:rtl/>
              </w:rPr>
              <w:t>ي</w:t>
            </w:r>
            <w:r w:rsidRPr="009368C6">
              <w:rPr>
                <w:rFonts w:ascii="Arial" w:hAnsi="Arial" w:cs="Zar" w:hint="cs"/>
                <w:rtl/>
              </w:rPr>
              <w:t>ن بر فشار خون و برخی از متغ</w:t>
            </w:r>
            <w:r>
              <w:rPr>
                <w:rFonts w:ascii="Arial" w:hAnsi="Arial" w:cs="Zar" w:hint="cs"/>
                <w:rtl/>
              </w:rPr>
              <w:t>ي</w:t>
            </w:r>
            <w:r w:rsidRPr="009368C6">
              <w:rPr>
                <w:rFonts w:ascii="Arial" w:hAnsi="Arial" w:cs="Zar" w:hint="cs"/>
                <w:rtl/>
              </w:rPr>
              <w:t>رهای ب</w:t>
            </w:r>
            <w:r>
              <w:rPr>
                <w:rFonts w:ascii="Arial" w:hAnsi="Arial" w:cs="Zar" w:hint="cs"/>
                <w:rtl/>
              </w:rPr>
              <w:t>ي</w:t>
            </w:r>
            <w:r w:rsidRPr="009368C6">
              <w:rPr>
                <w:rFonts w:ascii="Arial" w:hAnsi="Arial" w:cs="Zar" w:hint="cs"/>
                <w:rtl/>
              </w:rPr>
              <w:t>وش</w:t>
            </w:r>
            <w:r>
              <w:rPr>
                <w:rFonts w:ascii="Arial" w:hAnsi="Arial" w:cs="Zar" w:hint="cs"/>
                <w:rtl/>
              </w:rPr>
              <w:t>ي</w:t>
            </w:r>
            <w:r w:rsidRPr="009368C6">
              <w:rPr>
                <w:rFonts w:ascii="Arial" w:hAnsi="Arial" w:cs="Zar" w:hint="cs"/>
                <w:rtl/>
              </w:rPr>
              <w:t>م</w:t>
            </w:r>
            <w:r>
              <w:rPr>
                <w:rFonts w:ascii="Arial" w:hAnsi="Arial" w:cs="Zar" w:hint="cs"/>
                <w:rtl/>
              </w:rPr>
              <w:t>ي</w:t>
            </w:r>
            <w:r w:rsidRPr="009368C6">
              <w:rPr>
                <w:rFonts w:ascii="Arial" w:hAnsi="Arial" w:cs="Zar" w:hint="cs"/>
                <w:rtl/>
              </w:rPr>
              <w:t>ا</w:t>
            </w:r>
            <w:r>
              <w:rPr>
                <w:rFonts w:ascii="Arial" w:hAnsi="Arial" w:cs="Zar" w:hint="cs"/>
                <w:rtl/>
              </w:rPr>
              <w:t>ي</w:t>
            </w:r>
            <w:r w:rsidRPr="009368C6">
              <w:rPr>
                <w:rFonts w:ascii="Arial" w:hAnsi="Arial" w:cs="Zar" w:hint="cs"/>
                <w:rtl/>
              </w:rPr>
              <w:t>ی و همود</w:t>
            </w:r>
            <w:r>
              <w:rPr>
                <w:rFonts w:ascii="Arial" w:hAnsi="Arial" w:cs="Zar" w:hint="cs"/>
                <w:rtl/>
              </w:rPr>
              <w:t>ي</w:t>
            </w:r>
            <w:r w:rsidRPr="009368C6">
              <w:rPr>
                <w:rFonts w:ascii="Arial" w:hAnsi="Arial" w:cs="Zar" w:hint="cs"/>
                <w:rtl/>
              </w:rPr>
              <w:t>نام</w:t>
            </w:r>
            <w:r>
              <w:rPr>
                <w:rFonts w:ascii="Arial" w:hAnsi="Arial" w:cs="Zar" w:hint="cs"/>
                <w:rtl/>
              </w:rPr>
              <w:t>ي</w:t>
            </w:r>
            <w:r w:rsidRPr="009368C6">
              <w:rPr>
                <w:rFonts w:ascii="Arial" w:hAnsi="Arial" w:cs="Zar" w:hint="cs"/>
                <w:rtl/>
              </w:rPr>
              <w:t>کی در مدل پر فشاری خون دو کل</w:t>
            </w:r>
            <w:r>
              <w:rPr>
                <w:rFonts w:ascii="Arial" w:hAnsi="Arial" w:cs="Zar" w:hint="cs"/>
                <w:rtl/>
              </w:rPr>
              <w:t>ي</w:t>
            </w:r>
            <w:r w:rsidRPr="009368C6">
              <w:rPr>
                <w:rFonts w:ascii="Arial" w:hAnsi="Arial" w:cs="Zar" w:hint="cs"/>
                <w:rtl/>
              </w:rPr>
              <w:t xml:space="preserve">ه ای </w:t>
            </w:r>
            <w:r>
              <w:rPr>
                <w:rFonts w:ascii="Arial" w:hAnsi="Arial" w:cs="Zar" w:hint="cs"/>
                <w:rtl/>
              </w:rPr>
              <w:t>ي</w:t>
            </w:r>
            <w:r w:rsidRPr="009368C6">
              <w:rPr>
                <w:rFonts w:ascii="Arial" w:hAnsi="Arial" w:cs="Zar" w:hint="cs"/>
                <w:rtl/>
              </w:rPr>
              <w:t>ک گ</w:t>
            </w:r>
            <w:r>
              <w:rPr>
                <w:rFonts w:ascii="Arial" w:hAnsi="Arial" w:cs="Zar" w:hint="cs"/>
                <w:rtl/>
              </w:rPr>
              <w:t>ي</w:t>
            </w:r>
            <w:r w:rsidRPr="009368C6">
              <w:rPr>
                <w:rFonts w:ascii="Arial" w:hAnsi="Arial" w:cs="Zar" w:hint="cs"/>
                <w:rtl/>
              </w:rPr>
              <w:t>ره ای در موش صحرا</w:t>
            </w:r>
            <w:r>
              <w:rPr>
                <w:rFonts w:ascii="Arial" w:hAnsi="Arial" w:cs="Zar" w:hint="cs"/>
                <w:rtl/>
              </w:rPr>
              <w:t>ي</w:t>
            </w:r>
            <w:r w:rsidRPr="009368C6">
              <w:rPr>
                <w:rFonts w:ascii="Arial" w:hAnsi="Arial" w:cs="Zar" w:hint="cs"/>
                <w:rtl/>
              </w:rPr>
              <w:t>ی نر</w:t>
            </w:r>
          </w:p>
        </w:tc>
        <w:tc>
          <w:tcPr>
            <w:tcW w:w="2214" w:type="dxa"/>
            <w:tcBorders>
              <w:top w:val="single" w:sz="4" w:space="0" w:color="auto"/>
              <w:left w:val="single" w:sz="4" w:space="0" w:color="auto"/>
              <w:bottom w:val="single" w:sz="4" w:space="0" w:color="auto"/>
              <w:right w:val="single" w:sz="4" w:space="0" w:color="auto"/>
            </w:tcBorders>
          </w:tcPr>
          <w:p w14:paraId="5227F05B" w14:textId="77777777" w:rsidR="00B418D9" w:rsidRDefault="00B418D9" w:rsidP="005634B0">
            <w:pPr>
              <w:bidi/>
              <w:jc w:val="center"/>
              <w:rPr>
                <w:rFonts w:cs="Lotus"/>
                <w:rtl/>
                <w:lang w:bidi="fa-IR"/>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613CC1BA" w14:textId="77777777" w:rsidR="00B418D9" w:rsidRDefault="00B418D9" w:rsidP="005634B0">
            <w:pPr>
              <w:bidi/>
              <w:jc w:val="center"/>
              <w:rPr>
                <w:rFonts w:cs="Lotus"/>
                <w:rtl/>
              </w:rPr>
            </w:pPr>
            <w:r w:rsidRPr="009368C6">
              <w:rPr>
                <w:rFonts w:ascii="Arial" w:hAnsi="Arial" w:cs="Zar" w:hint="cs"/>
                <w:rtl/>
              </w:rPr>
              <w:t xml:space="preserve">دکتر علی اکبر نکوييان،آوا سلطانی حکمت ، محبوبه </w:t>
            </w:r>
            <w:r>
              <w:rPr>
                <w:rFonts w:ascii="Arial" w:hAnsi="Arial" w:cs="Zar" w:hint="cs"/>
                <w:rtl/>
              </w:rPr>
              <w:t>ي</w:t>
            </w:r>
            <w:r w:rsidRPr="009368C6">
              <w:rPr>
                <w:rFonts w:ascii="Arial" w:hAnsi="Arial" w:cs="Zar" w:hint="cs"/>
                <w:rtl/>
              </w:rPr>
              <w:t>گانه</w:t>
            </w:r>
            <w:r>
              <w:rPr>
                <w:rFonts w:ascii="Arial" w:hAnsi="Arial" w:cs="Zar" w:hint="cs"/>
                <w:rtl/>
              </w:rPr>
              <w:t xml:space="preserve"> حاج احمدی</w:t>
            </w:r>
            <w:r w:rsidRPr="009368C6">
              <w:rPr>
                <w:rFonts w:ascii="Arial" w:hAnsi="Arial" w:cs="Zar" w:hint="cs"/>
                <w:rtl/>
              </w:rPr>
              <w:t xml:space="preserve"> ، مرض</w:t>
            </w:r>
            <w:r>
              <w:rPr>
                <w:rFonts w:ascii="Arial" w:hAnsi="Arial" w:cs="Zar" w:hint="cs"/>
                <w:rtl/>
              </w:rPr>
              <w:t>يه بادينل</w:t>
            </w:r>
            <w:r w:rsidRPr="009368C6">
              <w:rPr>
                <w:rFonts w:ascii="Arial" w:hAnsi="Arial" w:cs="Zar" w:hint="cs"/>
                <w:rtl/>
              </w:rPr>
              <w:t>و</w:t>
            </w:r>
          </w:p>
        </w:tc>
        <w:tc>
          <w:tcPr>
            <w:tcW w:w="2427" w:type="dxa"/>
            <w:gridSpan w:val="2"/>
            <w:tcBorders>
              <w:top w:val="single" w:sz="4" w:space="0" w:color="auto"/>
              <w:left w:val="single" w:sz="4" w:space="0" w:color="auto"/>
              <w:bottom w:val="single" w:sz="4" w:space="0" w:color="auto"/>
              <w:right w:val="single" w:sz="4" w:space="0" w:color="auto"/>
            </w:tcBorders>
          </w:tcPr>
          <w:p w14:paraId="72E0E145" w14:textId="77777777" w:rsidR="00B418D9" w:rsidRDefault="00B418D9" w:rsidP="005634B0">
            <w:pPr>
              <w:bidi/>
              <w:jc w:val="center"/>
              <w:rPr>
                <w:rFonts w:cs="Lotus"/>
                <w:rtl/>
              </w:rPr>
            </w:pPr>
            <w:r>
              <w:rPr>
                <w:rFonts w:cs="Lotus" w:hint="cs"/>
                <w:rtl/>
              </w:rPr>
              <w:t>26/12/88</w:t>
            </w:r>
          </w:p>
        </w:tc>
        <w:tc>
          <w:tcPr>
            <w:tcW w:w="1386" w:type="dxa"/>
            <w:tcBorders>
              <w:top w:val="single" w:sz="4" w:space="0" w:color="auto"/>
              <w:left w:val="single" w:sz="4" w:space="0" w:color="auto"/>
              <w:bottom w:val="single" w:sz="4" w:space="0" w:color="auto"/>
              <w:right w:val="single" w:sz="4" w:space="0" w:color="auto"/>
            </w:tcBorders>
          </w:tcPr>
          <w:p w14:paraId="382F1911" w14:textId="77777777" w:rsidR="00B418D9" w:rsidRPr="004F2708" w:rsidRDefault="00B418D9" w:rsidP="005634B0">
            <w:pPr>
              <w:jc w:val="center"/>
              <w:rPr>
                <w:rFonts w:cs="Lotus"/>
                <w:w w:val="80"/>
                <w:rtl/>
              </w:rPr>
            </w:pPr>
            <w:r>
              <w:rPr>
                <w:rFonts w:cs="Lotus" w:hint="cs"/>
                <w:w w:val="80"/>
                <w:rtl/>
              </w:rPr>
              <w:t>پايان يافته</w:t>
            </w:r>
          </w:p>
        </w:tc>
      </w:tr>
      <w:tr w:rsidR="00B418D9" w14:paraId="38E9221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EDAC0EC" w14:textId="77777777" w:rsidR="00B418D9" w:rsidRDefault="00B418D9" w:rsidP="005634B0">
            <w:pPr>
              <w:bidi/>
              <w:jc w:val="center"/>
              <w:rPr>
                <w:rFonts w:cs="Lotus"/>
                <w:w w:val="90"/>
                <w:rtl/>
              </w:rPr>
            </w:pPr>
            <w:r>
              <w:rPr>
                <w:rFonts w:cs="Lotus" w:hint="cs"/>
                <w:w w:val="90"/>
                <w:rtl/>
              </w:rPr>
              <w:t>32</w:t>
            </w:r>
          </w:p>
        </w:tc>
        <w:tc>
          <w:tcPr>
            <w:tcW w:w="4986" w:type="dxa"/>
            <w:gridSpan w:val="2"/>
            <w:tcBorders>
              <w:top w:val="single" w:sz="4" w:space="0" w:color="auto"/>
              <w:left w:val="single" w:sz="4" w:space="0" w:color="auto"/>
              <w:bottom w:val="single" w:sz="4" w:space="0" w:color="auto"/>
              <w:right w:val="single" w:sz="4" w:space="0" w:color="auto"/>
            </w:tcBorders>
          </w:tcPr>
          <w:p w14:paraId="6927FFD1" w14:textId="77777777" w:rsidR="00B418D9" w:rsidRPr="009368C6" w:rsidRDefault="00B418D9" w:rsidP="005634B0">
            <w:pPr>
              <w:bidi/>
              <w:jc w:val="center"/>
              <w:rPr>
                <w:rFonts w:ascii="Arial" w:hAnsi="Arial" w:cs="Zar"/>
                <w:rtl/>
              </w:rPr>
            </w:pPr>
            <w:r w:rsidRPr="00B20765">
              <w:rPr>
                <w:rFonts w:cs="Zar"/>
                <w:rtl/>
                <w:lang w:bidi="fa-IR"/>
              </w:rPr>
              <w:t>بررسي اثرات</w:t>
            </w:r>
            <w:r w:rsidRPr="00B20765">
              <w:rPr>
                <w:rFonts w:cs="Zar" w:hint="cs"/>
                <w:rtl/>
                <w:lang w:bidi="fa-IR"/>
              </w:rPr>
              <w:t xml:space="preserve">مزمن شيره معده،  </w:t>
            </w:r>
            <w:r w:rsidRPr="00B20765">
              <w:rPr>
                <w:rFonts w:cs="Zar"/>
                <w:rtl/>
                <w:lang w:bidi="fa-IR"/>
              </w:rPr>
              <w:t>اسيد معده، پپسين</w:t>
            </w:r>
            <w:r w:rsidRPr="00B20765">
              <w:rPr>
                <w:rFonts w:cs="Zar" w:hint="cs"/>
                <w:rtl/>
                <w:lang w:bidi="fa-IR"/>
              </w:rPr>
              <w:t xml:space="preserve"> و</w:t>
            </w:r>
            <w:r w:rsidRPr="00B20765">
              <w:rPr>
                <w:rFonts w:cs="Zar"/>
                <w:rtl/>
                <w:lang w:bidi="fa-IR"/>
              </w:rPr>
              <w:t xml:space="preserve"> اسيدهاي صفراوي بر هيستوپاتولوژي مجاري هوايي وپارانشيم ريوي موش صحرايي</w:t>
            </w:r>
          </w:p>
        </w:tc>
        <w:tc>
          <w:tcPr>
            <w:tcW w:w="2214" w:type="dxa"/>
            <w:tcBorders>
              <w:top w:val="single" w:sz="4" w:space="0" w:color="auto"/>
              <w:left w:val="single" w:sz="4" w:space="0" w:color="auto"/>
              <w:bottom w:val="single" w:sz="4" w:space="0" w:color="auto"/>
              <w:right w:val="single" w:sz="4" w:space="0" w:color="auto"/>
            </w:tcBorders>
          </w:tcPr>
          <w:p w14:paraId="3E8DDCDA" w14:textId="77777777" w:rsidR="00B418D9" w:rsidRPr="00251E83" w:rsidRDefault="00B418D9" w:rsidP="005634B0">
            <w:pPr>
              <w:bidi/>
              <w:jc w:val="center"/>
              <w:rPr>
                <w:rFonts w:cs="Zar"/>
                <w:sz w:val="22"/>
                <w:szCs w:val="22"/>
                <w:rtl/>
              </w:rPr>
            </w:pPr>
            <w:r w:rsidRPr="00C72C49">
              <w:rPr>
                <w:rFonts w:cs="Zar" w:hint="cs"/>
                <w:rtl/>
                <w:lang w:bidi="fa-IR"/>
              </w:rPr>
              <w:t>دکتر ميترا ثمره فکري</w:t>
            </w:r>
          </w:p>
        </w:tc>
        <w:tc>
          <w:tcPr>
            <w:tcW w:w="3730" w:type="dxa"/>
            <w:gridSpan w:val="3"/>
            <w:tcBorders>
              <w:top w:val="single" w:sz="4" w:space="0" w:color="auto"/>
              <w:left w:val="single" w:sz="4" w:space="0" w:color="auto"/>
              <w:bottom w:val="single" w:sz="4" w:space="0" w:color="auto"/>
              <w:right w:val="single" w:sz="4" w:space="0" w:color="auto"/>
            </w:tcBorders>
          </w:tcPr>
          <w:p w14:paraId="635E6E8F" w14:textId="77777777" w:rsidR="00B418D9" w:rsidRPr="009368C6" w:rsidRDefault="00B418D9" w:rsidP="005634B0">
            <w:pPr>
              <w:bidi/>
              <w:jc w:val="center"/>
              <w:rPr>
                <w:rFonts w:ascii="Arial" w:hAnsi="Arial" w:cs="Zar"/>
                <w:rtl/>
              </w:rPr>
            </w:pPr>
            <w:r w:rsidRPr="005310CC">
              <w:rPr>
                <w:rFonts w:cs="B Zar" w:hint="cs"/>
                <w:sz w:val="22"/>
                <w:szCs w:val="22"/>
                <w:rtl/>
                <w:lang w:bidi="fa-IR"/>
              </w:rPr>
              <w:t>دکتر حميد نجفي پور، دکتر نادر شاهرخي، علي سياه پشت، دکتر رضا ملک پور، مصطفي شکوهي</w:t>
            </w:r>
          </w:p>
        </w:tc>
        <w:tc>
          <w:tcPr>
            <w:tcW w:w="2427" w:type="dxa"/>
            <w:gridSpan w:val="2"/>
            <w:tcBorders>
              <w:top w:val="single" w:sz="4" w:space="0" w:color="auto"/>
              <w:left w:val="single" w:sz="4" w:space="0" w:color="auto"/>
              <w:bottom w:val="single" w:sz="4" w:space="0" w:color="auto"/>
              <w:right w:val="single" w:sz="4" w:space="0" w:color="auto"/>
            </w:tcBorders>
          </w:tcPr>
          <w:p w14:paraId="38C45C36" w14:textId="77777777" w:rsidR="00B418D9" w:rsidRDefault="00B418D9" w:rsidP="005634B0">
            <w:pPr>
              <w:bidi/>
              <w:jc w:val="center"/>
              <w:rPr>
                <w:rFonts w:cs="Lotus"/>
                <w:rtl/>
              </w:rPr>
            </w:pPr>
            <w:r>
              <w:rPr>
                <w:rFonts w:cs="Lotus" w:hint="cs"/>
                <w:rtl/>
              </w:rPr>
              <w:t>89/3</w:t>
            </w:r>
          </w:p>
        </w:tc>
        <w:tc>
          <w:tcPr>
            <w:tcW w:w="1386" w:type="dxa"/>
            <w:tcBorders>
              <w:top w:val="single" w:sz="4" w:space="0" w:color="auto"/>
              <w:left w:val="single" w:sz="4" w:space="0" w:color="auto"/>
              <w:bottom w:val="single" w:sz="4" w:space="0" w:color="auto"/>
              <w:right w:val="single" w:sz="4" w:space="0" w:color="auto"/>
            </w:tcBorders>
          </w:tcPr>
          <w:p w14:paraId="60124B8C" w14:textId="77777777" w:rsidR="00B418D9" w:rsidRDefault="00B418D9" w:rsidP="005634B0">
            <w:pPr>
              <w:jc w:val="center"/>
              <w:rPr>
                <w:rFonts w:cs="Lotus"/>
                <w:w w:val="80"/>
                <w:rtl/>
              </w:rPr>
            </w:pPr>
            <w:r>
              <w:rPr>
                <w:rFonts w:cs="Lotus" w:hint="cs"/>
                <w:w w:val="80"/>
                <w:rtl/>
              </w:rPr>
              <w:t>پايان يافته</w:t>
            </w:r>
          </w:p>
        </w:tc>
      </w:tr>
      <w:tr w:rsidR="00B418D9" w14:paraId="410236C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2CD72DE" w14:textId="77777777" w:rsidR="00B418D9" w:rsidRDefault="00B418D9" w:rsidP="005634B0">
            <w:pPr>
              <w:bidi/>
              <w:jc w:val="center"/>
              <w:rPr>
                <w:rFonts w:cs="Lotus"/>
                <w:w w:val="90"/>
                <w:rtl/>
              </w:rPr>
            </w:pPr>
            <w:r>
              <w:rPr>
                <w:rFonts w:cs="Lotus" w:hint="cs"/>
                <w:w w:val="90"/>
                <w:rtl/>
              </w:rPr>
              <w:t>33</w:t>
            </w:r>
          </w:p>
        </w:tc>
        <w:tc>
          <w:tcPr>
            <w:tcW w:w="4986" w:type="dxa"/>
            <w:gridSpan w:val="2"/>
            <w:tcBorders>
              <w:top w:val="single" w:sz="4" w:space="0" w:color="auto"/>
              <w:left w:val="single" w:sz="4" w:space="0" w:color="auto"/>
              <w:bottom w:val="single" w:sz="4" w:space="0" w:color="auto"/>
              <w:right w:val="single" w:sz="4" w:space="0" w:color="auto"/>
            </w:tcBorders>
          </w:tcPr>
          <w:p w14:paraId="7EBC966C" w14:textId="77777777" w:rsidR="00B418D9" w:rsidRPr="00597C7D" w:rsidRDefault="00B418D9" w:rsidP="005634B0">
            <w:pPr>
              <w:jc w:val="both"/>
              <w:rPr>
                <w:rFonts w:cs="Zar"/>
                <w:b/>
                <w:bCs/>
                <w:rtl/>
              </w:rPr>
            </w:pPr>
            <w:r w:rsidRPr="00597C7D">
              <w:rPr>
                <w:rFonts w:ascii="Arial" w:hAnsi="Arial" w:cs="Zar" w:hint="cs"/>
                <w:rtl/>
              </w:rPr>
              <w:t>بررسي تغييرات ميزان بيان ژن و ميزان پروتيين گيرنده اپلين در عضله قلب و عروق کرونر موش هاي صحرايي مبتلا به پر فشاري خون مدل گلدبلات دو کليه اي يک گيره اي</w:t>
            </w:r>
          </w:p>
          <w:p w14:paraId="23E39D08" w14:textId="77777777" w:rsidR="00B418D9" w:rsidRPr="00B20765" w:rsidRDefault="00B418D9" w:rsidP="005634B0">
            <w:pPr>
              <w:bidi/>
              <w:jc w:val="center"/>
              <w:rPr>
                <w:rFonts w:cs="Zar"/>
                <w:rtl/>
                <w:lang w:bidi="fa-IR"/>
              </w:rPr>
            </w:pPr>
          </w:p>
        </w:tc>
        <w:tc>
          <w:tcPr>
            <w:tcW w:w="2214" w:type="dxa"/>
            <w:tcBorders>
              <w:top w:val="single" w:sz="4" w:space="0" w:color="auto"/>
              <w:left w:val="single" w:sz="4" w:space="0" w:color="auto"/>
              <w:bottom w:val="single" w:sz="4" w:space="0" w:color="auto"/>
              <w:right w:val="single" w:sz="4" w:space="0" w:color="auto"/>
            </w:tcBorders>
          </w:tcPr>
          <w:p w14:paraId="6E0BEFAE" w14:textId="77777777" w:rsidR="00B418D9" w:rsidRPr="00C72C49" w:rsidRDefault="00B418D9" w:rsidP="005634B0">
            <w:pPr>
              <w:jc w:val="center"/>
              <w:rPr>
                <w:rFonts w:cs="Zar"/>
                <w:rtl/>
              </w:rPr>
            </w:pPr>
            <w:r w:rsidRPr="00C72C49">
              <w:rPr>
                <w:rFonts w:cs="Zar" w:hint="cs"/>
                <w:rtl/>
              </w:rPr>
              <w:t>دکتر حميد نجفي پور</w:t>
            </w:r>
          </w:p>
          <w:p w14:paraId="5AF6D3C1" w14:textId="77777777" w:rsidR="00B418D9" w:rsidRPr="00C72C49" w:rsidRDefault="00B418D9" w:rsidP="005634B0">
            <w:pPr>
              <w:bidi/>
              <w:jc w:val="center"/>
              <w:rPr>
                <w:rFonts w:cs="Zar"/>
                <w:rtl/>
                <w:lang w:bidi="fa-IR"/>
              </w:rPr>
            </w:pPr>
          </w:p>
        </w:tc>
        <w:tc>
          <w:tcPr>
            <w:tcW w:w="3730" w:type="dxa"/>
            <w:gridSpan w:val="3"/>
            <w:tcBorders>
              <w:top w:val="single" w:sz="4" w:space="0" w:color="auto"/>
              <w:left w:val="single" w:sz="4" w:space="0" w:color="auto"/>
              <w:bottom w:val="single" w:sz="4" w:space="0" w:color="auto"/>
              <w:right w:val="single" w:sz="4" w:space="0" w:color="auto"/>
            </w:tcBorders>
          </w:tcPr>
          <w:p w14:paraId="4A268288" w14:textId="77777777" w:rsidR="00B418D9" w:rsidRPr="005310CC" w:rsidRDefault="00B418D9" w:rsidP="005634B0">
            <w:pPr>
              <w:bidi/>
              <w:jc w:val="center"/>
              <w:rPr>
                <w:rFonts w:cs="B Zar"/>
                <w:sz w:val="22"/>
                <w:szCs w:val="22"/>
                <w:rtl/>
                <w:lang w:bidi="fa-IR"/>
              </w:rPr>
            </w:pPr>
            <w:r>
              <w:rPr>
                <w:rFonts w:cs="Zar" w:hint="cs"/>
                <w:rtl/>
              </w:rPr>
              <w:t>محبوبه يگانه- مرضيه بادينلو</w:t>
            </w:r>
            <w:r>
              <w:rPr>
                <w:rFonts w:cs="Zar" w:hint="cs"/>
                <w:b/>
                <w:bCs/>
                <w:sz w:val="28"/>
                <w:szCs w:val="28"/>
                <w:rtl/>
              </w:rPr>
              <w:t>-</w:t>
            </w:r>
            <w:r>
              <w:rPr>
                <w:rFonts w:cs="Zar" w:hint="cs"/>
                <w:sz w:val="22"/>
                <w:szCs w:val="22"/>
                <w:rtl/>
              </w:rPr>
              <w:t xml:space="preserve"> دکتر سعيد اسماعيلي ماهاني-</w:t>
            </w:r>
            <w:r>
              <w:rPr>
                <w:rFonts w:cs="Zar" w:hint="cs"/>
                <w:rtl/>
              </w:rPr>
              <w:t>بيدالله شاهوزهی</w:t>
            </w:r>
            <w:r>
              <w:rPr>
                <w:rFonts w:cs="Zar" w:hint="cs"/>
                <w:b/>
                <w:bCs/>
                <w:sz w:val="28"/>
                <w:szCs w:val="28"/>
                <w:rtl/>
              </w:rPr>
              <w:t>-</w:t>
            </w:r>
            <w:r>
              <w:rPr>
                <w:rFonts w:cs="Zar" w:hint="cs"/>
                <w:rtl/>
              </w:rPr>
              <w:t>علی سياه پشت</w:t>
            </w:r>
            <w:r>
              <w:rPr>
                <w:rFonts w:cs="Zar" w:hint="cs"/>
                <w:b/>
                <w:bCs/>
                <w:sz w:val="28"/>
                <w:szCs w:val="28"/>
                <w:rtl/>
              </w:rPr>
              <w:t xml:space="preserve">- </w:t>
            </w:r>
            <w:r>
              <w:rPr>
                <w:rFonts w:cs="Zar" w:hint="cs"/>
                <w:sz w:val="22"/>
                <w:szCs w:val="22"/>
                <w:rtl/>
              </w:rPr>
              <w:t>آوا سلطاني حکمت</w:t>
            </w:r>
          </w:p>
        </w:tc>
        <w:tc>
          <w:tcPr>
            <w:tcW w:w="2427" w:type="dxa"/>
            <w:gridSpan w:val="2"/>
            <w:tcBorders>
              <w:top w:val="single" w:sz="4" w:space="0" w:color="auto"/>
              <w:left w:val="single" w:sz="4" w:space="0" w:color="auto"/>
              <w:bottom w:val="single" w:sz="4" w:space="0" w:color="auto"/>
              <w:right w:val="single" w:sz="4" w:space="0" w:color="auto"/>
            </w:tcBorders>
          </w:tcPr>
          <w:p w14:paraId="426A7911" w14:textId="77777777" w:rsidR="00B418D9" w:rsidRDefault="00B418D9" w:rsidP="005634B0">
            <w:pPr>
              <w:bidi/>
              <w:jc w:val="center"/>
              <w:rPr>
                <w:rFonts w:cs="Lotus"/>
                <w:rtl/>
              </w:rPr>
            </w:pPr>
            <w:r>
              <w:rPr>
                <w:rFonts w:cs="Lotus" w:hint="cs"/>
                <w:rtl/>
              </w:rPr>
              <w:t>90/2</w:t>
            </w:r>
          </w:p>
        </w:tc>
        <w:tc>
          <w:tcPr>
            <w:tcW w:w="1386" w:type="dxa"/>
            <w:tcBorders>
              <w:top w:val="single" w:sz="4" w:space="0" w:color="auto"/>
              <w:left w:val="single" w:sz="4" w:space="0" w:color="auto"/>
              <w:bottom w:val="single" w:sz="4" w:space="0" w:color="auto"/>
              <w:right w:val="single" w:sz="4" w:space="0" w:color="auto"/>
            </w:tcBorders>
          </w:tcPr>
          <w:p w14:paraId="09B35CF7" w14:textId="77777777" w:rsidR="00B418D9" w:rsidRDefault="00DE5D1F" w:rsidP="00DE5D1F">
            <w:pPr>
              <w:jc w:val="center"/>
              <w:rPr>
                <w:rFonts w:cs="Lotus"/>
                <w:w w:val="80"/>
                <w:rtl/>
              </w:rPr>
            </w:pPr>
            <w:r>
              <w:rPr>
                <w:rFonts w:cs="Lotus" w:hint="cs"/>
                <w:w w:val="80"/>
                <w:rtl/>
              </w:rPr>
              <w:t>پايان يافته</w:t>
            </w:r>
          </w:p>
        </w:tc>
      </w:tr>
      <w:tr w:rsidR="00B418D9" w14:paraId="7675B8AE"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CFBB82D" w14:textId="77777777" w:rsidR="00B418D9" w:rsidRDefault="00B418D9" w:rsidP="005634B0">
            <w:pPr>
              <w:bidi/>
              <w:jc w:val="center"/>
              <w:rPr>
                <w:rFonts w:cs="Lotus"/>
                <w:w w:val="90"/>
                <w:rtl/>
              </w:rPr>
            </w:pPr>
            <w:r>
              <w:rPr>
                <w:rFonts w:cs="Lotus" w:hint="cs"/>
                <w:w w:val="90"/>
                <w:rtl/>
              </w:rPr>
              <w:t>34</w:t>
            </w:r>
          </w:p>
        </w:tc>
        <w:tc>
          <w:tcPr>
            <w:tcW w:w="4986" w:type="dxa"/>
            <w:gridSpan w:val="2"/>
            <w:tcBorders>
              <w:top w:val="single" w:sz="4" w:space="0" w:color="auto"/>
              <w:left w:val="single" w:sz="4" w:space="0" w:color="auto"/>
              <w:bottom w:val="single" w:sz="4" w:space="0" w:color="auto"/>
              <w:right w:val="single" w:sz="4" w:space="0" w:color="auto"/>
            </w:tcBorders>
          </w:tcPr>
          <w:p w14:paraId="2FD547F4" w14:textId="77777777" w:rsidR="00B418D9" w:rsidRPr="00B20765" w:rsidRDefault="00B418D9" w:rsidP="005634B0">
            <w:pPr>
              <w:bidi/>
              <w:jc w:val="center"/>
              <w:rPr>
                <w:rFonts w:cs="Zar"/>
                <w:rtl/>
                <w:lang w:bidi="fa-IR"/>
              </w:rPr>
            </w:pPr>
            <w:r w:rsidRPr="005310CC">
              <w:rPr>
                <w:rFonts w:ascii="Arial" w:hAnsi="Arial" w:cs="B Zar"/>
                <w:rtl/>
              </w:rPr>
              <w:t>بررسی تغييراتشاخص هایعملکردی و هیستوپاتولوژی</w:t>
            </w:r>
            <w:r w:rsidRPr="005310CC">
              <w:rPr>
                <w:rFonts w:ascii="Arial" w:hAnsi="Arial" w:cs="B Zar"/>
                <w:rtl/>
                <w:lang w:bidi="fa-IR"/>
              </w:rPr>
              <w:t xml:space="preserve">و </w:t>
            </w:r>
            <w:r w:rsidRPr="005310CC">
              <w:rPr>
                <w:rFonts w:ascii="Arial" w:hAnsi="Arial" w:cs="B Zar"/>
                <w:rtl/>
              </w:rPr>
              <w:t xml:space="preserve">سيتوکين های التهابی قلبو میزان سرمی تروپونين </w:t>
            </w:r>
            <w:r w:rsidRPr="005310CC">
              <w:rPr>
                <w:rFonts w:ascii="Arial" w:hAnsi="Arial" w:cs="B Zar"/>
              </w:rPr>
              <w:t xml:space="preserve">I </w:t>
            </w:r>
            <w:r w:rsidRPr="005310CC">
              <w:rPr>
                <w:rFonts w:ascii="Arial" w:hAnsi="Arial" w:cs="B Zar"/>
                <w:rtl/>
              </w:rPr>
              <w:t xml:space="preserve"> به دنبال ترومای شدید مغزی در موش صحرایی</w:t>
            </w:r>
          </w:p>
        </w:tc>
        <w:tc>
          <w:tcPr>
            <w:tcW w:w="2214" w:type="dxa"/>
            <w:tcBorders>
              <w:top w:val="single" w:sz="4" w:space="0" w:color="auto"/>
              <w:left w:val="single" w:sz="4" w:space="0" w:color="auto"/>
              <w:bottom w:val="single" w:sz="4" w:space="0" w:color="auto"/>
              <w:right w:val="single" w:sz="4" w:space="0" w:color="auto"/>
            </w:tcBorders>
          </w:tcPr>
          <w:p w14:paraId="2436188F" w14:textId="77777777" w:rsidR="00B418D9" w:rsidRPr="00C72C49" w:rsidRDefault="00B418D9" w:rsidP="005634B0">
            <w:pPr>
              <w:bidi/>
              <w:jc w:val="center"/>
              <w:rPr>
                <w:rFonts w:cs="Zar"/>
                <w:rtl/>
                <w:lang w:bidi="fa-IR"/>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4A58F346" w14:textId="77777777" w:rsidR="00B418D9" w:rsidRPr="005310CC" w:rsidRDefault="00B418D9" w:rsidP="005634B0">
            <w:pPr>
              <w:bidi/>
              <w:jc w:val="center"/>
              <w:rPr>
                <w:rFonts w:cs="B Zar"/>
                <w:sz w:val="22"/>
                <w:szCs w:val="22"/>
                <w:rtl/>
                <w:lang w:bidi="fa-IR"/>
              </w:rPr>
            </w:pPr>
            <w:r>
              <w:rPr>
                <w:rFonts w:cs="Zar" w:hint="cs"/>
                <w:rtl/>
              </w:rPr>
              <w:t>علی سياه پشت</w:t>
            </w:r>
            <w:r>
              <w:rPr>
                <w:rFonts w:cs="Zar" w:hint="cs"/>
                <w:b/>
                <w:bCs/>
                <w:sz w:val="28"/>
                <w:szCs w:val="28"/>
                <w:rtl/>
              </w:rPr>
              <w:t xml:space="preserve">- </w:t>
            </w:r>
            <w:r w:rsidRPr="005310CC">
              <w:rPr>
                <w:rFonts w:ascii="Arial" w:hAnsi="Arial" w:cs="B Zar" w:hint="cs"/>
                <w:rtl/>
              </w:rPr>
              <w:t>دکتر محمد خاکساری</w:t>
            </w:r>
            <w:r>
              <w:rPr>
                <w:rFonts w:cs="Zar" w:hint="cs"/>
                <w:rtl/>
              </w:rPr>
              <w:t xml:space="preserve"> - بيدالله شاهوزهی</w:t>
            </w:r>
            <w:r>
              <w:rPr>
                <w:rFonts w:cs="Zar" w:hint="cs"/>
                <w:b/>
                <w:bCs/>
                <w:sz w:val="28"/>
                <w:szCs w:val="28"/>
                <w:rtl/>
              </w:rPr>
              <w:t>-</w:t>
            </w:r>
            <w:r w:rsidRPr="005310CC">
              <w:rPr>
                <w:rFonts w:ascii="Arial" w:hAnsi="Arial" w:cs="B Zar" w:hint="cs"/>
                <w:rtl/>
              </w:rPr>
              <w:t xml:space="preserve"> دکتر سياوش جوکار</w:t>
            </w:r>
          </w:p>
        </w:tc>
        <w:tc>
          <w:tcPr>
            <w:tcW w:w="2427" w:type="dxa"/>
            <w:gridSpan w:val="2"/>
            <w:tcBorders>
              <w:top w:val="single" w:sz="4" w:space="0" w:color="auto"/>
              <w:left w:val="single" w:sz="4" w:space="0" w:color="auto"/>
              <w:bottom w:val="single" w:sz="4" w:space="0" w:color="auto"/>
              <w:right w:val="single" w:sz="4" w:space="0" w:color="auto"/>
            </w:tcBorders>
          </w:tcPr>
          <w:p w14:paraId="5179AFA7" w14:textId="77777777" w:rsidR="00B418D9" w:rsidRDefault="00B418D9" w:rsidP="005634B0">
            <w:pPr>
              <w:bidi/>
              <w:jc w:val="center"/>
              <w:rPr>
                <w:rFonts w:cs="Lotus"/>
                <w:rtl/>
              </w:rPr>
            </w:pPr>
            <w:r>
              <w:rPr>
                <w:rFonts w:cs="Lotus" w:hint="cs"/>
                <w:rtl/>
              </w:rPr>
              <w:t>90/5</w:t>
            </w:r>
          </w:p>
        </w:tc>
        <w:tc>
          <w:tcPr>
            <w:tcW w:w="1386" w:type="dxa"/>
            <w:tcBorders>
              <w:top w:val="single" w:sz="4" w:space="0" w:color="auto"/>
              <w:left w:val="single" w:sz="4" w:space="0" w:color="auto"/>
              <w:bottom w:val="single" w:sz="4" w:space="0" w:color="auto"/>
              <w:right w:val="single" w:sz="4" w:space="0" w:color="auto"/>
            </w:tcBorders>
          </w:tcPr>
          <w:p w14:paraId="445470BC" w14:textId="77777777" w:rsidR="00B418D9" w:rsidRDefault="00B418D9" w:rsidP="005634B0">
            <w:pPr>
              <w:jc w:val="center"/>
              <w:rPr>
                <w:rFonts w:cs="Lotus"/>
                <w:w w:val="80"/>
                <w:rtl/>
              </w:rPr>
            </w:pPr>
            <w:r>
              <w:rPr>
                <w:rFonts w:cs="Lotus" w:hint="cs"/>
                <w:w w:val="80"/>
                <w:rtl/>
              </w:rPr>
              <w:t>خاتمه یافته</w:t>
            </w:r>
          </w:p>
        </w:tc>
      </w:tr>
      <w:tr w:rsidR="00B418D9" w14:paraId="0FFA831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D3AE9FE" w14:textId="77777777" w:rsidR="00B418D9" w:rsidRDefault="00B418D9" w:rsidP="005634B0">
            <w:pPr>
              <w:bidi/>
              <w:jc w:val="center"/>
              <w:rPr>
                <w:rFonts w:cs="Lotus"/>
                <w:w w:val="90"/>
                <w:rtl/>
              </w:rPr>
            </w:pPr>
            <w:r>
              <w:rPr>
                <w:rFonts w:cs="Lotus"/>
                <w:w w:val="90"/>
              </w:rPr>
              <w:t>35</w:t>
            </w:r>
          </w:p>
        </w:tc>
        <w:tc>
          <w:tcPr>
            <w:tcW w:w="4986" w:type="dxa"/>
            <w:gridSpan w:val="2"/>
            <w:tcBorders>
              <w:top w:val="single" w:sz="4" w:space="0" w:color="auto"/>
              <w:left w:val="single" w:sz="4" w:space="0" w:color="auto"/>
              <w:bottom w:val="single" w:sz="4" w:space="0" w:color="auto"/>
              <w:right w:val="single" w:sz="4" w:space="0" w:color="auto"/>
            </w:tcBorders>
          </w:tcPr>
          <w:p w14:paraId="782F75A2" w14:textId="77777777" w:rsidR="00B418D9" w:rsidRPr="00B20765" w:rsidRDefault="00B418D9" w:rsidP="005634B0">
            <w:pPr>
              <w:bidi/>
              <w:jc w:val="center"/>
              <w:rPr>
                <w:rFonts w:cs="Zar"/>
                <w:rtl/>
                <w:lang w:bidi="fa-IR"/>
              </w:rPr>
            </w:pPr>
            <w:r w:rsidRPr="005310CC">
              <w:rPr>
                <w:rFonts w:cs="B Zar" w:hint="cs"/>
                <w:rtl/>
                <w:lang w:bidi="fa-IR"/>
              </w:rPr>
              <w:t xml:space="preserve">بررسي رابطه بين سطح سرمي سيستاتين </w:t>
            </w:r>
            <w:r w:rsidRPr="005310CC">
              <w:rPr>
                <w:rFonts w:cs="B Zar"/>
                <w:lang w:bidi="fa-IR"/>
              </w:rPr>
              <w:t>c</w:t>
            </w:r>
            <w:r w:rsidRPr="005310CC">
              <w:rPr>
                <w:rFonts w:cs="B Zar" w:hint="cs"/>
                <w:rtl/>
                <w:lang w:bidi="fa-IR"/>
              </w:rPr>
              <w:t xml:space="preserve"> با هر يک از اجزاء سندرم متابوليک</w:t>
            </w:r>
          </w:p>
        </w:tc>
        <w:tc>
          <w:tcPr>
            <w:tcW w:w="2214" w:type="dxa"/>
            <w:tcBorders>
              <w:top w:val="single" w:sz="4" w:space="0" w:color="auto"/>
              <w:left w:val="single" w:sz="4" w:space="0" w:color="auto"/>
              <w:bottom w:val="single" w:sz="4" w:space="0" w:color="auto"/>
              <w:right w:val="single" w:sz="4" w:space="0" w:color="auto"/>
            </w:tcBorders>
          </w:tcPr>
          <w:p w14:paraId="4FC0C92D" w14:textId="77777777" w:rsidR="00B418D9" w:rsidRPr="00C72C49" w:rsidRDefault="00B418D9" w:rsidP="005634B0">
            <w:pPr>
              <w:bidi/>
              <w:jc w:val="center"/>
              <w:rPr>
                <w:rFonts w:cs="Zar"/>
                <w:rtl/>
                <w:lang w:bidi="fa-IR"/>
              </w:rPr>
            </w:pPr>
            <w:r w:rsidRPr="005310CC">
              <w:rPr>
                <w:rFonts w:cs="B Zar" w:hint="cs"/>
                <w:rtl/>
                <w:lang w:bidi="fa-IR"/>
              </w:rPr>
              <w:t>دکتر محمد حسين گذشتي</w:t>
            </w:r>
          </w:p>
        </w:tc>
        <w:tc>
          <w:tcPr>
            <w:tcW w:w="3730" w:type="dxa"/>
            <w:gridSpan w:val="3"/>
            <w:tcBorders>
              <w:top w:val="single" w:sz="4" w:space="0" w:color="auto"/>
              <w:left w:val="single" w:sz="4" w:space="0" w:color="auto"/>
              <w:bottom w:val="single" w:sz="4" w:space="0" w:color="auto"/>
              <w:right w:val="single" w:sz="4" w:space="0" w:color="auto"/>
            </w:tcBorders>
          </w:tcPr>
          <w:p w14:paraId="31F2B0F8" w14:textId="77777777" w:rsidR="00B418D9" w:rsidRPr="005310CC" w:rsidRDefault="00B418D9" w:rsidP="005634B0">
            <w:pPr>
              <w:bidi/>
              <w:jc w:val="center"/>
              <w:rPr>
                <w:rFonts w:cs="B Zar"/>
                <w:sz w:val="22"/>
                <w:szCs w:val="22"/>
                <w:rtl/>
                <w:lang w:bidi="fa-IR"/>
              </w:rPr>
            </w:pPr>
            <w:r w:rsidRPr="005310CC">
              <w:rPr>
                <w:rFonts w:cs="B Zar" w:hint="cs"/>
                <w:b/>
                <w:bCs/>
                <w:rtl/>
                <w:lang w:bidi="fa-IR"/>
              </w:rPr>
              <w:t>دکتر حميد نجفي پور</w:t>
            </w:r>
            <w:r w:rsidRPr="005310CC">
              <w:rPr>
                <w:rFonts w:cs="B Zar" w:hint="cs"/>
                <w:rtl/>
                <w:lang w:bidi="fa-IR"/>
              </w:rPr>
              <w:t xml:space="preserve"> ،دکتر احمد غلامحسينيان</w:t>
            </w:r>
            <w:r w:rsidRPr="005310CC">
              <w:rPr>
                <w:rFonts w:cs="B Zar"/>
                <w:lang w:bidi="fa-IR"/>
              </w:rPr>
              <w:t>,</w:t>
            </w:r>
            <w:r w:rsidRPr="005310CC">
              <w:rPr>
                <w:rFonts w:cs="B Zar" w:hint="cs"/>
                <w:rtl/>
                <w:lang w:bidi="fa-IR"/>
              </w:rPr>
              <w:t xml:space="preserve"> دکتر مريم کريمي فرد</w:t>
            </w:r>
          </w:p>
        </w:tc>
        <w:tc>
          <w:tcPr>
            <w:tcW w:w="2427" w:type="dxa"/>
            <w:gridSpan w:val="2"/>
            <w:tcBorders>
              <w:top w:val="single" w:sz="4" w:space="0" w:color="auto"/>
              <w:left w:val="single" w:sz="4" w:space="0" w:color="auto"/>
              <w:bottom w:val="single" w:sz="4" w:space="0" w:color="auto"/>
              <w:right w:val="single" w:sz="4" w:space="0" w:color="auto"/>
            </w:tcBorders>
          </w:tcPr>
          <w:p w14:paraId="467BE9F8" w14:textId="77777777" w:rsidR="00B418D9" w:rsidRDefault="00B418D9" w:rsidP="005634B0">
            <w:pPr>
              <w:bidi/>
              <w:jc w:val="center"/>
              <w:rPr>
                <w:rFonts w:cs="Lotus"/>
                <w:rtl/>
              </w:rPr>
            </w:pPr>
            <w:r>
              <w:rPr>
                <w:rFonts w:cs="Lotus" w:hint="cs"/>
                <w:rtl/>
              </w:rPr>
              <w:t>89/4</w:t>
            </w:r>
          </w:p>
        </w:tc>
        <w:tc>
          <w:tcPr>
            <w:tcW w:w="1386" w:type="dxa"/>
            <w:tcBorders>
              <w:top w:val="single" w:sz="4" w:space="0" w:color="auto"/>
              <w:left w:val="single" w:sz="4" w:space="0" w:color="auto"/>
              <w:bottom w:val="single" w:sz="4" w:space="0" w:color="auto"/>
              <w:right w:val="single" w:sz="4" w:space="0" w:color="auto"/>
            </w:tcBorders>
          </w:tcPr>
          <w:p w14:paraId="1ACB9AB3" w14:textId="77777777" w:rsidR="00B418D9" w:rsidRDefault="00B418D9" w:rsidP="005634B0">
            <w:pPr>
              <w:jc w:val="center"/>
              <w:rPr>
                <w:rFonts w:cs="Lotus"/>
                <w:w w:val="80"/>
                <w:rtl/>
              </w:rPr>
            </w:pPr>
            <w:r>
              <w:rPr>
                <w:rFonts w:cs="Lotus" w:hint="cs"/>
                <w:w w:val="80"/>
                <w:rtl/>
              </w:rPr>
              <w:t>در دست اجرا</w:t>
            </w:r>
          </w:p>
        </w:tc>
      </w:tr>
      <w:tr w:rsidR="00B418D9" w14:paraId="391A78D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8830C4E" w14:textId="77777777" w:rsidR="00B418D9" w:rsidRDefault="00B418D9" w:rsidP="005634B0">
            <w:pPr>
              <w:bidi/>
              <w:jc w:val="center"/>
              <w:rPr>
                <w:rFonts w:cs="Lotus"/>
                <w:w w:val="90"/>
              </w:rPr>
            </w:pPr>
            <w:r>
              <w:rPr>
                <w:rFonts w:cs="Lotus"/>
                <w:w w:val="90"/>
              </w:rPr>
              <w:t>36</w:t>
            </w:r>
          </w:p>
        </w:tc>
        <w:tc>
          <w:tcPr>
            <w:tcW w:w="4986" w:type="dxa"/>
            <w:gridSpan w:val="2"/>
            <w:tcBorders>
              <w:top w:val="single" w:sz="4" w:space="0" w:color="auto"/>
              <w:left w:val="single" w:sz="4" w:space="0" w:color="auto"/>
              <w:bottom w:val="single" w:sz="4" w:space="0" w:color="auto"/>
              <w:right w:val="single" w:sz="4" w:space="0" w:color="auto"/>
            </w:tcBorders>
          </w:tcPr>
          <w:p w14:paraId="767BB9BD" w14:textId="77777777" w:rsidR="00B418D9" w:rsidRPr="005310CC" w:rsidRDefault="00B418D9" w:rsidP="005634B0">
            <w:pPr>
              <w:bidi/>
              <w:jc w:val="center"/>
              <w:rPr>
                <w:rFonts w:cs="B Zar"/>
                <w:rtl/>
                <w:lang w:bidi="fa-IR"/>
              </w:rPr>
            </w:pPr>
            <w:r w:rsidRPr="00B20765">
              <w:rPr>
                <w:rFonts w:cs="Zar" w:hint="cs"/>
                <w:rtl/>
              </w:rPr>
              <w:t>وضعيت کنوني کنترل قند خون و شاخص هاي متابوليک در افراد ديابتي تحت درمان شهر کرمان در سال 1389</w:t>
            </w:r>
          </w:p>
        </w:tc>
        <w:tc>
          <w:tcPr>
            <w:tcW w:w="2214" w:type="dxa"/>
            <w:tcBorders>
              <w:top w:val="single" w:sz="4" w:space="0" w:color="auto"/>
              <w:left w:val="single" w:sz="4" w:space="0" w:color="auto"/>
              <w:bottom w:val="single" w:sz="4" w:space="0" w:color="auto"/>
              <w:right w:val="single" w:sz="4" w:space="0" w:color="auto"/>
            </w:tcBorders>
          </w:tcPr>
          <w:p w14:paraId="03918AB7" w14:textId="77777777" w:rsidR="00B418D9" w:rsidRPr="005310CC" w:rsidRDefault="00B418D9" w:rsidP="005634B0">
            <w:pPr>
              <w:bidi/>
              <w:jc w:val="center"/>
              <w:rPr>
                <w:rFonts w:cs="B Zar"/>
                <w:rtl/>
                <w:lang w:bidi="fa-IR"/>
              </w:rPr>
            </w:pPr>
            <w:r w:rsidRPr="00B20765">
              <w:rPr>
                <w:rFonts w:cs="Zar" w:hint="cs"/>
                <w:rtl/>
              </w:rPr>
              <w:t>دکتر غلامرضا يوسف زاده</w:t>
            </w:r>
          </w:p>
        </w:tc>
        <w:tc>
          <w:tcPr>
            <w:tcW w:w="3730" w:type="dxa"/>
            <w:gridSpan w:val="3"/>
            <w:tcBorders>
              <w:top w:val="single" w:sz="4" w:space="0" w:color="auto"/>
              <w:left w:val="single" w:sz="4" w:space="0" w:color="auto"/>
              <w:bottom w:val="single" w:sz="4" w:space="0" w:color="auto"/>
              <w:right w:val="single" w:sz="4" w:space="0" w:color="auto"/>
            </w:tcBorders>
          </w:tcPr>
          <w:p w14:paraId="0183361F" w14:textId="77777777" w:rsidR="00B418D9" w:rsidRPr="005310CC" w:rsidRDefault="00B418D9" w:rsidP="005634B0">
            <w:pPr>
              <w:bidi/>
              <w:jc w:val="center"/>
              <w:rPr>
                <w:rFonts w:cs="B Zar"/>
                <w:b/>
                <w:bCs/>
                <w:rtl/>
                <w:lang w:bidi="fa-IR"/>
              </w:rPr>
            </w:pPr>
            <w:r w:rsidRPr="00B20765">
              <w:rPr>
                <w:rFonts w:cs="Zar" w:hint="cs"/>
                <w:b/>
                <w:bCs/>
                <w:rtl/>
              </w:rPr>
              <w:t>دکتر حميد نجفي پور</w:t>
            </w:r>
            <w:r w:rsidRPr="00B20765">
              <w:rPr>
                <w:rFonts w:cs="Zar" w:hint="cs"/>
                <w:rtl/>
              </w:rPr>
              <w:t>، مصطفي شکوهي</w:t>
            </w:r>
          </w:p>
        </w:tc>
        <w:tc>
          <w:tcPr>
            <w:tcW w:w="2427" w:type="dxa"/>
            <w:gridSpan w:val="2"/>
            <w:tcBorders>
              <w:top w:val="single" w:sz="4" w:space="0" w:color="auto"/>
              <w:left w:val="single" w:sz="4" w:space="0" w:color="auto"/>
              <w:bottom w:val="single" w:sz="4" w:space="0" w:color="auto"/>
              <w:right w:val="single" w:sz="4" w:space="0" w:color="auto"/>
            </w:tcBorders>
          </w:tcPr>
          <w:p w14:paraId="21BFFA1D" w14:textId="77777777" w:rsidR="00B418D9" w:rsidRDefault="00B418D9" w:rsidP="005634B0">
            <w:pPr>
              <w:bidi/>
              <w:jc w:val="center"/>
              <w:rPr>
                <w:rFonts w:cs="Lotus"/>
                <w:rtl/>
              </w:rPr>
            </w:pPr>
            <w:r>
              <w:rPr>
                <w:rFonts w:cs="Lotus" w:hint="cs"/>
                <w:rtl/>
              </w:rPr>
              <w:t>89/3</w:t>
            </w:r>
          </w:p>
        </w:tc>
        <w:tc>
          <w:tcPr>
            <w:tcW w:w="1386" w:type="dxa"/>
            <w:tcBorders>
              <w:top w:val="single" w:sz="4" w:space="0" w:color="auto"/>
              <w:left w:val="single" w:sz="4" w:space="0" w:color="auto"/>
              <w:bottom w:val="single" w:sz="4" w:space="0" w:color="auto"/>
              <w:right w:val="single" w:sz="4" w:space="0" w:color="auto"/>
            </w:tcBorders>
          </w:tcPr>
          <w:p w14:paraId="5CEADC83" w14:textId="77777777" w:rsidR="00B418D9" w:rsidRDefault="0040659E" w:rsidP="005634B0">
            <w:pPr>
              <w:jc w:val="center"/>
              <w:rPr>
                <w:rFonts w:cs="Lotus"/>
                <w:w w:val="80"/>
                <w:rtl/>
              </w:rPr>
            </w:pPr>
            <w:r>
              <w:rPr>
                <w:rFonts w:cs="Lotus" w:hint="cs"/>
                <w:w w:val="80"/>
                <w:rtl/>
              </w:rPr>
              <w:t>خاتمه یافته</w:t>
            </w:r>
          </w:p>
        </w:tc>
      </w:tr>
      <w:tr w:rsidR="00B418D9" w14:paraId="3237C7F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79B0A87" w14:textId="77777777" w:rsidR="00B418D9" w:rsidRDefault="00B418D9" w:rsidP="005634B0">
            <w:pPr>
              <w:bidi/>
              <w:jc w:val="center"/>
              <w:rPr>
                <w:rFonts w:cs="Lotus"/>
                <w:w w:val="90"/>
              </w:rPr>
            </w:pPr>
            <w:r>
              <w:rPr>
                <w:rFonts w:cs="Lotus" w:hint="cs"/>
                <w:w w:val="90"/>
                <w:rtl/>
              </w:rPr>
              <w:lastRenderedPageBreak/>
              <w:t>37</w:t>
            </w:r>
          </w:p>
        </w:tc>
        <w:tc>
          <w:tcPr>
            <w:tcW w:w="4986" w:type="dxa"/>
            <w:gridSpan w:val="2"/>
            <w:tcBorders>
              <w:top w:val="single" w:sz="4" w:space="0" w:color="auto"/>
              <w:left w:val="single" w:sz="4" w:space="0" w:color="auto"/>
              <w:bottom w:val="single" w:sz="4" w:space="0" w:color="auto"/>
              <w:right w:val="single" w:sz="4" w:space="0" w:color="auto"/>
            </w:tcBorders>
          </w:tcPr>
          <w:p w14:paraId="21EFB3E3" w14:textId="77777777" w:rsidR="00B418D9" w:rsidRPr="005310CC" w:rsidRDefault="00B418D9" w:rsidP="005634B0">
            <w:pPr>
              <w:bidi/>
              <w:jc w:val="center"/>
              <w:rPr>
                <w:rFonts w:cs="B Zar"/>
                <w:rtl/>
                <w:lang w:bidi="fa-IR"/>
              </w:rPr>
            </w:pPr>
            <w:r w:rsidRPr="00B20765">
              <w:rPr>
                <w:rFonts w:cs="Zar" w:hint="cs"/>
                <w:rtl/>
                <w:lang w:bidi="fa-IR"/>
              </w:rPr>
              <w:t>بررسي ارزش پيش بيني کننده گاما گلوتاميل ترانسفراز (</w:t>
            </w:r>
            <w:r w:rsidRPr="00B20765">
              <w:rPr>
                <w:rFonts w:cs="Zar"/>
                <w:lang w:bidi="fa-IR"/>
              </w:rPr>
              <w:t>GGT</w:t>
            </w:r>
            <w:r w:rsidRPr="00B20765">
              <w:rPr>
                <w:rFonts w:cs="Zar" w:hint="cs"/>
                <w:rtl/>
                <w:lang w:bidi="fa-IR"/>
              </w:rPr>
              <w:t xml:space="preserve"> ) جهت بررسي اختلال گلوکز</w:t>
            </w:r>
            <w:r w:rsidRPr="002E061B">
              <w:rPr>
                <w:rFonts w:cs="Zar" w:hint="cs"/>
                <w:rtl/>
                <w:lang w:bidi="fa-IR"/>
              </w:rPr>
              <w:t>ناشتا در افراد با و بدون سندرم متابوليک</w:t>
            </w:r>
          </w:p>
        </w:tc>
        <w:tc>
          <w:tcPr>
            <w:tcW w:w="2214" w:type="dxa"/>
            <w:tcBorders>
              <w:top w:val="single" w:sz="4" w:space="0" w:color="auto"/>
              <w:left w:val="single" w:sz="4" w:space="0" w:color="auto"/>
              <w:bottom w:val="single" w:sz="4" w:space="0" w:color="auto"/>
              <w:right w:val="single" w:sz="4" w:space="0" w:color="auto"/>
            </w:tcBorders>
          </w:tcPr>
          <w:p w14:paraId="03D4D2F3" w14:textId="77777777" w:rsidR="00B418D9" w:rsidRPr="005310CC" w:rsidRDefault="00B418D9" w:rsidP="005634B0">
            <w:pPr>
              <w:bidi/>
              <w:jc w:val="center"/>
              <w:rPr>
                <w:rFonts w:cs="B Zar"/>
                <w:rtl/>
                <w:lang w:bidi="fa-IR"/>
              </w:rPr>
            </w:pPr>
            <w:r w:rsidRPr="00B20765">
              <w:rPr>
                <w:rFonts w:cs="Zar" w:hint="cs"/>
                <w:rtl/>
                <w:lang w:bidi="fa-IR"/>
              </w:rPr>
              <w:t>دکتر غلامرضا يوسف زاده</w:t>
            </w:r>
          </w:p>
        </w:tc>
        <w:tc>
          <w:tcPr>
            <w:tcW w:w="3730" w:type="dxa"/>
            <w:gridSpan w:val="3"/>
            <w:tcBorders>
              <w:top w:val="single" w:sz="4" w:space="0" w:color="auto"/>
              <w:left w:val="single" w:sz="4" w:space="0" w:color="auto"/>
              <w:bottom w:val="single" w:sz="4" w:space="0" w:color="auto"/>
              <w:right w:val="single" w:sz="4" w:space="0" w:color="auto"/>
            </w:tcBorders>
          </w:tcPr>
          <w:p w14:paraId="16AD72B2" w14:textId="77777777" w:rsidR="00B418D9" w:rsidRPr="005310CC" w:rsidRDefault="00B418D9" w:rsidP="005634B0">
            <w:pPr>
              <w:bidi/>
              <w:jc w:val="center"/>
              <w:rPr>
                <w:rFonts w:cs="B Zar"/>
                <w:b/>
                <w:bCs/>
                <w:rtl/>
                <w:lang w:bidi="fa-IR"/>
              </w:rPr>
            </w:pPr>
            <w:r w:rsidRPr="00B20765">
              <w:rPr>
                <w:rFonts w:cs="Zar" w:hint="cs"/>
                <w:rtl/>
                <w:lang w:bidi="fa-IR"/>
              </w:rPr>
              <w:t xml:space="preserve">محبوبه يگانه، </w:t>
            </w:r>
            <w:r w:rsidRPr="00B20765">
              <w:rPr>
                <w:rFonts w:cs="Zar" w:hint="cs"/>
                <w:b/>
                <w:bCs/>
                <w:rtl/>
                <w:lang w:bidi="fa-IR"/>
              </w:rPr>
              <w:t>دکتر حميد نجفي پور</w:t>
            </w:r>
            <w:r w:rsidRPr="00B20765">
              <w:rPr>
                <w:rFonts w:cs="Zar" w:hint="cs"/>
                <w:rtl/>
                <w:lang w:bidi="fa-IR"/>
              </w:rPr>
              <w:t>، مصطفي شکوهي</w:t>
            </w:r>
          </w:p>
        </w:tc>
        <w:tc>
          <w:tcPr>
            <w:tcW w:w="2427" w:type="dxa"/>
            <w:gridSpan w:val="2"/>
            <w:tcBorders>
              <w:top w:val="single" w:sz="4" w:space="0" w:color="auto"/>
              <w:left w:val="single" w:sz="4" w:space="0" w:color="auto"/>
              <w:bottom w:val="single" w:sz="4" w:space="0" w:color="auto"/>
              <w:right w:val="single" w:sz="4" w:space="0" w:color="auto"/>
            </w:tcBorders>
          </w:tcPr>
          <w:p w14:paraId="1715D5E8" w14:textId="77777777" w:rsidR="00B418D9" w:rsidRDefault="00B418D9" w:rsidP="005634B0">
            <w:pPr>
              <w:bidi/>
              <w:jc w:val="center"/>
              <w:rPr>
                <w:rFonts w:cs="Lotus"/>
                <w:rtl/>
              </w:rPr>
            </w:pPr>
            <w:r>
              <w:rPr>
                <w:rFonts w:cs="Lotus" w:hint="cs"/>
                <w:rtl/>
              </w:rPr>
              <w:t>89/2</w:t>
            </w:r>
          </w:p>
        </w:tc>
        <w:tc>
          <w:tcPr>
            <w:tcW w:w="1386" w:type="dxa"/>
            <w:tcBorders>
              <w:top w:val="single" w:sz="4" w:space="0" w:color="auto"/>
              <w:left w:val="single" w:sz="4" w:space="0" w:color="auto"/>
              <w:bottom w:val="single" w:sz="4" w:space="0" w:color="auto"/>
              <w:right w:val="single" w:sz="4" w:space="0" w:color="auto"/>
            </w:tcBorders>
          </w:tcPr>
          <w:p w14:paraId="3BBBE472" w14:textId="77777777" w:rsidR="00B418D9" w:rsidRDefault="00DE5D1F" w:rsidP="005634B0">
            <w:pPr>
              <w:jc w:val="center"/>
              <w:rPr>
                <w:rFonts w:cs="Lotus"/>
                <w:w w:val="80"/>
                <w:rtl/>
              </w:rPr>
            </w:pPr>
            <w:r>
              <w:rPr>
                <w:rFonts w:cs="Lotus" w:hint="cs"/>
                <w:w w:val="80"/>
                <w:rtl/>
              </w:rPr>
              <w:t>خاتمه یافته</w:t>
            </w:r>
          </w:p>
        </w:tc>
      </w:tr>
      <w:tr w:rsidR="00B418D9" w14:paraId="301FCEE5"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0FF7E24" w14:textId="77777777" w:rsidR="00B418D9" w:rsidRDefault="00B418D9" w:rsidP="005634B0">
            <w:pPr>
              <w:bidi/>
              <w:jc w:val="center"/>
              <w:rPr>
                <w:rFonts w:cs="Lotus"/>
                <w:w w:val="90"/>
                <w:rtl/>
              </w:rPr>
            </w:pPr>
            <w:r>
              <w:rPr>
                <w:rFonts w:cs="Lotus" w:hint="cs"/>
                <w:w w:val="90"/>
                <w:rtl/>
              </w:rPr>
              <w:t>38</w:t>
            </w:r>
          </w:p>
        </w:tc>
        <w:tc>
          <w:tcPr>
            <w:tcW w:w="4986" w:type="dxa"/>
            <w:gridSpan w:val="2"/>
            <w:tcBorders>
              <w:top w:val="single" w:sz="4" w:space="0" w:color="auto"/>
              <w:left w:val="single" w:sz="4" w:space="0" w:color="auto"/>
              <w:bottom w:val="single" w:sz="4" w:space="0" w:color="auto"/>
              <w:right w:val="single" w:sz="4" w:space="0" w:color="auto"/>
            </w:tcBorders>
          </w:tcPr>
          <w:p w14:paraId="0496E706" w14:textId="77777777" w:rsidR="00B418D9" w:rsidRPr="00D81422" w:rsidRDefault="00B418D9" w:rsidP="005634B0">
            <w:pPr>
              <w:bidi/>
              <w:jc w:val="center"/>
              <w:rPr>
                <w:rFonts w:cs="B Nazanin"/>
                <w:rtl/>
                <w:lang w:bidi="fa-IR"/>
              </w:rPr>
            </w:pPr>
            <w:r w:rsidRPr="00D81422">
              <w:rPr>
                <w:rFonts w:ascii="Arial" w:hAnsi="Arial" w:cs="B Nazanin"/>
                <w:rtl/>
                <w:lang w:bidi="fa-IR"/>
              </w:rPr>
              <w:t xml:space="preserve">بررسی اثرفاکتور شبهانسولین </w:t>
            </w:r>
            <w:r w:rsidRPr="00D81422">
              <w:rPr>
                <w:rFonts w:ascii="Arial" w:hAnsi="Arial" w:cs="Arial"/>
                <w:rtl/>
                <w:lang w:bidi="fa-IR"/>
              </w:rPr>
              <w:t>–</w:t>
            </w:r>
            <w:r w:rsidRPr="00D81422">
              <w:rPr>
                <w:rFonts w:ascii="Arial" w:hAnsi="Arial" w:cs="B Nazanin"/>
                <w:rtl/>
                <w:lang w:bidi="fa-IR"/>
              </w:rPr>
              <w:t xml:space="preserve"> 1 (</w:t>
            </w:r>
            <w:r w:rsidRPr="00D81422">
              <w:rPr>
                <w:rFonts w:ascii="Arial" w:hAnsi="Arial" w:cs="B Nazanin"/>
                <w:lang w:bidi="fa-IR"/>
              </w:rPr>
              <w:t>IGF-1</w:t>
            </w:r>
            <w:r w:rsidRPr="00D81422">
              <w:rPr>
                <w:rFonts w:ascii="Arial" w:hAnsi="Arial" w:cs="B Nazanin"/>
                <w:rtl/>
                <w:lang w:bidi="fa-IR"/>
              </w:rPr>
              <w:t>) برالتهابو میزان جریان خون مفصل زانوی موش صحراییدر طی التهاب مزمن</w:t>
            </w:r>
            <w:r w:rsidRPr="00D81422">
              <w:rPr>
                <w:rFonts w:ascii="Arial" w:hAnsi="Arial" w:cs="B Nazanin"/>
                <w:lang w:bidi="fa-IR"/>
              </w:rPr>
              <w:t xml:space="preserve"> :</w:t>
            </w:r>
            <w:r w:rsidRPr="00D81422">
              <w:rPr>
                <w:rFonts w:ascii="Arial" w:hAnsi="Arial" w:cs="B Nazanin"/>
                <w:rtl/>
                <w:lang w:bidi="fa-IR"/>
              </w:rPr>
              <w:t xml:space="preserve"> نقش اینترلوکینهای </w:t>
            </w:r>
            <w:r w:rsidRPr="00D81422">
              <w:rPr>
                <w:rFonts w:ascii="Arial" w:hAnsi="Arial" w:cs="B Nazanin"/>
                <w:lang w:bidi="fa-IR"/>
              </w:rPr>
              <w:t>27</w:t>
            </w:r>
            <w:r w:rsidRPr="00D81422">
              <w:rPr>
                <w:rFonts w:ascii="Arial" w:hAnsi="Arial" w:cs="B Nazanin"/>
                <w:rtl/>
                <w:lang w:bidi="fa-IR"/>
              </w:rPr>
              <w:t xml:space="preserve"> و </w:t>
            </w:r>
            <w:r w:rsidRPr="00D81422">
              <w:rPr>
                <w:rFonts w:ascii="Arial" w:hAnsi="Arial" w:cs="B Nazanin"/>
                <w:lang w:bidi="fa-IR"/>
              </w:rPr>
              <w:t>35</w:t>
            </w:r>
          </w:p>
        </w:tc>
        <w:tc>
          <w:tcPr>
            <w:tcW w:w="2214" w:type="dxa"/>
            <w:tcBorders>
              <w:top w:val="single" w:sz="4" w:space="0" w:color="auto"/>
              <w:left w:val="single" w:sz="4" w:space="0" w:color="auto"/>
              <w:bottom w:val="single" w:sz="4" w:space="0" w:color="auto"/>
              <w:right w:val="single" w:sz="4" w:space="0" w:color="auto"/>
            </w:tcBorders>
          </w:tcPr>
          <w:p w14:paraId="2C2990A5" w14:textId="77777777" w:rsidR="00B418D9" w:rsidRPr="00B20765" w:rsidRDefault="00B418D9" w:rsidP="005634B0">
            <w:pPr>
              <w:bidi/>
              <w:jc w:val="center"/>
              <w:rPr>
                <w:rFonts w:cs="Zar"/>
                <w:rtl/>
                <w:lang w:bidi="fa-IR"/>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519EDE03" w14:textId="77777777" w:rsidR="00B418D9" w:rsidRPr="00CA5E9A" w:rsidRDefault="00B418D9" w:rsidP="005634B0">
            <w:pPr>
              <w:bidi/>
              <w:jc w:val="center"/>
              <w:rPr>
                <w:rFonts w:cs="Zar"/>
                <w:rtl/>
                <w:lang w:bidi="fa-IR"/>
              </w:rPr>
            </w:pPr>
            <w:r w:rsidRPr="00CA5E9A">
              <w:rPr>
                <w:rFonts w:ascii="Arial" w:hAnsi="Arial" w:cs="Zar" w:hint="cs"/>
                <w:rtl/>
                <w:lang w:bidi="fa-IR"/>
              </w:rPr>
              <w:t>ب</w:t>
            </w:r>
            <w:r>
              <w:rPr>
                <w:rFonts w:ascii="Arial" w:hAnsi="Arial" w:cs="Zar" w:hint="cs"/>
                <w:rtl/>
                <w:lang w:bidi="fa-IR"/>
              </w:rPr>
              <w:t>ي</w:t>
            </w:r>
            <w:r w:rsidRPr="00CA5E9A">
              <w:rPr>
                <w:rFonts w:ascii="Arial" w:hAnsi="Arial" w:cs="Zar" w:hint="cs"/>
                <w:rtl/>
                <w:lang w:bidi="fa-IR"/>
              </w:rPr>
              <w:t>داله شاهوزهی - علی س</w:t>
            </w:r>
            <w:r>
              <w:rPr>
                <w:rFonts w:ascii="Arial" w:hAnsi="Arial" w:cs="Zar" w:hint="cs"/>
                <w:rtl/>
                <w:lang w:bidi="fa-IR"/>
              </w:rPr>
              <w:t>ي</w:t>
            </w:r>
            <w:r w:rsidRPr="00CA5E9A">
              <w:rPr>
                <w:rFonts w:ascii="Arial" w:hAnsi="Arial" w:cs="Zar" w:hint="cs"/>
                <w:rtl/>
                <w:lang w:bidi="fa-IR"/>
              </w:rPr>
              <w:t>اه پشت خاچکی</w:t>
            </w:r>
            <w:r w:rsidRPr="00CA5E9A">
              <w:rPr>
                <w:rFonts w:ascii="Arial" w:hAnsi="Arial" w:cs="Zar"/>
                <w:lang w:bidi="fa-IR"/>
              </w:rPr>
              <w:t xml:space="preserve"> - </w:t>
            </w:r>
            <w:r w:rsidRPr="00CA5E9A">
              <w:rPr>
                <w:rFonts w:ascii="Arial" w:hAnsi="Arial" w:cs="Zar" w:hint="cs"/>
                <w:rtl/>
                <w:lang w:bidi="fa-IR"/>
              </w:rPr>
              <w:t xml:space="preserve"> دکتر سع</w:t>
            </w:r>
            <w:r>
              <w:rPr>
                <w:rFonts w:ascii="Arial" w:hAnsi="Arial" w:cs="Zar" w:hint="cs"/>
                <w:rtl/>
                <w:lang w:bidi="fa-IR"/>
              </w:rPr>
              <w:t>ي</w:t>
            </w:r>
            <w:r w:rsidRPr="00CA5E9A">
              <w:rPr>
                <w:rFonts w:ascii="Arial" w:hAnsi="Arial" w:cs="Zar" w:hint="cs"/>
                <w:rtl/>
                <w:lang w:bidi="fa-IR"/>
              </w:rPr>
              <w:t>د اسماع</w:t>
            </w:r>
            <w:r>
              <w:rPr>
                <w:rFonts w:ascii="Arial" w:hAnsi="Arial" w:cs="Zar" w:hint="cs"/>
                <w:rtl/>
                <w:lang w:bidi="fa-IR"/>
              </w:rPr>
              <w:t>ي</w:t>
            </w:r>
            <w:r w:rsidRPr="00CA5E9A">
              <w:rPr>
                <w:rFonts w:ascii="Arial" w:hAnsi="Arial" w:cs="Zar" w:hint="cs"/>
                <w:rtl/>
                <w:lang w:bidi="fa-IR"/>
              </w:rPr>
              <w:t xml:space="preserve">لی ماهانی </w:t>
            </w:r>
            <w:r w:rsidRPr="00CA5E9A">
              <w:rPr>
                <w:rFonts w:cs="Zar" w:hint="cs"/>
                <w:rtl/>
                <w:lang w:bidi="fa-IR"/>
              </w:rPr>
              <w:t xml:space="preserve">– </w:t>
            </w:r>
            <w:r w:rsidRPr="00CA5E9A">
              <w:rPr>
                <w:rFonts w:ascii="Arial" w:hAnsi="Arial" w:cs="Zar" w:hint="cs"/>
                <w:rtl/>
                <w:lang w:bidi="fa-IR"/>
              </w:rPr>
              <w:t>دکترس</w:t>
            </w:r>
            <w:r>
              <w:rPr>
                <w:rFonts w:ascii="Arial" w:hAnsi="Arial" w:cs="Zar" w:hint="cs"/>
                <w:rtl/>
                <w:lang w:bidi="fa-IR"/>
              </w:rPr>
              <w:t>ي</w:t>
            </w:r>
            <w:r w:rsidRPr="00CA5E9A">
              <w:rPr>
                <w:rFonts w:ascii="Arial" w:hAnsi="Arial" w:cs="Zar" w:hint="cs"/>
                <w:rtl/>
                <w:lang w:bidi="fa-IR"/>
              </w:rPr>
              <w:t>اوش جوکار</w:t>
            </w:r>
          </w:p>
        </w:tc>
        <w:tc>
          <w:tcPr>
            <w:tcW w:w="2427" w:type="dxa"/>
            <w:gridSpan w:val="2"/>
            <w:tcBorders>
              <w:top w:val="single" w:sz="4" w:space="0" w:color="auto"/>
              <w:left w:val="single" w:sz="4" w:space="0" w:color="auto"/>
              <w:bottom w:val="single" w:sz="4" w:space="0" w:color="auto"/>
              <w:right w:val="single" w:sz="4" w:space="0" w:color="auto"/>
            </w:tcBorders>
          </w:tcPr>
          <w:p w14:paraId="56B7EB49" w14:textId="77777777" w:rsidR="00B418D9" w:rsidRDefault="00B418D9" w:rsidP="005634B0">
            <w:pPr>
              <w:bidi/>
              <w:jc w:val="center"/>
              <w:rPr>
                <w:rFonts w:cs="Lotus"/>
                <w:rtl/>
              </w:rPr>
            </w:pPr>
            <w:r>
              <w:rPr>
                <w:rFonts w:cs="Lotus" w:hint="cs"/>
                <w:rtl/>
              </w:rPr>
              <w:t>90/8</w:t>
            </w:r>
          </w:p>
        </w:tc>
        <w:tc>
          <w:tcPr>
            <w:tcW w:w="1386" w:type="dxa"/>
            <w:tcBorders>
              <w:top w:val="single" w:sz="4" w:space="0" w:color="auto"/>
              <w:left w:val="single" w:sz="4" w:space="0" w:color="auto"/>
              <w:bottom w:val="single" w:sz="4" w:space="0" w:color="auto"/>
              <w:right w:val="single" w:sz="4" w:space="0" w:color="auto"/>
            </w:tcBorders>
          </w:tcPr>
          <w:p w14:paraId="68CA3352" w14:textId="77777777" w:rsidR="00B418D9" w:rsidRDefault="00DE5D1F" w:rsidP="005634B0">
            <w:pPr>
              <w:jc w:val="center"/>
              <w:rPr>
                <w:rFonts w:cs="Lotus"/>
                <w:w w:val="80"/>
                <w:rtl/>
              </w:rPr>
            </w:pPr>
            <w:r>
              <w:rPr>
                <w:rFonts w:cs="Lotus" w:hint="cs"/>
                <w:w w:val="80"/>
                <w:rtl/>
              </w:rPr>
              <w:t>خاتمه یافته</w:t>
            </w:r>
          </w:p>
        </w:tc>
      </w:tr>
      <w:tr w:rsidR="00B418D9" w14:paraId="039D142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F50F591" w14:textId="77777777" w:rsidR="00B418D9" w:rsidRDefault="00B418D9" w:rsidP="005634B0">
            <w:pPr>
              <w:bidi/>
              <w:jc w:val="center"/>
              <w:rPr>
                <w:rFonts w:cs="Lotus"/>
                <w:w w:val="90"/>
                <w:rtl/>
              </w:rPr>
            </w:pPr>
            <w:r>
              <w:rPr>
                <w:rFonts w:cs="Lotus" w:hint="cs"/>
                <w:w w:val="90"/>
                <w:rtl/>
              </w:rPr>
              <w:t>39</w:t>
            </w:r>
          </w:p>
        </w:tc>
        <w:tc>
          <w:tcPr>
            <w:tcW w:w="4986" w:type="dxa"/>
            <w:gridSpan w:val="2"/>
            <w:tcBorders>
              <w:top w:val="single" w:sz="4" w:space="0" w:color="auto"/>
              <w:left w:val="single" w:sz="4" w:space="0" w:color="auto"/>
              <w:bottom w:val="single" w:sz="4" w:space="0" w:color="auto"/>
              <w:right w:val="single" w:sz="4" w:space="0" w:color="auto"/>
            </w:tcBorders>
          </w:tcPr>
          <w:p w14:paraId="6FE9955D" w14:textId="77777777" w:rsidR="00B418D9" w:rsidRPr="00D81422" w:rsidRDefault="00B418D9" w:rsidP="001F2F7F">
            <w:pPr>
              <w:bidi/>
              <w:rPr>
                <w:rFonts w:cs="B Nazanin"/>
                <w:rtl/>
                <w:lang w:bidi="fa-IR"/>
              </w:rPr>
            </w:pPr>
            <w:r w:rsidRPr="00D81422">
              <w:rPr>
                <w:rFonts w:ascii="Arial" w:hAnsi="Arial" w:cs="B Nazanin"/>
                <w:rtl/>
              </w:rPr>
              <w:t>معرفي موارد شناخته شده مبتلا به د</w:t>
            </w:r>
            <w:r w:rsidRPr="00D81422">
              <w:rPr>
                <w:rFonts w:ascii="Arial" w:hAnsi="Arial" w:cs="B Nazanin"/>
                <w:rtl/>
                <w:lang w:bidi="fa-IR"/>
              </w:rPr>
              <w:t>ي</w:t>
            </w:r>
            <w:r w:rsidRPr="00D81422">
              <w:rPr>
                <w:rFonts w:ascii="Arial" w:hAnsi="Arial" w:cs="B Nazanin"/>
                <w:rtl/>
              </w:rPr>
              <w:t xml:space="preserve">ابت در طرح </w:t>
            </w:r>
            <w:r w:rsidRPr="00D81422">
              <w:rPr>
                <w:rFonts w:ascii="Arial" w:hAnsi="Arial" w:cs="B Nazanin"/>
              </w:rPr>
              <w:t>KERCADRS</w:t>
            </w:r>
            <w:r w:rsidRPr="00D81422">
              <w:rPr>
                <w:rFonts w:ascii="Arial" w:hAnsi="Arial" w:cs="B Nazanin"/>
                <w:rtl/>
              </w:rPr>
              <w:t>به مراکز بهداشتی درمانی کرمان و پيگيري و بررسی تاثير خدمات حمايتی ارائه شده</w:t>
            </w:r>
          </w:p>
        </w:tc>
        <w:tc>
          <w:tcPr>
            <w:tcW w:w="2214" w:type="dxa"/>
            <w:tcBorders>
              <w:top w:val="single" w:sz="4" w:space="0" w:color="auto"/>
              <w:left w:val="single" w:sz="4" w:space="0" w:color="auto"/>
              <w:bottom w:val="single" w:sz="4" w:space="0" w:color="auto"/>
              <w:right w:val="single" w:sz="4" w:space="0" w:color="auto"/>
            </w:tcBorders>
          </w:tcPr>
          <w:p w14:paraId="6F13FAE2" w14:textId="77777777" w:rsidR="00B418D9" w:rsidRPr="00B20765" w:rsidRDefault="00B418D9" w:rsidP="005634B0">
            <w:pPr>
              <w:bidi/>
              <w:jc w:val="center"/>
              <w:rPr>
                <w:rFonts w:cs="Zar"/>
                <w:rtl/>
                <w:lang w:bidi="fa-IR"/>
              </w:rPr>
            </w:pPr>
            <w:r w:rsidRPr="00B1540D">
              <w:rPr>
                <w:rFonts w:ascii="Arial" w:hAnsi="Arial" w:cs="Yagut" w:hint="cs"/>
                <w:rtl/>
              </w:rPr>
              <w:t>ميترا شادکام فرخی</w:t>
            </w:r>
          </w:p>
        </w:tc>
        <w:tc>
          <w:tcPr>
            <w:tcW w:w="3730" w:type="dxa"/>
            <w:gridSpan w:val="3"/>
            <w:tcBorders>
              <w:top w:val="single" w:sz="4" w:space="0" w:color="auto"/>
              <w:left w:val="single" w:sz="4" w:space="0" w:color="auto"/>
              <w:bottom w:val="single" w:sz="4" w:space="0" w:color="auto"/>
              <w:right w:val="single" w:sz="4" w:space="0" w:color="auto"/>
            </w:tcBorders>
          </w:tcPr>
          <w:p w14:paraId="6C8C91BB" w14:textId="77777777" w:rsidR="00B418D9" w:rsidRPr="00894018" w:rsidRDefault="00B418D9" w:rsidP="005634B0">
            <w:pPr>
              <w:bidi/>
              <w:jc w:val="center"/>
              <w:rPr>
                <w:rFonts w:cs="Zar"/>
                <w:sz w:val="20"/>
                <w:szCs w:val="20"/>
                <w:rtl/>
                <w:lang w:bidi="fa-IR"/>
              </w:rPr>
            </w:pPr>
            <w:r w:rsidRPr="00CA5E9A">
              <w:rPr>
                <w:rFonts w:ascii="Arial" w:hAnsi="Arial" w:cs="Yagut" w:hint="cs"/>
                <w:b/>
                <w:bCs/>
                <w:sz w:val="20"/>
                <w:szCs w:val="20"/>
                <w:rtl/>
              </w:rPr>
              <w:t>دکتر حميد نجفي پور</w:t>
            </w:r>
            <w:r w:rsidRPr="00894018">
              <w:rPr>
                <w:rFonts w:ascii="Arial" w:hAnsi="Arial" w:cs="Yagut" w:hint="cs"/>
                <w:sz w:val="20"/>
                <w:szCs w:val="20"/>
                <w:rtl/>
              </w:rPr>
              <w:t>،دکتر فاطمه السادات ميررشيدي،زهرا صادقي نژاد،زيبا ابراهيميان</w:t>
            </w:r>
            <w:r>
              <w:rPr>
                <w:rFonts w:ascii="Arial" w:hAnsi="Arial" w:cs="Yagut" w:hint="cs"/>
                <w:sz w:val="20"/>
                <w:szCs w:val="20"/>
                <w:rtl/>
              </w:rPr>
              <w:t xml:space="preserve"> ن</w:t>
            </w:r>
            <w:r w:rsidRPr="00894018">
              <w:rPr>
                <w:rFonts w:ascii="Arial" w:hAnsi="Arial" w:cs="Yagut" w:hint="cs"/>
                <w:sz w:val="20"/>
                <w:szCs w:val="20"/>
                <w:rtl/>
              </w:rPr>
              <w:t>دا نامدار</w:t>
            </w:r>
          </w:p>
        </w:tc>
        <w:tc>
          <w:tcPr>
            <w:tcW w:w="2427" w:type="dxa"/>
            <w:gridSpan w:val="2"/>
            <w:tcBorders>
              <w:top w:val="single" w:sz="4" w:space="0" w:color="auto"/>
              <w:left w:val="single" w:sz="4" w:space="0" w:color="auto"/>
              <w:bottom w:val="single" w:sz="4" w:space="0" w:color="auto"/>
              <w:right w:val="single" w:sz="4" w:space="0" w:color="auto"/>
            </w:tcBorders>
          </w:tcPr>
          <w:p w14:paraId="67BFA6D8" w14:textId="77777777" w:rsidR="00B418D9" w:rsidRDefault="00B418D9" w:rsidP="005634B0">
            <w:pPr>
              <w:bidi/>
              <w:jc w:val="center"/>
              <w:rPr>
                <w:rFonts w:cs="Lotus"/>
                <w:rtl/>
              </w:rPr>
            </w:pPr>
            <w:r>
              <w:rPr>
                <w:rFonts w:cs="Lotus" w:hint="cs"/>
                <w:rtl/>
              </w:rPr>
              <w:t>91/2</w:t>
            </w:r>
          </w:p>
        </w:tc>
        <w:tc>
          <w:tcPr>
            <w:tcW w:w="1386" w:type="dxa"/>
            <w:tcBorders>
              <w:top w:val="single" w:sz="4" w:space="0" w:color="auto"/>
              <w:left w:val="single" w:sz="4" w:space="0" w:color="auto"/>
              <w:bottom w:val="single" w:sz="4" w:space="0" w:color="auto"/>
              <w:right w:val="single" w:sz="4" w:space="0" w:color="auto"/>
            </w:tcBorders>
          </w:tcPr>
          <w:p w14:paraId="3E70ACAC" w14:textId="77777777" w:rsidR="00B418D9" w:rsidRDefault="0040659E" w:rsidP="005634B0">
            <w:pPr>
              <w:jc w:val="center"/>
              <w:rPr>
                <w:rFonts w:cs="Lotus"/>
                <w:w w:val="80"/>
                <w:rtl/>
              </w:rPr>
            </w:pPr>
            <w:r>
              <w:rPr>
                <w:rFonts w:cs="Lotus" w:hint="cs"/>
                <w:w w:val="80"/>
                <w:rtl/>
              </w:rPr>
              <w:t>خاتمه یافته</w:t>
            </w:r>
          </w:p>
        </w:tc>
      </w:tr>
      <w:tr w:rsidR="00B418D9" w14:paraId="3934CBDD"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C1B1BEC" w14:textId="77777777" w:rsidR="00B418D9" w:rsidRDefault="00B418D9" w:rsidP="005634B0">
            <w:pPr>
              <w:bidi/>
              <w:jc w:val="center"/>
              <w:rPr>
                <w:rFonts w:cs="Lotus"/>
                <w:w w:val="90"/>
                <w:rtl/>
              </w:rPr>
            </w:pPr>
            <w:r>
              <w:rPr>
                <w:rFonts w:cs="Lotus" w:hint="cs"/>
                <w:w w:val="90"/>
                <w:rtl/>
              </w:rPr>
              <w:t>40</w:t>
            </w:r>
          </w:p>
        </w:tc>
        <w:tc>
          <w:tcPr>
            <w:tcW w:w="4986" w:type="dxa"/>
            <w:gridSpan w:val="2"/>
            <w:tcBorders>
              <w:top w:val="single" w:sz="4" w:space="0" w:color="auto"/>
              <w:left w:val="single" w:sz="4" w:space="0" w:color="auto"/>
              <w:bottom w:val="single" w:sz="4" w:space="0" w:color="auto"/>
              <w:right w:val="single" w:sz="4" w:space="0" w:color="auto"/>
            </w:tcBorders>
          </w:tcPr>
          <w:p w14:paraId="770AFAF5" w14:textId="77777777" w:rsidR="00B418D9" w:rsidRPr="00894018" w:rsidRDefault="00B418D9" w:rsidP="001F2F7F">
            <w:pPr>
              <w:pStyle w:val="Heading5"/>
              <w:jc w:val="right"/>
              <w:rPr>
                <w:rFonts w:cs="B Nazanin"/>
                <w:b w:val="0"/>
                <w:bCs w:val="0"/>
                <w:i w:val="0"/>
                <w:iCs w:val="0"/>
                <w:sz w:val="24"/>
                <w:szCs w:val="24"/>
                <w:rtl/>
                <w:lang w:bidi="fa-IR"/>
              </w:rPr>
            </w:pPr>
            <w:r w:rsidRPr="00894018">
              <w:rPr>
                <w:rFonts w:cs="B Nazanin" w:hint="cs"/>
                <w:b w:val="0"/>
                <w:bCs w:val="0"/>
                <w:i w:val="0"/>
                <w:iCs w:val="0"/>
                <w:sz w:val="24"/>
                <w:szCs w:val="24"/>
                <w:rtl/>
              </w:rPr>
              <w:t>بررسی شیوع سندرم متابولیک در افراد مبتلا به بیماری های پریودنتال در مقایسه با گروه کنترل</w:t>
            </w:r>
          </w:p>
          <w:p w14:paraId="7B4A7B1E" w14:textId="77777777" w:rsidR="00B418D9" w:rsidRPr="00B20765" w:rsidRDefault="00B418D9" w:rsidP="005634B0">
            <w:pPr>
              <w:bidi/>
              <w:jc w:val="center"/>
              <w:rPr>
                <w:rFonts w:cs="Zar"/>
                <w:rtl/>
                <w:lang w:bidi="fa-IR"/>
              </w:rPr>
            </w:pPr>
          </w:p>
        </w:tc>
        <w:tc>
          <w:tcPr>
            <w:tcW w:w="2214" w:type="dxa"/>
            <w:tcBorders>
              <w:top w:val="single" w:sz="4" w:space="0" w:color="auto"/>
              <w:left w:val="single" w:sz="4" w:space="0" w:color="auto"/>
              <w:bottom w:val="single" w:sz="4" w:space="0" w:color="auto"/>
              <w:right w:val="single" w:sz="4" w:space="0" w:color="auto"/>
            </w:tcBorders>
          </w:tcPr>
          <w:p w14:paraId="73622050" w14:textId="77777777" w:rsidR="00B418D9" w:rsidRPr="00CA5E9A" w:rsidRDefault="00B418D9" w:rsidP="005634B0">
            <w:pPr>
              <w:bidi/>
              <w:jc w:val="center"/>
              <w:rPr>
                <w:rFonts w:cs="Yagut"/>
                <w:sz w:val="20"/>
                <w:szCs w:val="20"/>
                <w:rtl/>
                <w:lang w:bidi="fa-IR"/>
              </w:rPr>
            </w:pPr>
            <w:r w:rsidRPr="00CA5E9A">
              <w:rPr>
                <w:rFonts w:cs="Yagut" w:hint="cs"/>
                <w:sz w:val="20"/>
                <w:szCs w:val="20"/>
                <w:rtl/>
              </w:rPr>
              <w:t>دکترغلامرضا يوسف زاده</w:t>
            </w:r>
            <w:r w:rsidRPr="00CA5E9A">
              <w:rPr>
                <w:rFonts w:cs="Yagut"/>
                <w:sz w:val="20"/>
                <w:szCs w:val="20"/>
                <w:lang w:bidi="fa-IR"/>
              </w:rPr>
              <w:t xml:space="preserve">, </w:t>
            </w:r>
            <w:r w:rsidRPr="00CA5E9A">
              <w:rPr>
                <w:rFonts w:cs="Yagut" w:hint="cs"/>
                <w:sz w:val="20"/>
                <w:szCs w:val="20"/>
                <w:rtl/>
                <w:lang w:bidi="fa-IR"/>
              </w:rPr>
              <w:t>فاطمه صفوی</w:t>
            </w:r>
          </w:p>
        </w:tc>
        <w:tc>
          <w:tcPr>
            <w:tcW w:w="3730" w:type="dxa"/>
            <w:gridSpan w:val="3"/>
            <w:tcBorders>
              <w:top w:val="single" w:sz="4" w:space="0" w:color="auto"/>
              <w:left w:val="single" w:sz="4" w:space="0" w:color="auto"/>
              <w:bottom w:val="single" w:sz="4" w:space="0" w:color="auto"/>
              <w:right w:val="single" w:sz="4" w:space="0" w:color="auto"/>
            </w:tcBorders>
          </w:tcPr>
          <w:p w14:paraId="167E84FE" w14:textId="77777777" w:rsidR="00B418D9" w:rsidRPr="00D81422" w:rsidRDefault="00B418D9" w:rsidP="001F2F7F">
            <w:pPr>
              <w:bidi/>
              <w:jc w:val="both"/>
              <w:rPr>
                <w:rFonts w:ascii="Arial" w:hAnsi="Arial" w:cs="Zar"/>
                <w:sz w:val="22"/>
                <w:szCs w:val="22"/>
                <w:rtl/>
                <w:lang w:bidi="fa-IR"/>
              </w:rPr>
            </w:pPr>
            <w:r w:rsidRPr="00D81422">
              <w:rPr>
                <w:rFonts w:ascii="Arial" w:hAnsi="Arial" w:cs="Zar" w:hint="cs"/>
                <w:sz w:val="22"/>
                <w:szCs w:val="22"/>
                <w:rtl/>
                <w:lang w:bidi="fa-IR"/>
              </w:rPr>
              <w:t>دکتر نجمه اصغری</w:t>
            </w:r>
            <w:r w:rsidRPr="00D81422">
              <w:rPr>
                <w:rFonts w:ascii="Arial" w:hAnsi="Arial" w:cs="Zar"/>
                <w:sz w:val="22"/>
                <w:szCs w:val="22"/>
                <w:lang w:bidi="fa-IR"/>
              </w:rPr>
              <w:t>,</w:t>
            </w:r>
            <w:r w:rsidRPr="00D81422">
              <w:rPr>
                <w:rFonts w:ascii="Arial" w:hAnsi="Arial" w:cs="Zar" w:hint="cs"/>
                <w:b/>
                <w:bCs/>
                <w:sz w:val="22"/>
                <w:szCs w:val="22"/>
                <w:rtl/>
                <w:lang w:bidi="fa-IR"/>
              </w:rPr>
              <w:t>دکتر حميد نجفی پور</w:t>
            </w:r>
            <w:r w:rsidRPr="00D81422">
              <w:rPr>
                <w:rFonts w:ascii="Arial" w:hAnsi="Arial" w:cs="Zar"/>
                <w:sz w:val="22"/>
                <w:szCs w:val="22"/>
                <w:lang w:bidi="fa-IR"/>
              </w:rPr>
              <w:t>,</w:t>
            </w:r>
            <w:r w:rsidR="001F2F7F" w:rsidRPr="00D81422">
              <w:rPr>
                <w:rFonts w:ascii="Arial" w:hAnsi="Arial" w:cs="Zar" w:hint="cs"/>
                <w:sz w:val="22"/>
                <w:szCs w:val="22"/>
                <w:rtl/>
                <w:lang w:bidi="fa-IR"/>
              </w:rPr>
              <w:t xml:space="preserve">مصطفی </w:t>
            </w:r>
            <w:r w:rsidRPr="00D81422">
              <w:rPr>
                <w:rFonts w:ascii="Arial" w:hAnsi="Arial" w:cs="Zar" w:hint="cs"/>
                <w:sz w:val="22"/>
                <w:szCs w:val="22"/>
                <w:rtl/>
                <w:lang w:bidi="fa-IR"/>
              </w:rPr>
              <w:t xml:space="preserve">شکوهی </w:t>
            </w:r>
            <w:r w:rsidRPr="00D81422">
              <w:rPr>
                <w:rFonts w:ascii="Arial" w:hAnsi="Arial" w:cs="Zar"/>
                <w:sz w:val="22"/>
                <w:szCs w:val="22"/>
                <w:lang w:bidi="fa-IR"/>
              </w:rPr>
              <w:t>,</w:t>
            </w:r>
            <w:r w:rsidRPr="00D81422">
              <w:rPr>
                <w:rFonts w:ascii="Arial" w:hAnsi="Arial" w:cs="Zar" w:hint="cs"/>
                <w:sz w:val="22"/>
                <w:szCs w:val="22"/>
                <w:rtl/>
                <w:lang w:bidi="fa-IR"/>
              </w:rPr>
              <w:t xml:space="preserve">حسين پور توکلی </w:t>
            </w:r>
            <w:r w:rsidRPr="00D81422">
              <w:rPr>
                <w:rFonts w:ascii="Arial" w:hAnsi="Arial" w:cs="Zar"/>
                <w:sz w:val="22"/>
                <w:szCs w:val="22"/>
                <w:lang w:bidi="fa-IR"/>
              </w:rPr>
              <w:t>,</w:t>
            </w:r>
            <w:r w:rsidRPr="00D81422">
              <w:rPr>
                <w:rFonts w:ascii="Arial" w:hAnsi="Arial" w:cs="Zar" w:hint="cs"/>
                <w:sz w:val="22"/>
                <w:szCs w:val="22"/>
                <w:rtl/>
                <w:lang w:bidi="fa-IR"/>
              </w:rPr>
              <w:t xml:space="preserve">صدف صفوی  </w:t>
            </w:r>
          </w:p>
          <w:p w14:paraId="0EC0B55B" w14:textId="77777777" w:rsidR="00B418D9" w:rsidRPr="00894018" w:rsidRDefault="00B418D9" w:rsidP="005634B0">
            <w:pPr>
              <w:bidi/>
              <w:jc w:val="center"/>
              <w:rPr>
                <w:rFonts w:cs="Yagut"/>
                <w:sz w:val="20"/>
                <w:szCs w:val="20"/>
                <w:rtl/>
                <w:lang w:bidi="fa-IR"/>
              </w:rPr>
            </w:pPr>
          </w:p>
        </w:tc>
        <w:tc>
          <w:tcPr>
            <w:tcW w:w="2427" w:type="dxa"/>
            <w:gridSpan w:val="2"/>
            <w:tcBorders>
              <w:top w:val="single" w:sz="4" w:space="0" w:color="auto"/>
              <w:left w:val="single" w:sz="4" w:space="0" w:color="auto"/>
              <w:bottom w:val="single" w:sz="4" w:space="0" w:color="auto"/>
              <w:right w:val="single" w:sz="4" w:space="0" w:color="auto"/>
            </w:tcBorders>
          </w:tcPr>
          <w:p w14:paraId="11FA1690" w14:textId="77777777" w:rsidR="00B418D9" w:rsidRDefault="00B418D9" w:rsidP="005634B0">
            <w:pPr>
              <w:bidi/>
              <w:jc w:val="center"/>
              <w:rPr>
                <w:rFonts w:cs="Lotus"/>
                <w:rtl/>
              </w:rPr>
            </w:pPr>
            <w:r>
              <w:rPr>
                <w:rFonts w:cs="Lotus" w:hint="cs"/>
                <w:rtl/>
              </w:rPr>
              <w:t>91/12</w:t>
            </w:r>
          </w:p>
        </w:tc>
        <w:tc>
          <w:tcPr>
            <w:tcW w:w="1386" w:type="dxa"/>
            <w:tcBorders>
              <w:top w:val="single" w:sz="4" w:space="0" w:color="auto"/>
              <w:left w:val="single" w:sz="4" w:space="0" w:color="auto"/>
              <w:bottom w:val="single" w:sz="4" w:space="0" w:color="auto"/>
              <w:right w:val="single" w:sz="4" w:space="0" w:color="auto"/>
            </w:tcBorders>
          </w:tcPr>
          <w:p w14:paraId="4240561F" w14:textId="77777777" w:rsidR="00B418D9" w:rsidRDefault="00DE5D1F" w:rsidP="005634B0">
            <w:pPr>
              <w:jc w:val="center"/>
              <w:rPr>
                <w:rFonts w:cs="Lotus"/>
                <w:w w:val="80"/>
                <w:rtl/>
              </w:rPr>
            </w:pPr>
            <w:r>
              <w:rPr>
                <w:rFonts w:cs="Lotus" w:hint="cs"/>
                <w:w w:val="80"/>
                <w:rtl/>
              </w:rPr>
              <w:t>خاتمه یافته</w:t>
            </w:r>
          </w:p>
        </w:tc>
      </w:tr>
      <w:tr w:rsidR="001F2F7F" w14:paraId="42E87407"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97DA6A4" w14:textId="77777777" w:rsidR="001F2F7F" w:rsidRDefault="001F2F7F" w:rsidP="005634B0">
            <w:pPr>
              <w:bidi/>
              <w:jc w:val="center"/>
              <w:rPr>
                <w:rFonts w:cs="Lotus"/>
                <w:w w:val="90"/>
                <w:rtl/>
              </w:rPr>
            </w:pPr>
            <w:r>
              <w:rPr>
                <w:rFonts w:cs="Lotus"/>
                <w:w w:val="90"/>
              </w:rPr>
              <w:t>41</w:t>
            </w:r>
          </w:p>
        </w:tc>
        <w:tc>
          <w:tcPr>
            <w:tcW w:w="4986" w:type="dxa"/>
            <w:gridSpan w:val="2"/>
            <w:tcBorders>
              <w:top w:val="single" w:sz="4" w:space="0" w:color="auto"/>
              <w:left w:val="single" w:sz="4" w:space="0" w:color="auto"/>
              <w:bottom w:val="single" w:sz="4" w:space="0" w:color="auto"/>
              <w:right w:val="single" w:sz="4" w:space="0" w:color="auto"/>
            </w:tcBorders>
          </w:tcPr>
          <w:p w14:paraId="246EB4C0" w14:textId="77777777" w:rsidR="001F2F7F" w:rsidRPr="001F2F7F" w:rsidRDefault="001F2F7F" w:rsidP="00D81422">
            <w:pPr>
              <w:ind w:left="-57" w:firstLine="11"/>
              <w:jc w:val="right"/>
              <w:rPr>
                <w:rFonts w:cs="B Mitra"/>
                <w:lang w:bidi="fa-IR"/>
              </w:rPr>
            </w:pPr>
            <w:r w:rsidRPr="001F2F7F">
              <w:rPr>
                <w:rFonts w:cs="B Mitra"/>
                <w:rtl/>
                <w:lang w:bidi="fa-IR"/>
              </w:rPr>
              <w:t>استفاده از بانک اطلاعاتی مرکز تحقيقات فیزیولوژی جهت انالیز، نگارش و چاپ مقالات جدید به منظور کسب</w:t>
            </w:r>
            <w:r w:rsidR="00D81422">
              <w:rPr>
                <w:rFonts w:cs="B Mitra" w:hint="cs"/>
                <w:rtl/>
                <w:lang w:bidi="fa-IR"/>
              </w:rPr>
              <w:t xml:space="preserve"> 300</w:t>
            </w:r>
            <w:r w:rsidR="00D81422" w:rsidRPr="001F2F7F">
              <w:rPr>
                <w:rFonts w:cs="B Mitra"/>
                <w:rtl/>
                <w:lang w:bidi="fa-IR"/>
              </w:rPr>
              <w:t xml:space="preserve"> امتیاز پژوهشی برای</w:t>
            </w:r>
            <w:r w:rsidRPr="001F2F7F">
              <w:rPr>
                <w:rFonts w:cs="B Mitra"/>
                <w:rtl/>
                <w:lang w:bidi="fa-IR"/>
              </w:rPr>
              <w:t>دانشگاه در مدت یک سال</w:t>
            </w:r>
            <w:r w:rsidRPr="001F2F7F">
              <w:rPr>
                <w:rFonts w:cs="B Nazanin" w:hint="cs"/>
                <w:rtl/>
                <w:lang w:bidi="fa-IR"/>
              </w:rPr>
              <w:t> </w:t>
            </w:r>
          </w:p>
          <w:p w14:paraId="4618F50E" w14:textId="77777777" w:rsidR="001F2F7F" w:rsidRPr="00894018" w:rsidRDefault="001F2F7F" w:rsidP="001F2F7F">
            <w:pPr>
              <w:pStyle w:val="Heading5"/>
              <w:jc w:val="right"/>
              <w:rPr>
                <w:rFonts w:cs="B Nazanin"/>
                <w:b w:val="0"/>
                <w:bCs w:val="0"/>
                <w:i w:val="0"/>
                <w:iCs w:val="0"/>
                <w:sz w:val="24"/>
                <w:szCs w:val="24"/>
                <w:rtl/>
                <w:lang w:bidi="fa-IR"/>
              </w:rPr>
            </w:pPr>
          </w:p>
        </w:tc>
        <w:tc>
          <w:tcPr>
            <w:tcW w:w="2214" w:type="dxa"/>
            <w:tcBorders>
              <w:top w:val="single" w:sz="4" w:space="0" w:color="auto"/>
              <w:left w:val="single" w:sz="4" w:space="0" w:color="auto"/>
              <w:bottom w:val="single" w:sz="4" w:space="0" w:color="auto"/>
              <w:right w:val="single" w:sz="4" w:space="0" w:color="auto"/>
            </w:tcBorders>
          </w:tcPr>
          <w:p w14:paraId="467DE29E" w14:textId="77777777" w:rsidR="001F2F7F" w:rsidRPr="00CA5E9A" w:rsidRDefault="001F2F7F" w:rsidP="005634B0">
            <w:pPr>
              <w:bidi/>
              <w:jc w:val="center"/>
              <w:rPr>
                <w:rFonts w:cs="Yagut"/>
                <w:sz w:val="20"/>
                <w:szCs w:val="20"/>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666B9AA4" w14:textId="77777777" w:rsidR="001F2F7F" w:rsidRPr="001F2F7F" w:rsidRDefault="001F2F7F" w:rsidP="001F2F7F">
            <w:pPr>
              <w:jc w:val="right"/>
              <w:rPr>
                <w:rFonts w:ascii="Arial" w:hAnsi="Arial" w:cs="B Mitra"/>
                <w:sz w:val="22"/>
                <w:szCs w:val="22"/>
                <w:rtl/>
                <w:lang w:bidi="fa-IR"/>
              </w:rPr>
            </w:pPr>
            <w:r w:rsidRPr="001F2F7F">
              <w:rPr>
                <w:rFonts w:cs="B Mitra" w:hint="cs"/>
                <w:sz w:val="22"/>
                <w:szCs w:val="22"/>
                <w:rtl/>
              </w:rPr>
              <w:t xml:space="preserve">دکتر </w:t>
            </w:r>
            <w:r w:rsidRPr="001F2F7F">
              <w:rPr>
                <w:rFonts w:cs="B Mitra" w:hint="cs"/>
                <w:sz w:val="22"/>
                <w:szCs w:val="22"/>
                <w:rtl/>
                <w:lang w:bidi="fa-IR"/>
              </w:rPr>
              <w:t>علی ميرزازاده، دکتر بهنام صادقی راد، دکتر مهدی افشاری، دکتر سياوش جوکار، مهديه شادکام، زهرا صادقی</w:t>
            </w:r>
          </w:p>
          <w:p w14:paraId="49187E36" w14:textId="77777777" w:rsidR="001F2F7F" w:rsidRPr="00CA5E9A" w:rsidRDefault="001F2F7F" w:rsidP="001F2F7F">
            <w:pPr>
              <w:bidi/>
              <w:jc w:val="both"/>
              <w:rPr>
                <w:rFonts w:ascii="Arial" w:hAnsi="Arial" w:cs="Zar"/>
                <w:sz w:val="20"/>
                <w:szCs w:val="20"/>
                <w:rtl/>
                <w:lang w:bidi="fa-IR"/>
              </w:rPr>
            </w:pPr>
          </w:p>
        </w:tc>
        <w:tc>
          <w:tcPr>
            <w:tcW w:w="2427" w:type="dxa"/>
            <w:gridSpan w:val="2"/>
            <w:tcBorders>
              <w:top w:val="single" w:sz="4" w:space="0" w:color="auto"/>
              <w:left w:val="single" w:sz="4" w:space="0" w:color="auto"/>
              <w:bottom w:val="single" w:sz="4" w:space="0" w:color="auto"/>
              <w:right w:val="single" w:sz="4" w:space="0" w:color="auto"/>
            </w:tcBorders>
          </w:tcPr>
          <w:p w14:paraId="4BAEC864" w14:textId="77777777" w:rsidR="001F2F7F" w:rsidRDefault="001F2F7F" w:rsidP="005634B0">
            <w:pPr>
              <w:bidi/>
              <w:jc w:val="center"/>
              <w:rPr>
                <w:rFonts w:cs="Lotus"/>
                <w:rtl/>
              </w:rPr>
            </w:pPr>
            <w:r>
              <w:rPr>
                <w:rFonts w:cs="Lotus" w:hint="cs"/>
                <w:rtl/>
              </w:rPr>
              <w:t>92/4</w:t>
            </w:r>
          </w:p>
        </w:tc>
        <w:tc>
          <w:tcPr>
            <w:tcW w:w="1386" w:type="dxa"/>
            <w:tcBorders>
              <w:top w:val="single" w:sz="4" w:space="0" w:color="auto"/>
              <w:left w:val="single" w:sz="4" w:space="0" w:color="auto"/>
              <w:bottom w:val="single" w:sz="4" w:space="0" w:color="auto"/>
              <w:right w:val="single" w:sz="4" w:space="0" w:color="auto"/>
            </w:tcBorders>
          </w:tcPr>
          <w:p w14:paraId="0B4A77F4" w14:textId="77777777" w:rsidR="001F2F7F" w:rsidRDefault="00A36D9E" w:rsidP="005634B0">
            <w:pPr>
              <w:jc w:val="center"/>
              <w:rPr>
                <w:rFonts w:cs="Lotus"/>
                <w:w w:val="80"/>
                <w:rtl/>
                <w:lang w:bidi="fa-IR"/>
              </w:rPr>
            </w:pPr>
            <w:r>
              <w:rPr>
                <w:rFonts w:cs="Lotus" w:hint="cs"/>
                <w:w w:val="80"/>
                <w:rtl/>
                <w:lang w:bidi="fa-IR"/>
              </w:rPr>
              <w:t>خاتمه یافته</w:t>
            </w:r>
          </w:p>
        </w:tc>
      </w:tr>
      <w:tr w:rsidR="00905D69" w14:paraId="0E2CE44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AB806B5" w14:textId="77777777" w:rsidR="00905D69" w:rsidRDefault="00215738" w:rsidP="00215738">
            <w:pPr>
              <w:bidi/>
              <w:jc w:val="center"/>
              <w:rPr>
                <w:rFonts w:cs="Lotus"/>
                <w:w w:val="90"/>
              </w:rPr>
            </w:pPr>
            <w:r>
              <w:rPr>
                <w:rFonts w:cs="Lotus"/>
                <w:w w:val="90"/>
              </w:rPr>
              <w:t>42</w:t>
            </w:r>
          </w:p>
        </w:tc>
        <w:tc>
          <w:tcPr>
            <w:tcW w:w="4986" w:type="dxa"/>
            <w:gridSpan w:val="2"/>
            <w:tcBorders>
              <w:top w:val="single" w:sz="4" w:space="0" w:color="auto"/>
              <w:left w:val="single" w:sz="4" w:space="0" w:color="auto"/>
              <w:bottom w:val="single" w:sz="4" w:space="0" w:color="auto"/>
              <w:right w:val="single" w:sz="4" w:space="0" w:color="auto"/>
            </w:tcBorders>
          </w:tcPr>
          <w:p w14:paraId="30E6499D" w14:textId="77777777" w:rsidR="00905D69" w:rsidRPr="001F2F7F" w:rsidRDefault="00905D69" w:rsidP="00215738">
            <w:pPr>
              <w:bidi/>
              <w:ind w:left="-57" w:firstLine="11"/>
              <w:rPr>
                <w:rFonts w:cs="B Mitra"/>
                <w:rtl/>
                <w:lang w:bidi="fa-IR"/>
              </w:rPr>
            </w:pPr>
            <w:r>
              <w:rPr>
                <w:rFonts w:cs="B Mitra" w:hint="cs"/>
                <w:rtl/>
                <w:lang w:bidi="fa-IR"/>
              </w:rPr>
              <w:t xml:space="preserve">بررسی اثر عصاره متانولی گیاه دارچین </w:t>
            </w:r>
            <w:r w:rsidR="00215738">
              <w:rPr>
                <w:rFonts w:cs="B Mitra"/>
                <w:lang w:bidi="fa-IR"/>
              </w:rPr>
              <w:t>Cinnanum verum</w:t>
            </w:r>
            <w:r>
              <w:rPr>
                <w:rFonts w:cs="B Mitra" w:hint="cs"/>
                <w:rtl/>
                <w:lang w:bidi="fa-IR"/>
              </w:rPr>
              <w:t xml:space="preserve"> بر یادگیری و </w:t>
            </w:r>
            <w:r w:rsidR="00864EA7">
              <w:rPr>
                <w:rFonts w:cs="B Mitra" w:hint="cs"/>
                <w:rtl/>
                <w:lang w:bidi="fa-IR"/>
              </w:rPr>
              <w:t xml:space="preserve">تثبیت </w:t>
            </w:r>
            <w:r>
              <w:rPr>
                <w:rFonts w:cs="B Mitra" w:hint="cs"/>
                <w:rtl/>
                <w:lang w:bidi="fa-IR"/>
              </w:rPr>
              <w:t>حافظه در موش صحرایی</w:t>
            </w:r>
            <w:r w:rsidR="00864EA7">
              <w:rPr>
                <w:rFonts w:cs="B Mitra" w:hint="cs"/>
                <w:rtl/>
                <w:lang w:bidi="fa-IR"/>
              </w:rPr>
              <w:t xml:space="preserve"> نر در مقایسه با داروهای فیزوستیگمین و پیروستام</w:t>
            </w:r>
          </w:p>
        </w:tc>
        <w:tc>
          <w:tcPr>
            <w:tcW w:w="2214" w:type="dxa"/>
            <w:tcBorders>
              <w:top w:val="single" w:sz="4" w:space="0" w:color="auto"/>
              <w:left w:val="single" w:sz="4" w:space="0" w:color="auto"/>
              <w:bottom w:val="single" w:sz="4" w:space="0" w:color="auto"/>
              <w:right w:val="single" w:sz="4" w:space="0" w:color="auto"/>
            </w:tcBorders>
          </w:tcPr>
          <w:p w14:paraId="0DA2C92E" w14:textId="77777777" w:rsidR="00905D69" w:rsidRPr="005310CC" w:rsidRDefault="00905D69" w:rsidP="00905D69">
            <w:pPr>
              <w:bidi/>
              <w:jc w:val="center"/>
              <w:rPr>
                <w:rFonts w:ascii="Arial" w:hAnsi="Arial" w:cs="B Zar"/>
                <w:rtl/>
              </w:rPr>
            </w:pPr>
            <w:r>
              <w:rPr>
                <w:rFonts w:ascii="Arial" w:hAnsi="Arial" w:cs="B Zar" w:hint="cs"/>
                <w:rtl/>
              </w:rPr>
              <w:t>آرزو صابری م</w:t>
            </w:r>
            <w:r w:rsidR="00215738">
              <w:rPr>
                <w:rFonts w:ascii="Arial" w:hAnsi="Arial" w:cs="B Zar" w:hint="cs"/>
                <w:rtl/>
                <w:lang w:bidi="fa-IR"/>
              </w:rPr>
              <w:t>ق</w:t>
            </w:r>
            <w:r>
              <w:rPr>
                <w:rFonts w:ascii="Arial" w:hAnsi="Arial" w:cs="B Zar" w:hint="cs"/>
                <w:rtl/>
              </w:rPr>
              <w:t>دم</w:t>
            </w:r>
          </w:p>
        </w:tc>
        <w:tc>
          <w:tcPr>
            <w:tcW w:w="3730" w:type="dxa"/>
            <w:gridSpan w:val="3"/>
            <w:tcBorders>
              <w:top w:val="single" w:sz="4" w:space="0" w:color="auto"/>
              <w:left w:val="single" w:sz="4" w:space="0" w:color="auto"/>
              <w:bottom w:val="single" w:sz="4" w:space="0" w:color="auto"/>
              <w:right w:val="single" w:sz="4" w:space="0" w:color="auto"/>
            </w:tcBorders>
          </w:tcPr>
          <w:p w14:paraId="390CA594" w14:textId="77777777" w:rsidR="00905D69" w:rsidRPr="001F2F7F" w:rsidRDefault="00905D69" w:rsidP="00864EA7">
            <w:pPr>
              <w:jc w:val="right"/>
              <w:rPr>
                <w:rFonts w:cs="B Mitra"/>
                <w:sz w:val="22"/>
                <w:szCs w:val="22"/>
                <w:rtl/>
              </w:rPr>
            </w:pPr>
            <w:r>
              <w:rPr>
                <w:rFonts w:cs="B Mitra" w:hint="cs"/>
                <w:sz w:val="22"/>
                <w:szCs w:val="22"/>
                <w:rtl/>
              </w:rPr>
              <w:t xml:space="preserve">دکتر غلامرضا سپهری، دکتر حمید نجفی پور، </w:t>
            </w:r>
            <w:r w:rsidR="00864EA7">
              <w:rPr>
                <w:rFonts w:cs="B Mitra" w:hint="cs"/>
                <w:sz w:val="22"/>
                <w:szCs w:val="22"/>
                <w:rtl/>
              </w:rPr>
              <w:t xml:space="preserve">دکتر حسینعلی ابراهیمی، </w:t>
            </w:r>
            <w:r>
              <w:rPr>
                <w:rFonts w:cs="B Mitra" w:hint="cs"/>
                <w:sz w:val="22"/>
                <w:szCs w:val="22"/>
                <w:rtl/>
              </w:rPr>
              <w:t xml:space="preserve">الهام عباسلو، </w:t>
            </w:r>
            <w:r w:rsidR="00864EA7">
              <w:rPr>
                <w:rFonts w:cs="B Mitra" w:hint="cs"/>
                <w:sz w:val="22"/>
                <w:szCs w:val="22"/>
                <w:rtl/>
              </w:rPr>
              <w:t>زهره صافی</w:t>
            </w:r>
          </w:p>
        </w:tc>
        <w:tc>
          <w:tcPr>
            <w:tcW w:w="2427" w:type="dxa"/>
            <w:gridSpan w:val="2"/>
            <w:tcBorders>
              <w:top w:val="single" w:sz="4" w:space="0" w:color="auto"/>
              <w:left w:val="single" w:sz="4" w:space="0" w:color="auto"/>
              <w:bottom w:val="single" w:sz="4" w:space="0" w:color="auto"/>
              <w:right w:val="single" w:sz="4" w:space="0" w:color="auto"/>
            </w:tcBorders>
          </w:tcPr>
          <w:p w14:paraId="3538FDA0" w14:textId="77777777" w:rsidR="00905D69" w:rsidRDefault="003A7720" w:rsidP="003A7720">
            <w:pPr>
              <w:jc w:val="center"/>
            </w:pPr>
            <w:r>
              <w:rPr>
                <w:rFonts w:cs="Lotus" w:hint="cs"/>
                <w:rtl/>
              </w:rPr>
              <w:t>93/4</w:t>
            </w:r>
          </w:p>
        </w:tc>
        <w:tc>
          <w:tcPr>
            <w:tcW w:w="1386" w:type="dxa"/>
            <w:tcBorders>
              <w:top w:val="single" w:sz="4" w:space="0" w:color="auto"/>
              <w:left w:val="single" w:sz="4" w:space="0" w:color="auto"/>
              <w:bottom w:val="single" w:sz="4" w:space="0" w:color="auto"/>
              <w:right w:val="single" w:sz="4" w:space="0" w:color="auto"/>
            </w:tcBorders>
          </w:tcPr>
          <w:p w14:paraId="6666BB50" w14:textId="77777777" w:rsidR="00905D69" w:rsidRDefault="003A7720" w:rsidP="00DA0C3A">
            <w:pPr>
              <w:jc w:val="center"/>
            </w:pPr>
            <w:r>
              <w:rPr>
                <w:rFonts w:cs="Lotus" w:hint="cs"/>
                <w:w w:val="80"/>
                <w:rtl/>
                <w:lang w:bidi="fa-IR"/>
              </w:rPr>
              <w:t>خاتمه یافته</w:t>
            </w:r>
          </w:p>
        </w:tc>
      </w:tr>
      <w:tr w:rsidR="00905D69" w14:paraId="143CF2F4"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B3D2C36" w14:textId="77777777" w:rsidR="00905D69" w:rsidRDefault="00215738" w:rsidP="00905D69">
            <w:pPr>
              <w:bidi/>
              <w:jc w:val="center"/>
              <w:rPr>
                <w:rFonts w:cs="Lotus"/>
                <w:w w:val="90"/>
              </w:rPr>
            </w:pPr>
            <w:r>
              <w:rPr>
                <w:rFonts w:cs="Lotus"/>
                <w:w w:val="90"/>
              </w:rPr>
              <w:t>43</w:t>
            </w:r>
          </w:p>
        </w:tc>
        <w:tc>
          <w:tcPr>
            <w:tcW w:w="4986" w:type="dxa"/>
            <w:gridSpan w:val="2"/>
            <w:tcBorders>
              <w:top w:val="single" w:sz="4" w:space="0" w:color="auto"/>
              <w:left w:val="single" w:sz="4" w:space="0" w:color="auto"/>
              <w:bottom w:val="single" w:sz="4" w:space="0" w:color="auto"/>
              <w:right w:val="single" w:sz="4" w:space="0" w:color="auto"/>
            </w:tcBorders>
          </w:tcPr>
          <w:p w14:paraId="24D5FFF7" w14:textId="77777777" w:rsidR="00905D69" w:rsidRPr="001F2F7F" w:rsidRDefault="00905D69" w:rsidP="00905D69">
            <w:pPr>
              <w:ind w:left="-57" w:firstLine="11"/>
              <w:jc w:val="right"/>
              <w:rPr>
                <w:rFonts w:cs="B Mitra"/>
                <w:rtl/>
                <w:lang w:bidi="fa-IR"/>
              </w:rPr>
            </w:pPr>
            <w:r>
              <w:rPr>
                <w:rFonts w:cs="B Mitra" w:hint="cs"/>
                <w:rtl/>
                <w:lang w:bidi="fa-IR"/>
              </w:rPr>
              <w:t>بررسی اثر مت آمفتامین بر روی حافظه و یادگیری احترازی غیر فعال در موش صحرایی</w:t>
            </w:r>
          </w:p>
        </w:tc>
        <w:tc>
          <w:tcPr>
            <w:tcW w:w="2214" w:type="dxa"/>
            <w:tcBorders>
              <w:top w:val="single" w:sz="4" w:space="0" w:color="auto"/>
              <w:left w:val="single" w:sz="4" w:space="0" w:color="auto"/>
              <w:bottom w:val="single" w:sz="4" w:space="0" w:color="auto"/>
              <w:right w:val="single" w:sz="4" w:space="0" w:color="auto"/>
            </w:tcBorders>
          </w:tcPr>
          <w:p w14:paraId="40C97362" w14:textId="77777777" w:rsidR="00905D69" w:rsidRPr="005310CC" w:rsidRDefault="00905D69" w:rsidP="00905D69">
            <w:pPr>
              <w:bidi/>
              <w:jc w:val="center"/>
              <w:rPr>
                <w:rFonts w:ascii="Arial" w:hAnsi="Arial" w:cs="B Zar"/>
                <w:rtl/>
              </w:rPr>
            </w:pPr>
            <w:r>
              <w:rPr>
                <w:rFonts w:ascii="Arial" w:hAnsi="Arial" w:cs="B Zar" w:hint="cs"/>
                <w:rtl/>
              </w:rPr>
              <w:t>آرزو صابری م</w:t>
            </w:r>
            <w:r w:rsidR="00215738">
              <w:rPr>
                <w:rFonts w:ascii="Arial" w:hAnsi="Arial" w:cs="B Zar" w:hint="cs"/>
                <w:rtl/>
              </w:rPr>
              <w:t>ق</w:t>
            </w:r>
            <w:r>
              <w:rPr>
                <w:rFonts w:ascii="Arial" w:hAnsi="Arial" w:cs="B Zar" w:hint="cs"/>
                <w:rtl/>
              </w:rPr>
              <w:t>دم</w:t>
            </w:r>
          </w:p>
        </w:tc>
        <w:tc>
          <w:tcPr>
            <w:tcW w:w="3730" w:type="dxa"/>
            <w:gridSpan w:val="3"/>
            <w:tcBorders>
              <w:top w:val="single" w:sz="4" w:space="0" w:color="auto"/>
              <w:left w:val="single" w:sz="4" w:space="0" w:color="auto"/>
              <w:bottom w:val="single" w:sz="4" w:space="0" w:color="auto"/>
              <w:right w:val="single" w:sz="4" w:space="0" w:color="auto"/>
            </w:tcBorders>
          </w:tcPr>
          <w:p w14:paraId="0B5C497A" w14:textId="77777777" w:rsidR="00905D69" w:rsidRPr="001F2F7F" w:rsidRDefault="00905D69" w:rsidP="00905D69">
            <w:pPr>
              <w:jc w:val="right"/>
              <w:rPr>
                <w:rFonts w:cs="B Mitra"/>
                <w:sz w:val="22"/>
                <w:szCs w:val="22"/>
                <w:rtl/>
              </w:rPr>
            </w:pPr>
            <w:r>
              <w:rPr>
                <w:rFonts w:cs="B Mitra" w:hint="cs"/>
                <w:sz w:val="22"/>
                <w:szCs w:val="22"/>
                <w:rtl/>
              </w:rPr>
              <w:t>دکتر غلامرضا سپهری، دکتر حمید نجفی پور، الهام عباسلو، الهام محبی</w:t>
            </w:r>
          </w:p>
        </w:tc>
        <w:tc>
          <w:tcPr>
            <w:tcW w:w="2427" w:type="dxa"/>
            <w:gridSpan w:val="2"/>
            <w:tcBorders>
              <w:top w:val="single" w:sz="4" w:space="0" w:color="auto"/>
              <w:left w:val="single" w:sz="4" w:space="0" w:color="auto"/>
              <w:bottom w:val="single" w:sz="4" w:space="0" w:color="auto"/>
              <w:right w:val="single" w:sz="4" w:space="0" w:color="auto"/>
            </w:tcBorders>
          </w:tcPr>
          <w:p w14:paraId="6E7B7CBF" w14:textId="77777777" w:rsidR="00905D69" w:rsidRDefault="00905D69" w:rsidP="00905D69">
            <w:pPr>
              <w:bidi/>
              <w:jc w:val="center"/>
              <w:rPr>
                <w:rFonts w:cs="Lotus"/>
                <w:rtl/>
              </w:rPr>
            </w:pPr>
            <w:r>
              <w:rPr>
                <w:rFonts w:cs="Lotus" w:hint="cs"/>
                <w:rtl/>
              </w:rPr>
              <w:t>93/6</w:t>
            </w:r>
          </w:p>
        </w:tc>
        <w:tc>
          <w:tcPr>
            <w:tcW w:w="1386" w:type="dxa"/>
            <w:tcBorders>
              <w:top w:val="single" w:sz="4" w:space="0" w:color="auto"/>
              <w:left w:val="single" w:sz="4" w:space="0" w:color="auto"/>
              <w:bottom w:val="single" w:sz="4" w:space="0" w:color="auto"/>
              <w:right w:val="single" w:sz="4" w:space="0" w:color="auto"/>
            </w:tcBorders>
          </w:tcPr>
          <w:p w14:paraId="126DAAC5" w14:textId="77777777" w:rsidR="00905D69" w:rsidRDefault="00905D69" w:rsidP="00905D69">
            <w:pPr>
              <w:jc w:val="center"/>
              <w:rPr>
                <w:rFonts w:cs="Lotus"/>
                <w:w w:val="80"/>
                <w:rtl/>
                <w:lang w:bidi="fa-IR"/>
              </w:rPr>
            </w:pPr>
            <w:r>
              <w:rPr>
                <w:rFonts w:cs="Lotus" w:hint="cs"/>
                <w:w w:val="80"/>
                <w:rtl/>
                <w:lang w:bidi="fa-IR"/>
              </w:rPr>
              <w:t>خاتمه یافته</w:t>
            </w:r>
          </w:p>
        </w:tc>
      </w:tr>
      <w:tr w:rsidR="00905D69" w14:paraId="6E102A6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14134A4" w14:textId="77777777" w:rsidR="00905D69" w:rsidRDefault="00215738" w:rsidP="00905D69">
            <w:pPr>
              <w:bidi/>
              <w:jc w:val="center"/>
              <w:rPr>
                <w:rFonts w:cs="Lotus"/>
                <w:w w:val="90"/>
              </w:rPr>
            </w:pPr>
            <w:r>
              <w:rPr>
                <w:rFonts w:cs="Lotus"/>
                <w:w w:val="90"/>
              </w:rPr>
              <w:lastRenderedPageBreak/>
              <w:t>44</w:t>
            </w:r>
          </w:p>
        </w:tc>
        <w:tc>
          <w:tcPr>
            <w:tcW w:w="4986" w:type="dxa"/>
            <w:gridSpan w:val="2"/>
            <w:tcBorders>
              <w:top w:val="single" w:sz="4" w:space="0" w:color="auto"/>
              <w:left w:val="single" w:sz="4" w:space="0" w:color="auto"/>
              <w:bottom w:val="single" w:sz="4" w:space="0" w:color="auto"/>
              <w:right w:val="single" w:sz="4" w:space="0" w:color="auto"/>
            </w:tcBorders>
          </w:tcPr>
          <w:p w14:paraId="3D8D1B52" w14:textId="77777777" w:rsidR="00905D69" w:rsidRPr="00EA7F9A" w:rsidRDefault="00905D69" w:rsidP="00905D69">
            <w:pPr>
              <w:ind w:left="-57" w:firstLine="11"/>
              <w:jc w:val="right"/>
              <w:rPr>
                <w:rFonts w:cs="B Mitra"/>
                <w:b/>
                <w:bCs/>
                <w:lang w:bidi="fa-IR"/>
              </w:rPr>
            </w:pPr>
            <w:r w:rsidRPr="00EA7F9A">
              <w:rPr>
                <w:rFonts w:cs="B Mitra" w:hint="cs"/>
                <w:rtl/>
                <w:lang w:bidi="fa-IR"/>
              </w:rPr>
              <w:t>بررسی</w:t>
            </w:r>
            <w:r w:rsidRPr="00EA7F9A">
              <w:rPr>
                <w:rFonts w:cs="B Mitra" w:hint="cs"/>
                <w:rtl/>
              </w:rPr>
              <w:t xml:space="preserve"> اثراینترلوکین های 27 و35 و نقش آ</w:t>
            </w:r>
            <w:r w:rsidR="00215738">
              <w:rPr>
                <w:rFonts w:cs="B Mitra" w:hint="cs"/>
                <w:rtl/>
              </w:rPr>
              <w:t>نها در واسطه گری عمل فاکتور شبه</w:t>
            </w:r>
            <w:r w:rsidRPr="00EA7F9A">
              <w:rPr>
                <w:rFonts w:cs="B Mitra" w:hint="cs"/>
                <w:rtl/>
              </w:rPr>
              <w:t xml:space="preserve"> انسولین-1 در میزان التهاب و جریان خون در مفصل زانوی التهابی مزمن در موش صحرایی</w:t>
            </w:r>
          </w:p>
          <w:p w14:paraId="695DE4EA" w14:textId="77777777" w:rsidR="00905D69" w:rsidRPr="001F2F7F" w:rsidRDefault="00905D69" w:rsidP="00905D69">
            <w:pPr>
              <w:ind w:left="-57" w:firstLine="11"/>
              <w:jc w:val="right"/>
              <w:rPr>
                <w:rFonts w:cs="B Mitra"/>
                <w:rtl/>
                <w:lang w:bidi="fa-IR"/>
              </w:rPr>
            </w:pPr>
          </w:p>
        </w:tc>
        <w:tc>
          <w:tcPr>
            <w:tcW w:w="2214" w:type="dxa"/>
            <w:tcBorders>
              <w:top w:val="single" w:sz="4" w:space="0" w:color="auto"/>
              <w:left w:val="single" w:sz="4" w:space="0" w:color="auto"/>
              <w:bottom w:val="single" w:sz="4" w:space="0" w:color="auto"/>
              <w:right w:val="single" w:sz="4" w:space="0" w:color="auto"/>
            </w:tcBorders>
          </w:tcPr>
          <w:p w14:paraId="5223DF4A" w14:textId="77777777" w:rsidR="00905D69" w:rsidRPr="005310CC" w:rsidRDefault="00905D69" w:rsidP="00905D69">
            <w:pPr>
              <w:bidi/>
              <w:jc w:val="center"/>
              <w:rPr>
                <w:rFonts w:ascii="Arial" w:hAnsi="Arial" w:cs="B Zar"/>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453A0481" w14:textId="77777777" w:rsidR="00905D69" w:rsidRPr="00EA7F9A" w:rsidRDefault="00905D69" w:rsidP="00905D69">
            <w:pPr>
              <w:bidi/>
              <w:jc w:val="both"/>
              <w:rPr>
                <w:rFonts w:cs="B Mitra"/>
                <w:sz w:val="22"/>
                <w:szCs w:val="22"/>
                <w:rtl/>
              </w:rPr>
            </w:pPr>
            <w:r w:rsidRPr="00EA7F9A">
              <w:rPr>
                <w:rFonts w:cs="B Mitra"/>
                <w:sz w:val="22"/>
                <w:szCs w:val="22"/>
                <w:rtl/>
              </w:rPr>
              <w:t>نسرين هوشمند</w:t>
            </w:r>
            <w:r w:rsidRPr="00EA7F9A">
              <w:rPr>
                <w:rFonts w:cs="B Mitra" w:hint="cs"/>
                <w:sz w:val="22"/>
                <w:szCs w:val="22"/>
                <w:rtl/>
              </w:rPr>
              <w:t>ی</w:t>
            </w:r>
            <w:r w:rsidRPr="00EA7F9A">
              <w:rPr>
                <w:rFonts w:ascii="Sakkal Majalla" w:hAnsi="Sakkal Majalla" w:cs="Sakkal Majalla" w:hint="cs"/>
                <w:sz w:val="22"/>
                <w:szCs w:val="22"/>
                <w:rtl/>
              </w:rPr>
              <w:t>–</w:t>
            </w:r>
            <w:r w:rsidRPr="00EA7F9A">
              <w:rPr>
                <w:rFonts w:cs="B Mitra" w:hint="cs"/>
                <w:sz w:val="22"/>
                <w:szCs w:val="22"/>
                <w:rtl/>
              </w:rPr>
              <w:t>دکترسی</w:t>
            </w:r>
            <w:r w:rsidRPr="00EA7F9A">
              <w:rPr>
                <w:rFonts w:cs="B Mitra" w:hint="eastAsia"/>
                <w:sz w:val="22"/>
                <w:szCs w:val="22"/>
                <w:rtl/>
              </w:rPr>
              <w:t>اوش</w:t>
            </w:r>
            <w:r w:rsidRPr="00EA7F9A">
              <w:rPr>
                <w:rFonts w:cs="B Mitra"/>
                <w:sz w:val="22"/>
                <w:szCs w:val="22"/>
                <w:rtl/>
              </w:rPr>
              <w:t xml:space="preserve"> جوکار </w:t>
            </w:r>
            <w:r w:rsidRPr="00EA7F9A">
              <w:rPr>
                <w:rFonts w:ascii="Sakkal Majalla" w:hAnsi="Sakkal Majalla" w:cs="Sakkal Majalla" w:hint="cs"/>
                <w:sz w:val="22"/>
                <w:szCs w:val="22"/>
                <w:rtl/>
              </w:rPr>
              <w:t>–</w:t>
            </w:r>
            <w:r w:rsidRPr="00EA7F9A">
              <w:rPr>
                <w:rFonts w:cs="B Mitra" w:hint="cs"/>
                <w:sz w:val="22"/>
                <w:szCs w:val="22"/>
                <w:rtl/>
              </w:rPr>
              <w:t>اله</w:t>
            </w:r>
            <w:r w:rsidRPr="00EA7F9A">
              <w:rPr>
                <w:rFonts w:cs="B Mitra"/>
                <w:sz w:val="22"/>
                <w:szCs w:val="22"/>
                <w:rtl/>
              </w:rPr>
              <w:t xml:space="preserve">ام عباسلو </w:t>
            </w:r>
            <w:r w:rsidRPr="00EA7F9A">
              <w:rPr>
                <w:rFonts w:ascii="Sakkal Majalla" w:hAnsi="Sakkal Majalla" w:cs="Sakkal Majalla" w:hint="cs"/>
                <w:sz w:val="22"/>
                <w:szCs w:val="22"/>
                <w:rtl/>
              </w:rPr>
              <w:t>–</w:t>
            </w:r>
            <w:r w:rsidRPr="00EA7F9A">
              <w:rPr>
                <w:rFonts w:cs="B Mitra" w:hint="cs"/>
                <w:sz w:val="22"/>
                <w:szCs w:val="22"/>
                <w:rtl/>
              </w:rPr>
              <w:t>الهامعبدی</w:t>
            </w:r>
          </w:p>
          <w:p w14:paraId="5DCBB4E9" w14:textId="77777777" w:rsidR="00905D69" w:rsidRPr="001F2F7F" w:rsidRDefault="00905D69" w:rsidP="00905D69">
            <w:pPr>
              <w:jc w:val="right"/>
              <w:rPr>
                <w:rFonts w:cs="B Mitra"/>
                <w:sz w:val="22"/>
                <w:szCs w:val="22"/>
                <w:rtl/>
              </w:rPr>
            </w:pPr>
          </w:p>
        </w:tc>
        <w:tc>
          <w:tcPr>
            <w:tcW w:w="2427" w:type="dxa"/>
            <w:gridSpan w:val="2"/>
            <w:tcBorders>
              <w:top w:val="single" w:sz="4" w:space="0" w:color="auto"/>
              <w:left w:val="single" w:sz="4" w:space="0" w:color="auto"/>
              <w:bottom w:val="single" w:sz="4" w:space="0" w:color="auto"/>
              <w:right w:val="single" w:sz="4" w:space="0" w:color="auto"/>
            </w:tcBorders>
          </w:tcPr>
          <w:p w14:paraId="6AE825A2" w14:textId="77777777" w:rsidR="00905D69" w:rsidRDefault="00905D69" w:rsidP="00905D69">
            <w:pPr>
              <w:bidi/>
              <w:jc w:val="center"/>
              <w:rPr>
                <w:rFonts w:cs="Lotus"/>
                <w:rtl/>
              </w:rPr>
            </w:pPr>
            <w:r>
              <w:rPr>
                <w:rFonts w:cs="Lotus" w:hint="cs"/>
                <w:rtl/>
              </w:rPr>
              <w:t>92/12</w:t>
            </w:r>
          </w:p>
        </w:tc>
        <w:tc>
          <w:tcPr>
            <w:tcW w:w="1386" w:type="dxa"/>
            <w:tcBorders>
              <w:top w:val="single" w:sz="4" w:space="0" w:color="auto"/>
              <w:left w:val="single" w:sz="4" w:space="0" w:color="auto"/>
              <w:bottom w:val="single" w:sz="4" w:space="0" w:color="auto"/>
              <w:right w:val="single" w:sz="4" w:space="0" w:color="auto"/>
            </w:tcBorders>
          </w:tcPr>
          <w:p w14:paraId="66F8B3A2" w14:textId="77777777" w:rsidR="00905D69" w:rsidRDefault="00DE5D1F" w:rsidP="00905D69">
            <w:pPr>
              <w:jc w:val="center"/>
              <w:rPr>
                <w:rFonts w:cs="Lotus"/>
                <w:w w:val="80"/>
                <w:rtl/>
              </w:rPr>
            </w:pPr>
            <w:r>
              <w:rPr>
                <w:rFonts w:cs="Lotus" w:hint="cs"/>
                <w:w w:val="80"/>
                <w:rtl/>
              </w:rPr>
              <w:t>خاتمه یافته</w:t>
            </w:r>
          </w:p>
        </w:tc>
      </w:tr>
      <w:tr w:rsidR="00905D69" w14:paraId="34A4BC57"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D36FE50" w14:textId="77777777" w:rsidR="00905D69" w:rsidRDefault="00215738" w:rsidP="00215738">
            <w:pPr>
              <w:bidi/>
              <w:jc w:val="center"/>
              <w:rPr>
                <w:rFonts w:cs="Lotus"/>
                <w:w w:val="90"/>
              </w:rPr>
            </w:pPr>
            <w:r>
              <w:rPr>
                <w:rFonts w:cs="Lotus"/>
                <w:w w:val="90"/>
              </w:rPr>
              <w:t>45</w:t>
            </w:r>
          </w:p>
        </w:tc>
        <w:tc>
          <w:tcPr>
            <w:tcW w:w="4986" w:type="dxa"/>
            <w:gridSpan w:val="2"/>
            <w:tcBorders>
              <w:top w:val="single" w:sz="4" w:space="0" w:color="auto"/>
              <w:left w:val="single" w:sz="4" w:space="0" w:color="auto"/>
              <w:bottom w:val="single" w:sz="4" w:space="0" w:color="auto"/>
              <w:right w:val="single" w:sz="4" w:space="0" w:color="auto"/>
            </w:tcBorders>
          </w:tcPr>
          <w:p w14:paraId="41C7480F" w14:textId="77777777" w:rsidR="00905D69" w:rsidRPr="001F2F7F" w:rsidRDefault="00905D69" w:rsidP="00905D69">
            <w:pPr>
              <w:ind w:left="-57" w:firstLine="11"/>
              <w:jc w:val="right"/>
              <w:rPr>
                <w:rFonts w:cs="B Mitra"/>
                <w:rtl/>
                <w:lang w:bidi="fa-IR"/>
              </w:rPr>
            </w:pPr>
            <w:r w:rsidRPr="00EA7F9A">
              <w:rPr>
                <w:rFonts w:cs="B Mitra"/>
                <w:rtl/>
                <w:lang w:bidi="fa-IR"/>
              </w:rPr>
              <w:t>بر رس</w:t>
            </w:r>
            <w:r w:rsidRPr="00EA7F9A">
              <w:rPr>
                <w:rFonts w:cs="B Mitra" w:hint="cs"/>
                <w:rtl/>
                <w:lang w:bidi="fa-IR"/>
              </w:rPr>
              <w:t>ی</w:t>
            </w:r>
            <w:r w:rsidRPr="00EA7F9A">
              <w:rPr>
                <w:rFonts w:cs="B Mitra"/>
                <w:rtl/>
                <w:lang w:bidi="fa-IR"/>
              </w:rPr>
              <w:t xml:space="preserve"> تغ</w:t>
            </w:r>
            <w:r w:rsidRPr="00EA7F9A">
              <w:rPr>
                <w:rFonts w:cs="B Mitra" w:hint="cs"/>
                <w:rtl/>
                <w:lang w:bidi="fa-IR"/>
              </w:rPr>
              <w:t>یی</w:t>
            </w:r>
            <w:r w:rsidRPr="00EA7F9A">
              <w:rPr>
                <w:rFonts w:cs="B Mitra" w:hint="eastAsia"/>
                <w:rtl/>
                <w:lang w:bidi="fa-IR"/>
              </w:rPr>
              <w:t>رات</w:t>
            </w:r>
            <w:r w:rsidRPr="00EA7F9A">
              <w:rPr>
                <w:rFonts w:cs="B Mitra"/>
                <w:rtl/>
                <w:lang w:bidi="fa-IR"/>
              </w:rPr>
              <w:t xml:space="preserve"> ب</w:t>
            </w:r>
            <w:r w:rsidRPr="00EA7F9A">
              <w:rPr>
                <w:rFonts w:cs="B Mitra" w:hint="cs"/>
                <w:rtl/>
                <w:lang w:bidi="fa-IR"/>
              </w:rPr>
              <w:t>ی</w:t>
            </w:r>
            <w:r w:rsidRPr="00EA7F9A">
              <w:rPr>
                <w:rFonts w:cs="B Mitra" w:hint="eastAsia"/>
                <w:rtl/>
                <w:lang w:bidi="fa-IR"/>
              </w:rPr>
              <w:t>ان</w:t>
            </w:r>
            <w:r w:rsidRPr="00EA7F9A">
              <w:rPr>
                <w:rFonts w:cs="B Mitra"/>
                <w:rtl/>
                <w:lang w:bidi="fa-IR"/>
              </w:rPr>
              <w:t xml:space="preserve"> گيرنده ها</w:t>
            </w:r>
            <w:r w:rsidRPr="00EA7F9A">
              <w:rPr>
                <w:rFonts w:cs="B Mitra" w:hint="cs"/>
                <w:rtl/>
                <w:lang w:bidi="fa-IR"/>
              </w:rPr>
              <w:t>ی</w:t>
            </w:r>
            <w:r w:rsidRPr="00EA7F9A">
              <w:rPr>
                <w:rFonts w:cs="B Mitra"/>
                <w:rtl/>
                <w:lang w:bidi="fa-IR"/>
              </w:rPr>
              <w:t xml:space="preserve"> فاکتور شبه انسول</w:t>
            </w:r>
            <w:r w:rsidRPr="00EA7F9A">
              <w:rPr>
                <w:rFonts w:cs="B Mitra" w:hint="cs"/>
                <w:rtl/>
                <w:lang w:bidi="fa-IR"/>
              </w:rPr>
              <w:t>ی</w:t>
            </w:r>
            <w:r w:rsidRPr="00EA7F9A">
              <w:rPr>
                <w:rFonts w:cs="B Mitra" w:hint="eastAsia"/>
                <w:rtl/>
                <w:lang w:bidi="fa-IR"/>
              </w:rPr>
              <w:t>ن</w:t>
            </w:r>
            <w:r w:rsidRPr="00EA7F9A">
              <w:rPr>
                <w:rFonts w:cs="B Mitra"/>
                <w:rtl/>
                <w:lang w:bidi="fa-IR"/>
              </w:rPr>
              <w:t xml:space="preserve"> نمره 1</w:t>
            </w:r>
            <w:r w:rsidRPr="00EA7F9A">
              <w:rPr>
                <w:rFonts w:cs="B Mitra"/>
                <w:lang w:bidi="fa-IR"/>
              </w:rPr>
              <w:t xml:space="preserve">(IGF-1) </w:t>
            </w:r>
            <w:r w:rsidRPr="00EA7F9A">
              <w:rPr>
                <w:rFonts w:cs="B Mitra"/>
                <w:rtl/>
                <w:lang w:bidi="fa-IR"/>
              </w:rPr>
              <w:t>و ا</w:t>
            </w:r>
            <w:r w:rsidRPr="00EA7F9A">
              <w:rPr>
                <w:rFonts w:cs="B Mitra" w:hint="cs"/>
                <w:rtl/>
                <w:lang w:bidi="fa-IR"/>
              </w:rPr>
              <w:t>ی</w:t>
            </w:r>
            <w:r w:rsidRPr="00EA7F9A">
              <w:rPr>
                <w:rFonts w:cs="B Mitra" w:hint="eastAsia"/>
                <w:rtl/>
                <w:lang w:bidi="fa-IR"/>
              </w:rPr>
              <w:t>نترلوک</w:t>
            </w:r>
            <w:r w:rsidRPr="00EA7F9A">
              <w:rPr>
                <w:rFonts w:cs="B Mitra" w:hint="cs"/>
                <w:rtl/>
                <w:lang w:bidi="fa-IR"/>
              </w:rPr>
              <w:t>ی</w:t>
            </w:r>
            <w:r w:rsidRPr="00EA7F9A">
              <w:rPr>
                <w:rFonts w:cs="B Mitra" w:hint="eastAsia"/>
                <w:rtl/>
                <w:lang w:bidi="fa-IR"/>
              </w:rPr>
              <w:t>ن</w:t>
            </w:r>
            <w:r w:rsidRPr="00EA7F9A">
              <w:rPr>
                <w:rFonts w:cs="B Mitra"/>
                <w:rtl/>
                <w:lang w:bidi="fa-IR"/>
              </w:rPr>
              <w:t xml:space="preserve"> ها</w:t>
            </w:r>
            <w:r w:rsidRPr="00EA7F9A">
              <w:rPr>
                <w:rFonts w:cs="B Mitra" w:hint="cs"/>
                <w:rtl/>
                <w:lang w:bidi="fa-IR"/>
              </w:rPr>
              <w:t>ی</w:t>
            </w:r>
            <w:r w:rsidRPr="00EA7F9A">
              <w:rPr>
                <w:rFonts w:cs="B Mitra"/>
                <w:rtl/>
                <w:lang w:bidi="fa-IR"/>
              </w:rPr>
              <w:t xml:space="preserve"> 27 و35 و واکنش متقابل گ</w:t>
            </w:r>
            <w:r w:rsidRPr="00EA7F9A">
              <w:rPr>
                <w:rFonts w:cs="B Mitra" w:hint="cs"/>
                <w:rtl/>
                <w:lang w:bidi="fa-IR"/>
              </w:rPr>
              <w:t>ی</w:t>
            </w:r>
            <w:r w:rsidRPr="00EA7F9A">
              <w:rPr>
                <w:rFonts w:cs="B Mitra" w:hint="eastAsia"/>
                <w:rtl/>
                <w:lang w:bidi="fa-IR"/>
              </w:rPr>
              <w:t>رنده</w:t>
            </w:r>
            <w:r w:rsidRPr="00EA7F9A">
              <w:rPr>
                <w:rFonts w:cs="B Mitra"/>
                <w:rtl/>
                <w:lang w:bidi="fa-IR"/>
              </w:rPr>
              <w:t xml:space="preserve"> ها</w:t>
            </w:r>
            <w:r w:rsidRPr="00EA7F9A">
              <w:rPr>
                <w:rFonts w:cs="B Mitra" w:hint="cs"/>
                <w:rtl/>
                <w:lang w:bidi="fa-IR"/>
              </w:rPr>
              <w:t>ی</w:t>
            </w:r>
            <w:r w:rsidRPr="00EA7F9A">
              <w:rPr>
                <w:rFonts w:cs="B Mitra"/>
                <w:rtl/>
                <w:lang w:bidi="fa-IR"/>
              </w:rPr>
              <w:t xml:space="preserve"> ا</w:t>
            </w:r>
            <w:r w:rsidRPr="00EA7F9A">
              <w:rPr>
                <w:rFonts w:cs="B Mitra" w:hint="cs"/>
                <w:rtl/>
                <w:lang w:bidi="fa-IR"/>
              </w:rPr>
              <w:t>ی</w:t>
            </w:r>
            <w:r w:rsidRPr="00EA7F9A">
              <w:rPr>
                <w:rFonts w:cs="B Mitra" w:hint="eastAsia"/>
                <w:rtl/>
                <w:lang w:bidi="fa-IR"/>
              </w:rPr>
              <w:t>نترلوک</w:t>
            </w:r>
            <w:r w:rsidRPr="00EA7F9A">
              <w:rPr>
                <w:rFonts w:cs="B Mitra" w:hint="cs"/>
                <w:rtl/>
                <w:lang w:bidi="fa-IR"/>
              </w:rPr>
              <w:t>ی</w:t>
            </w:r>
            <w:r w:rsidRPr="00EA7F9A">
              <w:rPr>
                <w:rFonts w:cs="B Mitra" w:hint="eastAsia"/>
                <w:rtl/>
                <w:lang w:bidi="fa-IR"/>
              </w:rPr>
              <w:t>ن</w:t>
            </w:r>
            <w:r w:rsidRPr="00EA7F9A">
              <w:rPr>
                <w:rFonts w:cs="B Mitra"/>
                <w:rtl/>
                <w:lang w:bidi="fa-IR"/>
              </w:rPr>
              <w:t xml:space="preserve"> 27 و35 با گ</w:t>
            </w:r>
            <w:r w:rsidRPr="00EA7F9A">
              <w:rPr>
                <w:rFonts w:cs="B Mitra" w:hint="cs"/>
                <w:rtl/>
                <w:lang w:bidi="fa-IR"/>
              </w:rPr>
              <w:t>ی</w:t>
            </w:r>
            <w:r w:rsidRPr="00EA7F9A">
              <w:rPr>
                <w:rFonts w:cs="B Mitra" w:hint="eastAsia"/>
                <w:rtl/>
                <w:lang w:bidi="fa-IR"/>
              </w:rPr>
              <w:t>رنده</w:t>
            </w:r>
            <w:r w:rsidRPr="00EA7F9A">
              <w:rPr>
                <w:rFonts w:cs="B Mitra"/>
                <w:rtl/>
                <w:lang w:bidi="fa-IR"/>
              </w:rPr>
              <w:t xml:space="preserve"> ها</w:t>
            </w:r>
            <w:r w:rsidRPr="00EA7F9A">
              <w:rPr>
                <w:rFonts w:cs="B Mitra" w:hint="cs"/>
                <w:rtl/>
                <w:lang w:bidi="fa-IR"/>
              </w:rPr>
              <w:t>ی</w:t>
            </w:r>
            <w:r w:rsidRPr="00EA7F9A">
              <w:rPr>
                <w:rFonts w:cs="B Mitra"/>
                <w:lang w:bidi="fa-IR"/>
              </w:rPr>
              <w:t xml:space="preserve"> IGF-1 </w:t>
            </w:r>
            <w:r w:rsidRPr="00EA7F9A">
              <w:rPr>
                <w:rFonts w:cs="B Mitra"/>
                <w:rtl/>
                <w:lang w:bidi="fa-IR"/>
              </w:rPr>
              <w:t>درالتهاب مزمن بافت سينو ويوم زانو</w:t>
            </w:r>
            <w:r w:rsidRPr="00EA7F9A">
              <w:rPr>
                <w:rFonts w:cs="B Mitra" w:hint="cs"/>
                <w:rtl/>
                <w:lang w:bidi="fa-IR"/>
              </w:rPr>
              <w:t>ی</w:t>
            </w:r>
            <w:r w:rsidRPr="00EA7F9A">
              <w:rPr>
                <w:rFonts w:cs="B Mitra"/>
                <w:rtl/>
                <w:lang w:bidi="fa-IR"/>
              </w:rPr>
              <w:t xml:space="preserve"> موش صحرا</w:t>
            </w:r>
            <w:r w:rsidRPr="00EA7F9A">
              <w:rPr>
                <w:rFonts w:cs="B Mitra" w:hint="cs"/>
                <w:rtl/>
                <w:lang w:bidi="fa-IR"/>
              </w:rPr>
              <w:t>یی</w:t>
            </w:r>
            <w:r w:rsidRPr="00EA7F9A">
              <w:rPr>
                <w:rFonts w:cs="B Mitra"/>
                <w:rtl/>
                <w:lang w:bidi="fa-IR"/>
              </w:rPr>
              <w:t xml:space="preserve"> نر</w:t>
            </w:r>
          </w:p>
        </w:tc>
        <w:tc>
          <w:tcPr>
            <w:tcW w:w="2214" w:type="dxa"/>
            <w:tcBorders>
              <w:top w:val="single" w:sz="4" w:space="0" w:color="auto"/>
              <w:left w:val="single" w:sz="4" w:space="0" w:color="auto"/>
              <w:bottom w:val="single" w:sz="4" w:space="0" w:color="auto"/>
              <w:right w:val="single" w:sz="4" w:space="0" w:color="auto"/>
            </w:tcBorders>
          </w:tcPr>
          <w:p w14:paraId="1524512D" w14:textId="77777777" w:rsidR="00905D69" w:rsidRPr="005310CC" w:rsidRDefault="00905D69" w:rsidP="00905D69">
            <w:pPr>
              <w:bidi/>
              <w:jc w:val="center"/>
              <w:rPr>
                <w:rFonts w:ascii="Arial" w:hAnsi="Arial" w:cs="B Zar"/>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2D4AEA24" w14:textId="77777777" w:rsidR="00905D69" w:rsidRPr="001F2F7F" w:rsidRDefault="00905D69" w:rsidP="00905D69">
            <w:pPr>
              <w:jc w:val="right"/>
              <w:rPr>
                <w:rFonts w:cs="B Mitra"/>
                <w:sz w:val="22"/>
                <w:szCs w:val="22"/>
                <w:rtl/>
              </w:rPr>
            </w:pPr>
            <w:r w:rsidRPr="00EA7F9A">
              <w:rPr>
                <w:rFonts w:cs="B Mitra"/>
                <w:sz w:val="22"/>
                <w:szCs w:val="22"/>
                <w:rtl/>
              </w:rPr>
              <w:t>الهام عبد</w:t>
            </w:r>
            <w:r w:rsidRPr="00EA7F9A">
              <w:rPr>
                <w:rFonts w:cs="B Mitra" w:hint="cs"/>
                <w:sz w:val="22"/>
                <w:szCs w:val="22"/>
                <w:rtl/>
              </w:rPr>
              <w:t>ی</w:t>
            </w:r>
            <w:r w:rsidRPr="00EA7F9A">
              <w:rPr>
                <w:rFonts w:ascii="Sakkal Majalla" w:hAnsi="Sakkal Majalla" w:cs="Sakkal Majalla" w:hint="cs"/>
                <w:sz w:val="22"/>
                <w:szCs w:val="22"/>
                <w:rtl/>
              </w:rPr>
              <w:t>–</w:t>
            </w:r>
            <w:r w:rsidRPr="00EA7F9A">
              <w:rPr>
                <w:rFonts w:cs="B Mitra"/>
                <w:sz w:val="22"/>
                <w:szCs w:val="22"/>
                <w:rtl/>
              </w:rPr>
              <w:t xml:space="preserve"> دکترس</w:t>
            </w:r>
            <w:r w:rsidRPr="00EA7F9A">
              <w:rPr>
                <w:rFonts w:cs="B Mitra" w:hint="cs"/>
                <w:sz w:val="22"/>
                <w:szCs w:val="22"/>
                <w:rtl/>
              </w:rPr>
              <w:t>ی</w:t>
            </w:r>
            <w:r w:rsidRPr="00EA7F9A">
              <w:rPr>
                <w:rFonts w:cs="B Mitra" w:hint="eastAsia"/>
                <w:sz w:val="22"/>
                <w:szCs w:val="22"/>
                <w:rtl/>
              </w:rPr>
              <w:t>اوش</w:t>
            </w:r>
            <w:r w:rsidRPr="00EA7F9A">
              <w:rPr>
                <w:rFonts w:cs="B Mitra"/>
                <w:sz w:val="22"/>
                <w:szCs w:val="22"/>
                <w:rtl/>
              </w:rPr>
              <w:t xml:space="preserve"> جوکار -</w:t>
            </w:r>
            <w:r w:rsidRPr="00EA7F9A">
              <w:rPr>
                <w:rFonts w:cs="B Mitra" w:hint="cs"/>
                <w:sz w:val="22"/>
                <w:szCs w:val="22"/>
                <w:rtl/>
              </w:rPr>
              <w:t>ی</w:t>
            </w:r>
            <w:r w:rsidRPr="00EA7F9A">
              <w:rPr>
                <w:rFonts w:cs="B Mitra" w:hint="eastAsia"/>
                <w:sz w:val="22"/>
                <w:szCs w:val="22"/>
                <w:rtl/>
              </w:rPr>
              <w:t>اسر</w:t>
            </w:r>
            <w:r w:rsidRPr="00EA7F9A">
              <w:rPr>
                <w:rFonts w:cs="B Mitra"/>
                <w:sz w:val="22"/>
                <w:szCs w:val="22"/>
                <w:rtl/>
              </w:rPr>
              <w:t xml:space="preserve"> معصوم</w:t>
            </w:r>
            <w:r w:rsidRPr="00EA7F9A">
              <w:rPr>
                <w:rFonts w:cs="B Mitra" w:hint="cs"/>
                <w:sz w:val="22"/>
                <w:szCs w:val="22"/>
                <w:rtl/>
              </w:rPr>
              <w:t>ی</w:t>
            </w:r>
            <w:r w:rsidRPr="00EA7F9A">
              <w:rPr>
                <w:rFonts w:cs="B Mitra"/>
                <w:sz w:val="22"/>
                <w:szCs w:val="22"/>
                <w:rtl/>
              </w:rPr>
              <w:t>-  نسرين هوشمند</w:t>
            </w:r>
            <w:r w:rsidRPr="00EA7F9A">
              <w:rPr>
                <w:rFonts w:cs="B Mitra" w:hint="cs"/>
                <w:sz w:val="22"/>
                <w:szCs w:val="22"/>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2E0522CC" w14:textId="77777777" w:rsidR="00905D69" w:rsidRDefault="00905D69" w:rsidP="00905D69">
            <w:pPr>
              <w:bidi/>
              <w:jc w:val="center"/>
              <w:rPr>
                <w:rFonts w:cs="Lotus"/>
                <w:rtl/>
              </w:rPr>
            </w:pPr>
            <w:r>
              <w:rPr>
                <w:rFonts w:cs="Lotus" w:hint="cs"/>
                <w:rtl/>
              </w:rPr>
              <w:t>93/8</w:t>
            </w:r>
          </w:p>
        </w:tc>
        <w:tc>
          <w:tcPr>
            <w:tcW w:w="1386" w:type="dxa"/>
            <w:tcBorders>
              <w:top w:val="single" w:sz="4" w:space="0" w:color="auto"/>
              <w:left w:val="single" w:sz="4" w:space="0" w:color="auto"/>
              <w:bottom w:val="single" w:sz="4" w:space="0" w:color="auto"/>
              <w:right w:val="single" w:sz="4" w:space="0" w:color="auto"/>
            </w:tcBorders>
          </w:tcPr>
          <w:p w14:paraId="1614BD09" w14:textId="77777777" w:rsidR="00905D69" w:rsidRDefault="0040659E" w:rsidP="00905D69">
            <w:pPr>
              <w:jc w:val="center"/>
              <w:rPr>
                <w:rFonts w:cs="Lotus"/>
                <w:w w:val="80"/>
                <w:rtl/>
              </w:rPr>
            </w:pPr>
            <w:r>
              <w:rPr>
                <w:rFonts w:cs="Lotus" w:hint="cs"/>
                <w:w w:val="80"/>
                <w:rtl/>
              </w:rPr>
              <w:t>خاتمه یافته</w:t>
            </w:r>
          </w:p>
        </w:tc>
      </w:tr>
      <w:tr w:rsidR="00905D69" w14:paraId="01DD74BF"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EDA26AE" w14:textId="77777777" w:rsidR="00905D69" w:rsidRDefault="00215738" w:rsidP="00215738">
            <w:pPr>
              <w:bidi/>
              <w:jc w:val="center"/>
              <w:rPr>
                <w:rFonts w:cs="Lotus"/>
                <w:w w:val="90"/>
                <w:rtl/>
              </w:rPr>
            </w:pPr>
            <w:r>
              <w:rPr>
                <w:rFonts w:cs="Lotus"/>
                <w:w w:val="90"/>
              </w:rPr>
              <w:t>46</w:t>
            </w:r>
          </w:p>
        </w:tc>
        <w:tc>
          <w:tcPr>
            <w:tcW w:w="4986" w:type="dxa"/>
            <w:gridSpan w:val="2"/>
            <w:tcBorders>
              <w:top w:val="single" w:sz="4" w:space="0" w:color="auto"/>
              <w:left w:val="single" w:sz="4" w:space="0" w:color="auto"/>
              <w:bottom w:val="single" w:sz="4" w:space="0" w:color="auto"/>
              <w:right w:val="single" w:sz="4" w:space="0" w:color="auto"/>
            </w:tcBorders>
          </w:tcPr>
          <w:p w14:paraId="020AA939" w14:textId="77777777" w:rsidR="00905D69" w:rsidRPr="00EA7F9A" w:rsidRDefault="00905D69" w:rsidP="00905D69">
            <w:pPr>
              <w:ind w:left="-57" w:firstLine="11"/>
              <w:jc w:val="right"/>
              <w:rPr>
                <w:rFonts w:cs="B Mitra"/>
                <w:rtl/>
                <w:lang w:bidi="fa-IR"/>
              </w:rPr>
            </w:pPr>
            <w:r w:rsidRPr="00EA7F9A">
              <w:rPr>
                <w:rFonts w:cs="B Mitra"/>
                <w:rtl/>
                <w:lang w:bidi="fa-IR"/>
              </w:rPr>
              <w:t>بررسي نقش گيرنده هاي اپيوئيدي کاپا و تعامل آن ها با گ</w:t>
            </w:r>
            <w:r w:rsidRPr="00EA7F9A">
              <w:rPr>
                <w:rFonts w:cs="B Mitra" w:hint="cs"/>
                <w:rtl/>
                <w:lang w:bidi="fa-IR"/>
              </w:rPr>
              <w:t>ی</w:t>
            </w:r>
            <w:r w:rsidRPr="00EA7F9A">
              <w:rPr>
                <w:rFonts w:cs="B Mitra" w:hint="eastAsia"/>
                <w:rtl/>
                <w:lang w:bidi="fa-IR"/>
              </w:rPr>
              <w:t>رنده</w:t>
            </w:r>
            <w:r w:rsidRPr="00EA7F9A">
              <w:rPr>
                <w:rFonts w:cs="B Mitra"/>
                <w:rtl/>
                <w:lang w:bidi="fa-IR"/>
              </w:rPr>
              <w:t xml:space="preserve"> ها</w:t>
            </w:r>
            <w:r w:rsidRPr="00EA7F9A">
              <w:rPr>
                <w:rFonts w:cs="B Mitra" w:hint="cs"/>
                <w:rtl/>
                <w:lang w:bidi="fa-IR"/>
              </w:rPr>
              <w:t>ی</w:t>
            </w:r>
            <w:r w:rsidRPr="00EA7F9A">
              <w:rPr>
                <w:rFonts w:cs="B Mitra"/>
                <w:rtl/>
                <w:lang w:bidi="fa-IR"/>
              </w:rPr>
              <w:t xml:space="preserve"> اپل</w:t>
            </w:r>
            <w:r w:rsidRPr="00EA7F9A">
              <w:rPr>
                <w:rFonts w:cs="B Mitra" w:hint="cs"/>
                <w:rtl/>
                <w:lang w:bidi="fa-IR"/>
              </w:rPr>
              <w:t>ی</w:t>
            </w:r>
            <w:r w:rsidRPr="00EA7F9A">
              <w:rPr>
                <w:rFonts w:cs="B Mitra" w:hint="eastAsia"/>
                <w:rtl/>
                <w:lang w:bidi="fa-IR"/>
              </w:rPr>
              <w:t>ن</w:t>
            </w:r>
            <w:r w:rsidRPr="00EA7F9A">
              <w:rPr>
                <w:rFonts w:cs="B Mitra"/>
                <w:rtl/>
                <w:lang w:bidi="fa-IR"/>
              </w:rPr>
              <w:t xml:space="preserve"> در اثرات اينوتروپيکي مثبت و منفي اپلين در قلب موش صحرايي نر مبتلا به پر فشاري خون کليوي مزمن</w:t>
            </w:r>
          </w:p>
        </w:tc>
        <w:tc>
          <w:tcPr>
            <w:tcW w:w="2214" w:type="dxa"/>
            <w:tcBorders>
              <w:top w:val="single" w:sz="4" w:space="0" w:color="auto"/>
              <w:left w:val="single" w:sz="4" w:space="0" w:color="auto"/>
              <w:bottom w:val="single" w:sz="4" w:space="0" w:color="auto"/>
              <w:right w:val="single" w:sz="4" w:space="0" w:color="auto"/>
            </w:tcBorders>
          </w:tcPr>
          <w:p w14:paraId="6E0A922C" w14:textId="77777777" w:rsidR="00905D69" w:rsidRPr="005310CC" w:rsidRDefault="00905D69" w:rsidP="00905D69">
            <w:pPr>
              <w:bidi/>
              <w:jc w:val="center"/>
              <w:rPr>
                <w:rFonts w:ascii="Arial" w:hAnsi="Arial" w:cs="B Zar"/>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2696911B" w14:textId="77777777" w:rsidR="00905D69" w:rsidRPr="00EA7F9A" w:rsidRDefault="00905D69" w:rsidP="00905D69">
            <w:pPr>
              <w:jc w:val="right"/>
              <w:rPr>
                <w:rFonts w:cs="B Mitra"/>
                <w:sz w:val="22"/>
                <w:szCs w:val="22"/>
                <w:rtl/>
              </w:rPr>
            </w:pPr>
            <w:r w:rsidRPr="00EA7F9A">
              <w:rPr>
                <w:rFonts w:cs="B Mitra"/>
                <w:sz w:val="22"/>
                <w:szCs w:val="22"/>
                <w:rtl/>
              </w:rPr>
              <w:t>فرزانه رستم زاده -دکتر سعيد اسماعيلي ماهاني- دکتر سياوش جوکار</w:t>
            </w:r>
          </w:p>
        </w:tc>
        <w:tc>
          <w:tcPr>
            <w:tcW w:w="2427" w:type="dxa"/>
            <w:gridSpan w:val="2"/>
            <w:tcBorders>
              <w:top w:val="single" w:sz="4" w:space="0" w:color="auto"/>
              <w:left w:val="single" w:sz="4" w:space="0" w:color="auto"/>
              <w:bottom w:val="single" w:sz="4" w:space="0" w:color="auto"/>
              <w:right w:val="single" w:sz="4" w:space="0" w:color="auto"/>
            </w:tcBorders>
          </w:tcPr>
          <w:p w14:paraId="79499198" w14:textId="77777777" w:rsidR="00905D69" w:rsidRDefault="00905D69" w:rsidP="00905D69">
            <w:pPr>
              <w:bidi/>
              <w:jc w:val="center"/>
              <w:rPr>
                <w:rFonts w:cs="Lotus"/>
                <w:rtl/>
              </w:rPr>
            </w:pPr>
            <w:r>
              <w:rPr>
                <w:rFonts w:cs="Lotus" w:hint="cs"/>
                <w:rtl/>
              </w:rPr>
              <w:t>93/9</w:t>
            </w:r>
          </w:p>
        </w:tc>
        <w:tc>
          <w:tcPr>
            <w:tcW w:w="1386" w:type="dxa"/>
            <w:tcBorders>
              <w:top w:val="single" w:sz="4" w:space="0" w:color="auto"/>
              <w:left w:val="single" w:sz="4" w:space="0" w:color="auto"/>
              <w:bottom w:val="single" w:sz="4" w:space="0" w:color="auto"/>
              <w:right w:val="single" w:sz="4" w:space="0" w:color="auto"/>
            </w:tcBorders>
          </w:tcPr>
          <w:p w14:paraId="16637DCA" w14:textId="77777777" w:rsidR="00905D69" w:rsidRDefault="0040659E" w:rsidP="00905D69">
            <w:pPr>
              <w:jc w:val="center"/>
              <w:rPr>
                <w:rFonts w:cs="Lotus"/>
                <w:w w:val="80"/>
                <w:rtl/>
              </w:rPr>
            </w:pPr>
            <w:r>
              <w:rPr>
                <w:rFonts w:cs="Lotus" w:hint="cs"/>
                <w:w w:val="80"/>
                <w:rtl/>
              </w:rPr>
              <w:t>خاتمه یافته</w:t>
            </w:r>
          </w:p>
        </w:tc>
      </w:tr>
      <w:tr w:rsidR="00905D69" w14:paraId="529C975B"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7D46601" w14:textId="77777777" w:rsidR="00905D69" w:rsidRDefault="00215738" w:rsidP="00215738">
            <w:pPr>
              <w:bidi/>
              <w:jc w:val="center"/>
              <w:rPr>
                <w:rFonts w:cs="Lotus"/>
                <w:w w:val="90"/>
                <w:rtl/>
              </w:rPr>
            </w:pPr>
            <w:r>
              <w:rPr>
                <w:rFonts w:cs="Lotus"/>
                <w:w w:val="90"/>
              </w:rPr>
              <w:t>47</w:t>
            </w:r>
          </w:p>
        </w:tc>
        <w:tc>
          <w:tcPr>
            <w:tcW w:w="4986" w:type="dxa"/>
            <w:gridSpan w:val="2"/>
            <w:tcBorders>
              <w:top w:val="single" w:sz="4" w:space="0" w:color="auto"/>
              <w:left w:val="single" w:sz="4" w:space="0" w:color="auto"/>
              <w:bottom w:val="single" w:sz="4" w:space="0" w:color="auto"/>
              <w:right w:val="single" w:sz="4" w:space="0" w:color="auto"/>
            </w:tcBorders>
          </w:tcPr>
          <w:p w14:paraId="1A5A0B0F" w14:textId="77777777" w:rsidR="00905D69" w:rsidRPr="00EA7F9A" w:rsidRDefault="00905D69" w:rsidP="00905D69">
            <w:pPr>
              <w:ind w:left="-57" w:firstLine="11"/>
              <w:jc w:val="right"/>
              <w:rPr>
                <w:rFonts w:cs="B Mitra"/>
                <w:rtl/>
                <w:lang w:bidi="fa-IR"/>
              </w:rPr>
            </w:pPr>
            <w:r w:rsidRPr="00EA7F9A">
              <w:rPr>
                <w:rFonts w:cs="B Mitra"/>
                <w:rtl/>
                <w:lang w:bidi="fa-IR"/>
              </w:rPr>
              <w:t>بررسي نقش گيرنده هاي اپيوئيدي کاپا و تعامل آن ها  با ک</w:t>
            </w:r>
            <w:r w:rsidRPr="00EA7F9A">
              <w:rPr>
                <w:rFonts w:cs="B Mitra" w:hint="cs"/>
                <w:rtl/>
                <w:lang w:bidi="fa-IR"/>
              </w:rPr>
              <w:t>ی</w:t>
            </w:r>
            <w:r w:rsidRPr="00EA7F9A">
              <w:rPr>
                <w:rFonts w:cs="B Mitra" w:hint="eastAsia"/>
                <w:rtl/>
                <w:lang w:bidi="fa-IR"/>
              </w:rPr>
              <w:t>رنده</w:t>
            </w:r>
            <w:r w:rsidRPr="00EA7F9A">
              <w:rPr>
                <w:rFonts w:cs="B Mitra"/>
                <w:rtl/>
                <w:lang w:bidi="fa-IR"/>
              </w:rPr>
              <w:t xml:space="preserve"> ها</w:t>
            </w:r>
            <w:r w:rsidRPr="00EA7F9A">
              <w:rPr>
                <w:rFonts w:cs="B Mitra" w:hint="cs"/>
                <w:rtl/>
                <w:lang w:bidi="fa-IR"/>
              </w:rPr>
              <w:t>ی</w:t>
            </w:r>
            <w:r w:rsidRPr="00EA7F9A">
              <w:rPr>
                <w:rFonts w:cs="B Mitra"/>
                <w:rtl/>
                <w:lang w:bidi="fa-IR"/>
              </w:rPr>
              <w:t xml:space="preserve"> اپل</w:t>
            </w:r>
            <w:r w:rsidRPr="00EA7F9A">
              <w:rPr>
                <w:rFonts w:cs="B Mitra" w:hint="cs"/>
                <w:rtl/>
                <w:lang w:bidi="fa-IR"/>
              </w:rPr>
              <w:t>ی</w:t>
            </w:r>
            <w:r w:rsidRPr="00EA7F9A">
              <w:rPr>
                <w:rFonts w:cs="B Mitra" w:hint="eastAsia"/>
                <w:rtl/>
                <w:lang w:bidi="fa-IR"/>
              </w:rPr>
              <w:t>ن</w:t>
            </w:r>
            <w:r w:rsidRPr="00EA7F9A">
              <w:rPr>
                <w:rFonts w:cs="B Mitra"/>
                <w:rtl/>
                <w:lang w:bidi="fa-IR"/>
              </w:rPr>
              <w:t xml:space="preserve"> در اثرات اينوتروپيکي مثبت و منفي اپلين در قلب موش صحرايي نر مبتلا به پر فشاري خون کليوي حاد</w:t>
            </w:r>
          </w:p>
        </w:tc>
        <w:tc>
          <w:tcPr>
            <w:tcW w:w="2214" w:type="dxa"/>
            <w:tcBorders>
              <w:top w:val="single" w:sz="4" w:space="0" w:color="auto"/>
              <w:left w:val="single" w:sz="4" w:space="0" w:color="auto"/>
              <w:bottom w:val="single" w:sz="4" w:space="0" w:color="auto"/>
              <w:right w:val="single" w:sz="4" w:space="0" w:color="auto"/>
            </w:tcBorders>
          </w:tcPr>
          <w:p w14:paraId="0B670F00" w14:textId="77777777" w:rsidR="00905D69" w:rsidRPr="005310CC" w:rsidRDefault="00905D69" w:rsidP="00905D69">
            <w:pPr>
              <w:bidi/>
              <w:jc w:val="center"/>
              <w:rPr>
                <w:rFonts w:ascii="Arial" w:hAnsi="Arial" w:cs="B Zar"/>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0BB73098" w14:textId="77777777" w:rsidR="00905D69" w:rsidRPr="00EA7F9A" w:rsidRDefault="00905D69" w:rsidP="00905D69">
            <w:pPr>
              <w:jc w:val="right"/>
              <w:rPr>
                <w:rFonts w:cs="B Mitra"/>
                <w:sz w:val="22"/>
                <w:szCs w:val="22"/>
                <w:rtl/>
              </w:rPr>
            </w:pPr>
            <w:r w:rsidRPr="00A3531D">
              <w:rPr>
                <w:rFonts w:cs="B Mitra"/>
                <w:sz w:val="22"/>
                <w:szCs w:val="22"/>
                <w:rtl/>
              </w:rPr>
              <w:t xml:space="preserve">محبوبه </w:t>
            </w:r>
            <w:r w:rsidRPr="00A3531D">
              <w:rPr>
                <w:rFonts w:cs="B Mitra" w:hint="cs"/>
                <w:sz w:val="22"/>
                <w:szCs w:val="22"/>
                <w:rtl/>
              </w:rPr>
              <w:t>ی</w:t>
            </w:r>
            <w:r w:rsidRPr="00A3531D">
              <w:rPr>
                <w:rFonts w:cs="B Mitra" w:hint="eastAsia"/>
                <w:sz w:val="22"/>
                <w:szCs w:val="22"/>
                <w:rtl/>
              </w:rPr>
              <w:t>گانه</w:t>
            </w:r>
            <w:r w:rsidRPr="00A3531D">
              <w:rPr>
                <w:rFonts w:cs="B Mitra"/>
                <w:sz w:val="22"/>
                <w:szCs w:val="22"/>
                <w:rtl/>
              </w:rPr>
              <w:t xml:space="preserve"> -دکتر سعيد اسماعيلي ماهاني- دکتر سياوش جوکار</w:t>
            </w:r>
          </w:p>
        </w:tc>
        <w:tc>
          <w:tcPr>
            <w:tcW w:w="2427" w:type="dxa"/>
            <w:gridSpan w:val="2"/>
            <w:tcBorders>
              <w:top w:val="single" w:sz="4" w:space="0" w:color="auto"/>
              <w:left w:val="single" w:sz="4" w:space="0" w:color="auto"/>
              <w:bottom w:val="single" w:sz="4" w:space="0" w:color="auto"/>
              <w:right w:val="single" w:sz="4" w:space="0" w:color="auto"/>
            </w:tcBorders>
          </w:tcPr>
          <w:p w14:paraId="0DCFF689" w14:textId="77777777" w:rsidR="00905D69" w:rsidRDefault="00905D69" w:rsidP="00905D69">
            <w:pPr>
              <w:bidi/>
              <w:jc w:val="center"/>
              <w:rPr>
                <w:rFonts w:cs="Lotus"/>
                <w:rtl/>
              </w:rPr>
            </w:pPr>
            <w:r>
              <w:rPr>
                <w:rFonts w:cs="Lotus" w:hint="cs"/>
                <w:rtl/>
              </w:rPr>
              <w:t>93/9</w:t>
            </w:r>
          </w:p>
        </w:tc>
        <w:tc>
          <w:tcPr>
            <w:tcW w:w="1386" w:type="dxa"/>
            <w:tcBorders>
              <w:top w:val="single" w:sz="4" w:space="0" w:color="auto"/>
              <w:left w:val="single" w:sz="4" w:space="0" w:color="auto"/>
              <w:bottom w:val="single" w:sz="4" w:space="0" w:color="auto"/>
              <w:right w:val="single" w:sz="4" w:space="0" w:color="auto"/>
            </w:tcBorders>
          </w:tcPr>
          <w:p w14:paraId="7E31ABE6" w14:textId="77777777" w:rsidR="00905D69" w:rsidRDefault="0040659E" w:rsidP="00905D69">
            <w:pPr>
              <w:jc w:val="center"/>
              <w:rPr>
                <w:rFonts w:cs="Lotus"/>
                <w:w w:val="80"/>
                <w:rtl/>
              </w:rPr>
            </w:pPr>
            <w:r>
              <w:rPr>
                <w:rFonts w:cs="Lotus" w:hint="cs"/>
                <w:w w:val="80"/>
                <w:rtl/>
              </w:rPr>
              <w:t>خاتمه یافته</w:t>
            </w:r>
          </w:p>
        </w:tc>
      </w:tr>
      <w:tr w:rsidR="00905D69" w14:paraId="73286B0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C676130" w14:textId="77777777" w:rsidR="00905D69" w:rsidRDefault="00215738" w:rsidP="00905D69">
            <w:pPr>
              <w:bidi/>
              <w:jc w:val="center"/>
              <w:rPr>
                <w:rFonts w:cs="Lotus"/>
                <w:w w:val="90"/>
                <w:rtl/>
              </w:rPr>
            </w:pPr>
            <w:r>
              <w:rPr>
                <w:rFonts w:cs="Lotus"/>
                <w:w w:val="90"/>
              </w:rPr>
              <w:t>48</w:t>
            </w:r>
          </w:p>
        </w:tc>
        <w:tc>
          <w:tcPr>
            <w:tcW w:w="4986" w:type="dxa"/>
            <w:gridSpan w:val="2"/>
            <w:tcBorders>
              <w:top w:val="single" w:sz="4" w:space="0" w:color="auto"/>
              <w:left w:val="single" w:sz="4" w:space="0" w:color="auto"/>
              <w:bottom w:val="single" w:sz="4" w:space="0" w:color="auto"/>
              <w:right w:val="single" w:sz="4" w:space="0" w:color="auto"/>
            </w:tcBorders>
          </w:tcPr>
          <w:p w14:paraId="05085432" w14:textId="77777777" w:rsidR="00905D69" w:rsidRPr="001F2F7F" w:rsidRDefault="00905D69" w:rsidP="00905D69">
            <w:pPr>
              <w:ind w:left="-57" w:firstLine="11"/>
              <w:jc w:val="right"/>
              <w:rPr>
                <w:rFonts w:cs="B Mitra"/>
                <w:lang w:bidi="fa-IR"/>
              </w:rPr>
            </w:pPr>
            <w:r w:rsidRPr="001F2F7F">
              <w:rPr>
                <w:rFonts w:cs="B Mitra"/>
                <w:rtl/>
                <w:lang w:bidi="fa-IR"/>
              </w:rPr>
              <w:t>استفاده از بانک اطلاعاتی مرکز تحقيقات فیزیولوژی جهت انالیز، نگارش و چاپ مقالات جدید به منظور کسب</w:t>
            </w:r>
            <w:r>
              <w:rPr>
                <w:rFonts w:cs="B Mitra" w:hint="cs"/>
                <w:rtl/>
                <w:lang w:bidi="fa-IR"/>
              </w:rPr>
              <w:t xml:space="preserve">  150 </w:t>
            </w:r>
            <w:r w:rsidRPr="001F2F7F">
              <w:rPr>
                <w:rFonts w:cs="B Mitra"/>
                <w:rtl/>
                <w:lang w:bidi="fa-IR"/>
              </w:rPr>
              <w:t>امتیاز پژوهشی برای</w:t>
            </w:r>
            <w:r>
              <w:rPr>
                <w:rFonts w:cs="B Mitra" w:hint="cs"/>
                <w:rtl/>
                <w:lang w:bidi="fa-IR"/>
              </w:rPr>
              <w:t xml:space="preserve"> دانشگاه</w:t>
            </w:r>
            <w:r w:rsidRPr="001F2F7F">
              <w:rPr>
                <w:rFonts w:ascii="Cambria" w:hAnsi="Cambria" w:cs="Cambria" w:hint="cs"/>
                <w:rtl/>
                <w:lang w:bidi="fa-IR"/>
              </w:rPr>
              <w:t> </w:t>
            </w:r>
          </w:p>
          <w:p w14:paraId="2B92A8E7" w14:textId="77777777" w:rsidR="00905D69" w:rsidRPr="00894018" w:rsidRDefault="00905D69" w:rsidP="00905D69">
            <w:pPr>
              <w:pStyle w:val="Heading5"/>
              <w:jc w:val="right"/>
              <w:rPr>
                <w:rFonts w:cs="B Nazanin"/>
                <w:b w:val="0"/>
                <w:bCs w:val="0"/>
                <w:i w:val="0"/>
                <w:iCs w:val="0"/>
                <w:sz w:val="24"/>
                <w:szCs w:val="24"/>
                <w:rtl/>
                <w:lang w:bidi="fa-IR"/>
              </w:rPr>
            </w:pPr>
          </w:p>
        </w:tc>
        <w:tc>
          <w:tcPr>
            <w:tcW w:w="2214" w:type="dxa"/>
            <w:tcBorders>
              <w:top w:val="single" w:sz="4" w:space="0" w:color="auto"/>
              <w:left w:val="single" w:sz="4" w:space="0" w:color="auto"/>
              <w:bottom w:val="single" w:sz="4" w:space="0" w:color="auto"/>
              <w:right w:val="single" w:sz="4" w:space="0" w:color="auto"/>
            </w:tcBorders>
          </w:tcPr>
          <w:p w14:paraId="34667C3D" w14:textId="77777777" w:rsidR="00905D69" w:rsidRPr="00CA5E9A" w:rsidRDefault="00905D69" w:rsidP="00905D69">
            <w:pPr>
              <w:bidi/>
              <w:jc w:val="center"/>
              <w:rPr>
                <w:rFonts w:cs="Yagut"/>
                <w:sz w:val="20"/>
                <w:szCs w:val="20"/>
                <w:rtl/>
              </w:rPr>
            </w:pPr>
            <w:r w:rsidRPr="005310CC">
              <w:rPr>
                <w:rFonts w:ascii="Arial" w:hAnsi="Arial" w:cs="B Zar" w:hint="cs"/>
                <w:rtl/>
              </w:rPr>
              <w:t>دکتر حميد نجفی پور</w:t>
            </w:r>
          </w:p>
        </w:tc>
        <w:tc>
          <w:tcPr>
            <w:tcW w:w="3730" w:type="dxa"/>
            <w:gridSpan w:val="3"/>
            <w:tcBorders>
              <w:top w:val="single" w:sz="4" w:space="0" w:color="auto"/>
              <w:left w:val="single" w:sz="4" w:space="0" w:color="auto"/>
              <w:bottom w:val="single" w:sz="4" w:space="0" w:color="auto"/>
              <w:right w:val="single" w:sz="4" w:space="0" w:color="auto"/>
            </w:tcBorders>
          </w:tcPr>
          <w:p w14:paraId="5AB8ED3A" w14:textId="77777777" w:rsidR="00905D69" w:rsidRPr="001F2F7F" w:rsidRDefault="00905D69" w:rsidP="00905D69">
            <w:pPr>
              <w:jc w:val="right"/>
              <w:rPr>
                <w:rFonts w:ascii="Arial" w:hAnsi="Arial" w:cs="B Mitra"/>
                <w:sz w:val="22"/>
                <w:szCs w:val="22"/>
                <w:rtl/>
                <w:lang w:bidi="fa-IR"/>
              </w:rPr>
            </w:pPr>
            <w:r w:rsidRPr="001F2F7F">
              <w:rPr>
                <w:rFonts w:cs="B Mitra" w:hint="cs"/>
                <w:sz w:val="22"/>
                <w:szCs w:val="22"/>
                <w:rtl/>
              </w:rPr>
              <w:t xml:space="preserve">دکتر </w:t>
            </w:r>
            <w:r w:rsidRPr="001F2F7F">
              <w:rPr>
                <w:rFonts w:cs="B Mitra" w:hint="cs"/>
                <w:sz w:val="22"/>
                <w:szCs w:val="22"/>
                <w:rtl/>
                <w:lang w:bidi="fa-IR"/>
              </w:rPr>
              <w:t>علی ميرزازاده، ،  دکتر سياوش جوکار، مهديه شادکام، زهرا صادقی</w:t>
            </w:r>
          </w:p>
          <w:p w14:paraId="0371A556" w14:textId="77777777" w:rsidR="00905D69" w:rsidRPr="00CA5E9A" w:rsidRDefault="00905D69" w:rsidP="00905D69">
            <w:pPr>
              <w:bidi/>
              <w:jc w:val="both"/>
              <w:rPr>
                <w:rFonts w:ascii="Arial" w:hAnsi="Arial" w:cs="Zar"/>
                <w:sz w:val="20"/>
                <w:szCs w:val="20"/>
                <w:rtl/>
                <w:lang w:bidi="fa-IR"/>
              </w:rPr>
            </w:pPr>
          </w:p>
        </w:tc>
        <w:tc>
          <w:tcPr>
            <w:tcW w:w="2427" w:type="dxa"/>
            <w:gridSpan w:val="2"/>
            <w:tcBorders>
              <w:top w:val="single" w:sz="4" w:space="0" w:color="auto"/>
              <w:left w:val="single" w:sz="4" w:space="0" w:color="auto"/>
              <w:bottom w:val="single" w:sz="4" w:space="0" w:color="auto"/>
              <w:right w:val="single" w:sz="4" w:space="0" w:color="auto"/>
            </w:tcBorders>
          </w:tcPr>
          <w:p w14:paraId="39E090DC" w14:textId="77777777" w:rsidR="00905D69" w:rsidRDefault="00905D69" w:rsidP="00905D69">
            <w:pPr>
              <w:bidi/>
              <w:jc w:val="center"/>
              <w:rPr>
                <w:rFonts w:cs="Lotus"/>
                <w:rtl/>
              </w:rPr>
            </w:pPr>
            <w:r>
              <w:rPr>
                <w:rFonts w:cs="Lotus" w:hint="cs"/>
                <w:rtl/>
              </w:rPr>
              <w:t>93/5</w:t>
            </w:r>
          </w:p>
        </w:tc>
        <w:tc>
          <w:tcPr>
            <w:tcW w:w="1386" w:type="dxa"/>
            <w:tcBorders>
              <w:top w:val="single" w:sz="4" w:space="0" w:color="auto"/>
              <w:left w:val="single" w:sz="4" w:space="0" w:color="auto"/>
              <w:bottom w:val="single" w:sz="4" w:space="0" w:color="auto"/>
              <w:right w:val="single" w:sz="4" w:space="0" w:color="auto"/>
            </w:tcBorders>
          </w:tcPr>
          <w:p w14:paraId="77221FBC" w14:textId="77777777" w:rsidR="00905D69" w:rsidRDefault="00DE5D1F" w:rsidP="00905D69">
            <w:pPr>
              <w:jc w:val="center"/>
              <w:rPr>
                <w:rFonts w:cs="Lotus"/>
                <w:w w:val="80"/>
                <w:rtl/>
                <w:lang w:bidi="fa-IR"/>
              </w:rPr>
            </w:pPr>
            <w:r>
              <w:rPr>
                <w:rFonts w:cs="Lotus" w:hint="cs"/>
                <w:w w:val="80"/>
                <w:rtl/>
              </w:rPr>
              <w:t>خاتمه یافته</w:t>
            </w:r>
          </w:p>
        </w:tc>
      </w:tr>
      <w:tr w:rsidR="00905D69" w:rsidRPr="004F2708" w14:paraId="7802430E"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09DDB01" w14:textId="77777777" w:rsidR="00905D69" w:rsidRDefault="00215738" w:rsidP="00905D69">
            <w:pPr>
              <w:bidi/>
              <w:jc w:val="center"/>
              <w:rPr>
                <w:rFonts w:cs="Lotus"/>
                <w:w w:val="90"/>
                <w:rtl/>
              </w:rPr>
            </w:pPr>
            <w:r>
              <w:rPr>
                <w:rFonts w:cs="Lotus"/>
                <w:w w:val="90"/>
              </w:rPr>
              <w:lastRenderedPageBreak/>
              <w:t>49</w:t>
            </w:r>
          </w:p>
        </w:tc>
        <w:tc>
          <w:tcPr>
            <w:tcW w:w="4986" w:type="dxa"/>
            <w:gridSpan w:val="2"/>
            <w:tcBorders>
              <w:top w:val="single" w:sz="4" w:space="0" w:color="auto"/>
              <w:left w:val="single" w:sz="4" w:space="0" w:color="auto"/>
              <w:bottom w:val="single" w:sz="4" w:space="0" w:color="auto"/>
              <w:right w:val="single" w:sz="4" w:space="0" w:color="auto"/>
            </w:tcBorders>
          </w:tcPr>
          <w:p w14:paraId="72E7A6E0" w14:textId="77777777" w:rsidR="00905D69" w:rsidRPr="00CD1FFF" w:rsidRDefault="00905D69" w:rsidP="00905D69">
            <w:pPr>
              <w:bidi/>
              <w:jc w:val="both"/>
              <w:rPr>
                <w:rFonts w:cs="Zar"/>
                <w:lang w:bidi="fa-IR"/>
              </w:rPr>
            </w:pPr>
            <w:r w:rsidRPr="00215738">
              <w:rPr>
                <w:rFonts w:cs="Zar" w:hint="cs"/>
                <w:rtl/>
                <w:lang w:bidi="fa-IR"/>
              </w:rPr>
              <w:t xml:space="preserve">مطالعه همگروهي براي بررسي خطر بروز تجمعي 5 ساله بيماريهاي قلبي-عروقي، عوامل خطر مرتبط و ميزانهاي مرگ خام و اختصاصي </w:t>
            </w:r>
            <w:r w:rsidRPr="00215738">
              <w:rPr>
                <w:rFonts w:cs="Zar"/>
                <w:rtl/>
                <w:lang w:bidi="fa-IR"/>
              </w:rPr>
              <w:t xml:space="preserve">در جمعيت </w:t>
            </w:r>
            <w:r w:rsidRPr="00215738">
              <w:rPr>
                <w:rFonts w:cs="Zar" w:hint="cs"/>
                <w:rtl/>
                <w:lang w:bidi="fa-IR"/>
              </w:rPr>
              <w:t>15</w:t>
            </w:r>
            <w:r w:rsidRPr="00215738">
              <w:rPr>
                <w:rFonts w:cs="Zar"/>
                <w:rtl/>
                <w:lang w:bidi="fa-IR"/>
              </w:rPr>
              <w:t xml:space="preserve"> تا </w:t>
            </w:r>
            <w:r w:rsidRPr="00215738">
              <w:rPr>
                <w:rFonts w:cs="Zar" w:hint="cs"/>
                <w:rtl/>
                <w:lang w:bidi="fa-IR"/>
              </w:rPr>
              <w:t>80</w:t>
            </w:r>
            <w:r w:rsidRPr="00215738">
              <w:rPr>
                <w:rFonts w:cs="Zar"/>
                <w:rtl/>
                <w:lang w:bidi="fa-IR"/>
              </w:rPr>
              <w:t>ساله شهرکرمان</w:t>
            </w:r>
            <w:r w:rsidRPr="00215738">
              <w:rPr>
                <w:rFonts w:cs="Zar" w:hint="cs"/>
                <w:rtl/>
                <w:lang w:bidi="fa-IR"/>
              </w:rPr>
              <w:t xml:space="preserve"> ( فاز دوم مطالعه  </w:t>
            </w:r>
            <w:r w:rsidRPr="00215738">
              <w:rPr>
                <w:rFonts w:cs="Zar"/>
                <w:lang w:bidi="fa-IR"/>
              </w:rPr>
              <w:t>KERCADRS</w:t>
            </w:r>
            <w:r w:rsidRPr="00215738">
              <w:rPr>
                <w:rFonts w:cs="Zar"/>
                <w:rtl/>
                <w:lang w:bidi="fa-IR"/>
              </w:rPr>
              <w:t>)</w:t>
            </w:r>
            <w:r w:rsidRPr="00215738">
              <w:rPr>
                <w:rFonts w:cs="Zar" w:hint="cs"/>
                <w:rtl/>
                <w:lang w:bidi="fa-IR"/>
              </w:rPr>
              <w:t>1395-1393</w:t>
            </w:r>
          </w:p>
          <w:p w14:paraId="3BF9E6C5" w14:textId="77777777" w:rsidR="00905D69" w:rsidRPr="002E6917" w:rsidRDefault="00905D69" w:rsidP="00905D69">
            <w:pPr>
              <w:bidi/>
              <w:rPr>
                <w:rFonts w:cs="Zar"/>
                <w:sz w:val="20"/>
                <w:rtl/>
              </w:rPr>
            </w:pPr>
          </w:p>
        </w:tc>
        <w:tc>
          <w:tcPr>
            <w:tcW w:w="2214" w:type="dxa"/>
            <w:tcBorders>
              <w:top w:val="single" w:sz="4" w:space="0" w:color="auto"/>
              <w:left w:val="single" w:sz="4" w:space="0" w:color="auto"/>
              <w:bottom w:val="single" w:sz="4" w:space="0" w:color="auto"/>
              <w:right w:val="single" w:sz="4" w:space="0" w:color="auto"/>
            </w:tcBorders>
          </w:tcPr>
          <w:p w14:paraId="7D16F618" w14:textId="77777777" w:rsidR="00905D69" w:rsidRDefault="00905D69" w:rsidP="00905D69">
            <w:pPr>
              <w:bidi/>
              <w:rPr>
                <w:rFonts w:cs="Lotus"/>
                <w:rtl/>
                <w:lang w:bidi="fa-IR"/>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74EBF173" w14:textId="77777777" w:rsidR="00905D69" w:rsidRPr="00003428" w:rsidRDefault="00905D69" w:rsidP="00634C4B">
            <w:pPr>
              <w:bidi/>
              <w:rPr>
                <w:rFonts w:cs="Lotus"/>
                <w:sz w:val="20"/>
                <w:szCs w:val="20"/>
                <w:rtl/>
              </w:rPr>
            </w:pPr>
            <w:r w:rsidRPr="00CD1FFF">
              <w:rPr>
                <w:rFonts w:cs="Zar" w:hint="cs"/>
                <w:sz w:val="20"/>
                <w:szCs w:val="20"/>
                <w:rtl/>
              </w:rPr>
              <w:t>دکتر علی</w:t>
            </w:r>
            <w:r w:rsidRPr="00CD1FFF">
              <w:rPr>
                <w:rFonts w:cs="Zar" w:hint="cs"/>
                <w:sz w:val="20"/>
                <w:szCs w:val="20"/>
                <w:rtl/>
              </w:rPr>
              <w:softHyphen/>
              <w:t xml:space="preserve">اکبر حقدوست - </w:t>
            </w:r>
            <w:r w:rsidRPr="00CD1FFF">
              <w:rPr>
                <w:rFonts w:cs="Zar"/>
                <w:sz w:val="20"/>
                <w:szCs w:val="20"/>
                <w:rtl/>
              </w:rPr>
              <w:t>دکتر حميدرضا نصري</w:t>
            </w:r>
            <w:r w:rsidRPr="00CD1FFF">
              <w:rPr>
                <w:rFonts w:cs="Zar" w:hint="cs"/>
                <w:sz w:val="20"/>
                <w:szCs w:val="20"/>
                <w:rtl/>
              </w:rPr>
              <w:t>-</w:t>
            </w:r>
            <w:r w:rsidRPr="00CD1FFF">
              <w:rPr>
                <w:rFonts w:cs="Zar"/>
                <w:sz w:val="20"/>
                <w:szCs w:val="20"/>
                <w:rtl/>
              </w:rPr>
              <w:t>دکتر محمد معصومي</w:t>
            </w:r>
            <w:r w:rsidRPr="00CD1FFF">
              <w:rPr>
                <w:rFonts w:cs="Zar" w:hint="cs"/>
                <w:sz w:val="20"/>
                <w:szCs w:val="20"/>
                <w:rtl/>
              </w:rPr>
              <w:t>- دکتر</w:t>
            </w:r>
            <w:r w:rsidRPr="00CD1FFF">
              <w:rPr>
                <w:rFonts w:cs="Zar"/>
                <w:sz w:val="20"/>
                <w:szCs w:val="20"/>
                <w:rtl/>
              </w:rPr>
              <w:t xml:space="preserve">منصورموذن زاده -دکتر </w:t>
            </w:r>
            <w:r w:rsidRPr="00CD1FFF">
              <w:rPr>
                <w:rFonts w:cs="Zar" w:hint="cs"/>
                <w:sz w:val="20"/>
                <w:szCs w:val="20"/>
                <w:rtl/>
              </w:rPr>
              <w:t xml:space="preserve">غلامرضا يوسف زاده- </w:t>
            </w:r>
            <w:r w:rsidRPr="00CD1FFF">
              <w:rPr>
                <w:rFonts w:cs="Zar"/>
                <w:sz w:val="20"/>
                <w:szCs w:val="20"/>
                <w:rtl/>
              </w:rPr>
              <w:t xml:space="preserve"> دکتر مژگان سنجري</w:t>
            </w:r>
            <w:r w:rsidRPr="00CD1FFF">
              <w:rPr>
                <w:rFonts w:cs="Zar" w:hint="cs"/>
                <w:sz w:val="20"/>
                <w:szCs w:val="20"/>
                <w:rtl/>
              </w:rPr>
              <w:t xml:space="preserve">- دکتر علی باقری - خانم </w:t>
            </w:r>
            <w:r w:rsidRPr="00CD1FFF">
              <w:rPr>
                <w:rFonts w:cs="Zar"/>
                <w:sz w:val="20"/>
                <w:szCs w:val="20"/>
                <w:rtl/>
              </w:rPr>
              <w:t>فروغ بحريني</w:t>
            </w:r>
            <w:r w:rsidRPr="00CD1FFF">
              <w:rPr>
                <w:rFonts w:cs="Zar"/>
                <w:sz w:val="20"/>
                <w:szCs w:val="20"/>
              </w:rPr>
              <w:t xml:space="preserve"> - </w:t>
            </w:r>
            <w:r w:rsidRPr="00CD1FFF">
              <w:rPr>
                <w:rFonts w:cs="Zar" w:hint="cs"/>
                <w:sz w:val="20"/>
                <w:szCs w:val="20"/>
                <w:rtl/>
              </w:rPr>
              <w:t xml:space="preserve">خانم مژگان خطيبی - </w:t>
            </w:r>
            <w:r w:rsidRPr="00CD1FFF">
              <w:rPr>
                <w:rFonts w:cs="Zar"/>
                <w:sz w:val="20"/>
                <w:szCs w:val="20"/>
                <w:rtl/>
              </w:rPr>
              <w:t xml:space="preserve">دکتر افسانه فرود </w:t>
            </w:r>
            <w:r w:rsidRPr="00CD1FFF">
              <w:rPr>
                <w:rFonts w:cs="Zar" w:hint="cs"/>
                <w:sz w:val="20"/>
                <w:szCs w:val="20"/>
                <w:rtl/>
              </w:rPr>
              <w:t xml:space="preserve"> - دکترطيبه ملک محمدي</w:t>
            </w:r>
            <w:r w:rsidRPr="00CD1FFF">
              <w:rPr>
                <w:rFonts w:cs="Zar"/>
                <w:sz w:val="20"/>
                <w:szCs w:val="20"/>
              </w:rPr>
              <w:t>–</w:t>
            </w:r>
            <w:r w:rsidRPr="00CD1FFF">
              <w:rPr>
                <w:rFonts w:cs="Zar"/>
                <w:sz w:val="20"/>
                <w:szCs w:val="20"/>
                <w:rtl/>
              </w:rPr>
              <w:t>دکتر</w:t>
            </w:r>
            <w:r w:rsidRPr="00CD1FFF">
              <w:rPr>
                <w:rFonts w:cs="Zar" w:hint="cs"/>
                <w:sz w:val="20"/>
                <w:szCs w:val="20"/>
                <w:rtl/>
              </w:rPr>
              <w:t xml:space="preserve">عبدالرضا صباحی- </w:t>
            </w:r>
            <w:r w:rsidRPr="00CD1FFF">
              <w:rPr>
                <w:rFonts w:cs="Zar"/>
                <w:sz w:val="20"/>
                <w:szCs w:val="20"/>
                <w:rtl/>
              </w:rPr>
              <w:t>دکتر</w:t>
            </w:r>
            <w:r w:rsidRPr="00CD1FFF">
              <w:rPr>
                <w:rFonts w:cs="Zar" w:hint="cs"/>
                <w:sz w:val="20"/>
                <w:szCs w:val="20"/>
                <w:rtl/>
              </w:rPr>
              <w:t>احمد غلامحسينيان</w:t>
            </w:r>
            <w:r w:rsidRPr="00CD1FFF">
              <w:rPr>
                <w:rFonts w:cs="Zar"/>
                <w:sz w:val="20"/>
                <w:szCs w:val="20"/>
              </w:rPr>
              <w:t xml:space="preserve"> -</w:t>
            </w:r>
            <w:r w:rsidRPr="00CD1FFF">
              <w:rPr>
                <w:rFonts w:cs="Zar" w:hint="cs"/>
                <w:sz w:val="20"/>
                <w:szCs w:val="20"/>
                <w:rtl/>
              </w:rPr>
              <w:t>دکتر غلامرضا مشتاقي کاشانيان -  خانم ز</w:t>
            </w:r>
            <w:r w:rsidRPr="00CD1FFF">
              <w:rPr>
                <w:rFonts w:cs="Zar"/>
                <w:sz w:val="20"/>
                <w:szCs w:val="20"/>
                <w:rtl/>
              </w:rPr>
              <w:t>هرا غضنفري</w:t>
            </w:r>
            <w:r w:rsidRPr="00CD1FFF">
              <w:rPr>
                <w:rFonts w:cs="Zar" w:hint="cs"/>
                <w:sz w:val="20"/>
                <w:szCs w:val="20"/>
                <w:rtl/>
                <w:lang w:bidi="fa-IR"/>
              </w:rPr>
              <w:t xml:space="preserve"> - </w:t>
            </w:r>
            <w:r w:rsidRPr="00CD1FFF">
              <w:rPr>
                <w:rFonts w:cs="Zar" w:hint="cs"/>
                <w:sz w:val="20"/>
                <w:szCs w:val="20"/>
                <w:rtl/>
              </w:rPr>
              <w:t xml:space="preserve"> خانم سکينه محمد علبزاده- خانم ميترا </w:t>
            </w:r>
            <w:r w:rsidRPr="00CD1FFF">
              <w:rPr>
                <w:rFonts w:cs="Zar"/>
                <w:sz w:val="20"/>
                <w:szCs w:val="20"/>
                <w:rtl/>
              </w:rPr>
              <w:t xml:space="preserve">شادکام </w:t>
            </w:r>
            <w:r w:rsidRPr="00CD1FFF">
              <w:rPr>
                <w:rFonts w:cs="Zar" w:hint="cs"/>
                <w:sz w:val="20"/>
                <w:szCs w:val="20"/>
                <w:rtl/>
              </w:rPr>
              <w:t>فرخی- علی نقيب زاده</w:t>
            </w:r>
          </w:p>
        </w:tc>
        <w:tc>
          <w:tcPr>
            <w:tcW w:w="2427" w:type="dxa"/>
            <w:gridSpan w:val="2"/>
            <w:tcBorders>
              <w:top w:val="single" w:sz="4" w:space="0" w:color="auto"/>
              <w:left w:val="single" w:sz="4" w:space="0" w:color="auto"/>
              <w:bottom w:val="single" w:sz="4" w:space="0" w:color="auto"/>
              <w:right w:val="single" w:sz="4" w:space="0" w:color="auto"/>
            </w:tcBorders>
          </w:tcPr>
          <w:p w14:paraId="1A9AB700" w14:textId="77777777" w:rsidR="00905D69" w:rsidRDefault="00905D69" w:rsidP="00905D69">
            <w:pPr>
              <w:bidi/>
              <w:jc w:val="center"/>
              <w:rPr>
                <w:rFonts w:cs="Lotus"/>
                <w:rtl/>
              </w:rPr>
            </w:pPr>
            <w:r>
              <w:rPr>
                <w:rFonts w:cs="Lotus" w:hint="cs"/>
                <w:rtl/>
              </w:rPr>
              <w:t>93/8</w:t>
            </w:r>
          </w:p>
        </w:tc>
        <w:tc>
          <w:tcPr>
            <w:tcW w:w="1386" w:type="dxa"/>
            <w:tcBorders>
              <w:top w:val="single" w:sz="4" w:space="0" w:color="auto"/>
              <w:left w:val="single" w:sz="4" w:space="0" w:color="auto"/>
              <w:bottom w:val="single" w:sz="4" w:space="0" w:color="auto"/>
              <w:right w:val="single" w:sz="4" w:space="0" w:color="auto"/>
            </w:tcBorders>
          </w:tcPr>
          <w:p w14:paraId="3C6B35F8" w14:textId="77777777" w:rsidR="00905D69" w:rsidRPr="004F2708" w:rsidRDefault="00905D69" w:rsidP="00905D69">
            <w:pPr>
              <w:tabs>
                <w:tab w:val="center" w:pos="742"/>
              </w:tabs>
              <w:rPr>
                <w:rFonts w:cs="Lotus"/>
                <w:w w:val="80"/>
                <w:rtl/>
              </w:rPr>
            </w:pPr>
            <w:r>
              <w:rPr>
                <w:rFonts w:cs="Lotus" w:hint="cs"/>
                <w:w w:val="80"/>
                <w:rtl/>
                <w:lang w:bidi="fa-IR"/>
              </w:rPr>
              <w:t>در دست اجرا</w:t>
            </w:r>
          </w:p>
        </w:tc>
      </w:tr>
      <w:tr w:rsidR="00905D69" w:rsidRPr="004F2708" w14:paraId="53BB15F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9D379BC" w14:textId="77777777" w:rsidR="00905D69" w:rsidRDefault="00D225DA" w:rsidP="00905D69">
            <w:pPr>
              <w:bidi/>
              <w:jc w:val="center"/>
              <w:rPr>
                <w:rFonts w:cs="Lotus"/>
                <w:w w:val="90"/>
              </w:rPr>
            </w:pPr>
            <w:r>
              <w:rPr>
                <w:rFonts w:cs="Lotus"/>
                <w:w w:val="90"/>
              </w:rPr>
              <w:t>50</w:t>
            </w:r>
          </w:p>
        </w:tc>
        <w:tc>
          <w:tcPr>
            <w:tcW w:w="4986" w:type="dxa"/>
            <w:gridSpan w:val="2"/>
            <w:tcBorders>
              <w:top w:val="single" w:sz="4" w:space="0" w:color="auto"/>
              <w:left w:val="single" w:sz="4" w:space="0" w:color="auto"/>
              <w:bottom w:val="single" w:sz="4" w:space="0" w:color="auto"/>
              <w:right w:val="single" w:sz="4" w:space="0" w:color="auto"/>
            </w:tcBorders>
          </w:tcPr>
          <w:p w14:paraId="10F1C856" w14:textId="77777777" w:rsidR="00905D69" w:rsidRPr="009F4347" w:rsidRDefault="00905D69" w:rsidP="00DC7284">
            <w:pPr>
              <w:bidi/>
              <w:jc w:val="both"/>
              <w:rPr>
                <w:rFonts w:cs="Zar"/>
                <w:rtl/>
                <w:lang w:bidi="fa-IR"/>
              </w:rPr>
            </w:pPr>
            <w:r w:rsidRPr="009F4347">
              <w:rPr>
                <w:rFonts w:cs="Zar" w:hint="cs"/>
                <w:rtl/>
              </w:rPr>
              <w:t>بررسی اثر کوارستین، بربرین و پر</w:t>
            </w:r>
            <w:r w:rsidR="00DC7284">
              <w:rPr>
                <w:rFonts w:cs="Zar" w:hint="cs"/>
                <w:rtl/>
              </w:rPr>
              <w:t>ي</w:t>
            </w:r>
            <w:r w:rsidRPr="009F4347">
              <w:rPr>
                <w:rFonts w:cs="Zar" w:hint="cs"/>
                <w:rtl/>
              </w:rPr>
              <w:t>ل</w:t>
            </w:r>
            <w:r w:rsidR="00DC7284">
              <w:rPr>
                <w:rFonts w:cs="Zar" w:hint="cs"/>
                <w:rtl/>
              </w:rPr>
              <w:t>ي</w:t>
            </w:r>
            <w:r w:rsidRPr="009F4347">
              <w:rPr>
                <w:rFonts w:cs="Zar" w:hint="cs"/>
                <w:rtl/>
              </w:rPr>
              <w:t>ل الکل بصورت مجزا و ترک</w:t>
            </w:r>
            <w:r w:rsidR="00DC7284">
              <w:rPr>
                <w:rFonts w:cs="Zar" w:hint="cs"/>
                <w:rtl/>
              </w:rPr>
              <w:t>ي</w:t>
            </w:r>
            <w:r w:rsidRPr="009F4347">
              <w:rPr>
                <w:rFonts w:cs="Zar" w:hint="cs"/>
                <w:rtl/>
              </w:rPr>
              <w:t>بی بر پرفشاری شر</w:t>
            </w:r>
            <w:r w:rsidR="00DC7284">
              <w:rPr>
                <w:rFonts w:cs="Zar" w:hint="cs"/>
                <w:rtl/>
              </w:rPr>
              <w:t>ي</w:t>
            </w:r>
            <w:r w:rsidRPr="009F4347">
              <w:rPr>
                <w:rFonts w:cs="Zar" w:hint="cs"/>
                <w:rtl/>
              </w:rPr>
              <w:t>ان ر</w:t>
            </w:r>
            <w:r w:rsidR="00DC7284">
              <w:rPr>
                <w:rFonts w:cs="Zar" w:hint="cs"/>
                <w:rtl/>
              </w:rPr>
              <w:t>ي</w:t>
            </w:r>
            <w:r w:rsidRPr="009F4347">
              <w:rPr>
                <w:rFonts w:cs="Zar" w:hint="cs"/>
                <w:rtl/>
              </w:rPr>
              <w:t>وی القا شده بوس</w:t>
            </w:r>
            <w:r w:rsidR="00DC7284">
              <w:rPr>
                <w:rFonts w:cs="Zar" w:hint="cs"/>
                <w:rtl/>
              </w:rPr>
              <w:t>ي</w:t>
            </w:r>
            <w:r w:rsidRPr="009F4347">
              <w:rPr>
                <w:rFonts w:cs="Zar" w:hint="cs"/>
                <w:rtl/>
              </w:rPr>
              <w:t xml:space="preserve">له </w:t>
            </w:r>
            <w:r w:rsidRPr="009F4347">
              <w:rPr>
                <w:rFonts w:cs="Zar"/>
                <w:lang w:bidi="fa-IR"/>
              </w:rPr>
              <w:t>SU 5416</w:t>
            </w:r>
            <w:r w:rsidRPr="009F4347">
              <w:rPr>
                <w:rFonts w:cs="Zar" w:hint="cs"/>
                <w:rtl/>
                <w:lang w:bidi="fa-IR"/>
              </w:rPr>
              <w:t xml:space="preserve"> و شاخصهای عملکردی بطن راست و شاخص های التهابی ر</w:t>
            </w:r>
            <w:r w:rsidR="00DC7284">
              <w:rPr>
                <w:rFonts w:cs="Zar" w:hint="cs"/>
                <w:rtl/>
                <w:lang w:bidi="fa-IR"/>
              </w:rPr>
              <w:t>ي</w:t>
            </w:r>
            <w:r w:rsidRPr="009F4347">
              <w:rPr>
                <w:rFonts w:cs="Zar" w:hint="cs"/>
                <w:rtl/>
                <w:lang w:bidi="fa-IR"/>
              </w:rPr>
              <w:t>ه و ه</w:t>
            </w:r>
            <w:r w:rsidR="00DC7284">
              <w:rPr>
                <w:rFonts w:cs="Zar" w:hint="cs"/>
                <w:rtl/>
                <w:lang w:bidi="fa-IR"/>
              </w:rPr>
              <w:t>ي</w:t>
            </w:r>
            <w:r w:rsidRPr="009F4347">
              <w:rPr>
                <w:rFonts w:cs="Zar" w:hint="cs"/>
                <w:rtl/>
                <w:lang w:bidi="fa-IR"/>
              </w:rPr>
              <w:t>پرتروفی عروق آن در موشهای صحرا</w:t>
            </w:r>
            <w:r w:rsidR="00DC7284">
              <w:rPr>
                <w:rFonts w:cs="Zar" w:hint="cs"/>
                <w:rtl/>
                <w:lang w:bidi="fa-IR"/>
              </w:rPr>
              <w:t>ي</w:t>
            </w:r>
            <w:r w:rsidRPr="009F4347">
              <w:rPr>
                <w:rFonts w:cs="Zar" w:hint="cs"/>
                <w:rtl/>
                <w:lang w:bidi="fa-IR"/>
              </w:rPr>
              <w:t>ی نر</w:t>
            </w:r>
            <w:r w:rsidRPr="009F4347">
              <w:rPr>
                <w:rFonts w:cs="Zar"/>
                <w:lang w:bidi="fa-IR"/>
              </w:rPr>
              <w:t>:</w:t>
            </w:r>
            <w:r w:rsidRPr="009F4347">
              <w:rPr>
                <w:rFonts w:cs="Zar" w:hint="cs"/>
                <w:rtl/>
                <w:lang w:bidi="fa-IR"/>
              </w:rPr>
              <w:t xml:space="preserve"> بررسی برخی مکان</w:t>
            </w:r>
            <w:r w:rsidR="00DC7284">
              <w:rPr>
                <w:rFonts w:cs="Zar" w:hint="cs"/>
                <w:rtl/>
                <w:lang w:bidi="fa-IR"/>
              </w:rPr>
              <w:t>ي</w:t>
            </w:r>
            <w:r w:rsidRPr="009F4347">
              <w:rPr>
                <w:rFonts w:cs="Zar" w:hint="cs"/>
                <w:rtl/>
                <w:lang w:bidi="fa-IR"/>
              </w:rPr>
              <w:t>سمهای  احتمالی</w:t>
            </w:r>
          </w:p>
          <w:p w14:paraId="269F5712" w14:textId="77777777" w:rsidR="00905D69" w:rsidRPr="00CD1FFF" w:rsidRDefault="00905D69" w:rsidP="00905D69">
            <w:pPr>
              <w:bidi/>
              <w:jc w:val="both"/>
              <w:rPr>
                <w:rFonts w:cs="Zar"/>
                <w:b/>
                <w:bCs/>
                <w:rtl/>
                <w:lang w:bidi="fa-IR"/>
              </w:rPr>
            </w:pPr>
          </w:p>
        </w:tc>
        <w:tc>
          <w:tcPr>
            <w:tcW w:w="2214" w:type="dxa"/>
            <w:tcBorders>
              <w:top w:val="single" w:sz="4" w:space="0" w:color="auto"/>
              <w:left w:val="single" w:sz="4" w:space="0" w:color="auto"/>
              <w:bottom w:val="single" w:sz="4" w:space="0" w:color="auto"/>
              <w:right w:val="single" w:sz="4" w:space="0" w:color="auto"/>
            </w:tcBorders>
          </w:tcPr>
          <w:p w14:paraId="49DC207C" w14:textId="77777777" w:rsidR="00905D69" w:rsidRPr="00251E83" w:rsidRDefault="00905D69" w:rsidP="00905D69">
            <w:pPr>
              <w:bidi/>
              <w:rPr>
                <w:rFonts w:cs="Zar"/>
                <w:sz w:val="22"/>
                <w:szCs w:val="22"/>
                <w:rtl/>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1CD711D0" w14:textId="77777777" w:rsidR="00905D69" w:rsidRPr="00CD1FFF" w:rsidRDefault="00905D69" w:rsidP="00DC7284">
            <w:pPr>
              <w:bidi/>
              <w:rPr>
                <w:rFonts w:cs="Zar"/>
                <w:sz w:val="20"/>
                <w:szCs w:val="20"/>
                <w:rtl/>
              </w:rPr>
            </w:pPr>
            <w:r w:rsidRPr="00353D5E">
              <w:rPr>
                <w:rFonts w:cs="Zar"/>
                <w:sz w:val="20"/>
                <w:szCs w:val="20"/>
                <w:rtl/>
              </w:rPr>
              <w:t>احمد ب</w:t>
            </w:r>
            <w:r w:rsidR="00DC7284">
              <w:rPr>
                <w:rFonts w:cs="Zar" w:hint="cs"/>
                <w:sz w:val="20"/>
                <w:szCs w:val="20"/>
                <w:rtl/>
                <w:lang w:bidi="fa-IR"/>
              </w:rPr>
              <w:t>ي</w:t>
            </w:r>
            <w:r w:rsidRPr="00353D5E">
              <w:rPr>
                <w:rFonts w:cs="Zar" w:hint="eastAsia"/>
                <w:sz w:val="20"/>
                <w:szCs w:val="20"/>
                <w:rtl/>
              </w:rPr>
              <w:t>ک</w:t>
            </w:r>
            <w:r w:rsidRPr="00353D5E">
              <w:rPr>
                <w:rFonts w:cs="Zar"/>
                <w:sz w:val="20"/>
                <w:szCs w:val="20"/>
                <w:rtl/>
              </w:rPr>
              <w:t xml:space="preserve"> خورم</w:t>
            </w:r>
            <w:r w:rsidR="00DC7284">
              <w:rPr>
                <w:rFonts w:cs="Zar" w:hint="cs"/>
                <w:sz w:val="20"/>
                <w:szCs w:val="20"/>
                <w:rtl/>
              </w:rPr>
              <w:t>ي</w:t>
            </w:r>
            <w:r w:rsidRPr="00353D5E">
              <w:rPr>
                <w:rFonts w:cs="Zar" w:hint="eastAsia"/>
                <w:sz w:val="20"/>
                <w:szCs w:val="20"/>
                <w:rtl/>
              </w:rPr>
              <w:t>ز</w:t>
            </w:r>
            <w:r w:rsidRPr="00353D5E">
              <w:rPr>
                <w:rFonts w:cs="Zar" w:hint="cs"/>
                <w:sz w:val="20"/>
                <w:szCs w:val="20"/>
                <w:rtl/>
              </w:rPr>
              <w:t>ی</w:t>
            </w:r>
            <w:r w:rsidRPr="00353D5E">
              <w:rPr>
                <w:rFonts w:cs="Zar"/>
                <w:sz w:val="20"/>
                <w:szCs w:val="20"/>
                <w:rtl/>
              </w:rPr>
              <w:t xml:space="preserve"> – دکتر س</w:t>
            </w:r>
            <w:r w:rsidR="00DC7284">
              <w:rPr>
                <w:rFonts w:cs="Zar" w:hint="cs"/>
                <w:sz w:val="20"/>
                <w:szCs w:val="20"/>
                <w:rtl/>
              </w:rPr>
              <w:t>ي</w:t>
            </w:r>
            <w:r w:rsidRPr="00353D5E">
              <w:rPr>
                <w:rFonts w:cs="Zar" w:hint="eastAsia"/>
                <w:sz w:val="20"/>
                <w:szCs w:val="20"/>
                <w:rtl/>
              </w:rPr>
              <w:t>اوش</w:t>
            </w:r>
            <w:r w:rsidRPr="00353D5E">
              <w:rPr>
                <w:rFonts w:cs="Zar"/>
                <w:sz w:val="20"/>
                <w:szCs w:val="20"/>
                <w:rtl/>
              </w:rPr>
              <w:t xml:space="preserve"> جوکار</w:t>
            </w:r>
          </w:p>
        </w:tc>
        <w:tc>
          <w:tcPr>
            <w:tcW w:w="2427" w:type="dxa"/>
            <w:gridSpan w:val="2"/>
            <w:tcBorders>
              <w:top w:val="single" w:sz="4" w:space="0" w:color="auto"/>
              <w:left w:val="single" w:sz="4" w:space="0" w:color="auto"/>
              <w:bottom w:val="single" w:sz="4" w:space="0" w:color="auto"/>
              <w:right w:val="single" w:sz="4" w:space="0" w:color="auto"/>
            </w:tcBorders>
          </w:tcPr>
          <w:p w14:paraId="01D30719" w14:textId="77777777" w:rsidR="00905D69" w:rsidRDefault="00905D69" w:rsidP="00905D69">
            <w:pPr>
              <w:bidi/>
              <w:jc w:val="center"/>
              <w:rPr>
                <w:rFonts w:cs="Lotus"/>
                <w:rtl/>
              </w:rPr>
            </w:pPr>
            <w:r>
              <w:rPr>
                <w:rFonts w:cs="Lotus" w:hint="cs"/>
                <w:rtl/>
              </w:rPr>
              <w:t>1394/12</w:t>
            </w:r>
          </w:p>
        </w:tc>
        <w:tc>
          <w:tcPr>
            <w:tcW w:w="1386" w:type="dxa"/>
            <w:tcBorders>
              <w:top w:val="single" w:sz="4" w:space="0" w:color="auto"/>
              <w:left w:val="single" w:sz="4" w:space="0" w:color="auto"/>
              <w:bottom w:val="single" w:sz="4" w:space="0" w:color="auto"/>
              <w:right w:val="single" w:sz="4" w:space="0" w:color="auto"/>
            </w:tcBorders>
          </w:tcPr>
          <w:p w14:paraId="17C3F5D8" w14:textId="77777777" w:rsidR="00905D69" w:rsidRDefault="00905D69" w:rsidP="00905D69">
            <w:pPr>
              <w:tabs>
                <w:tab w:val="center" w:pos="742"/>
              </w:tabs>
              <w:rPr>
                <w:rFonts w:cs="Lotus"/>
                <w:w w:val="80"/>
                <w:rtl/>
                <w:lang w:bidi="fa-IR"/>
              </w:rPr>
            </w:pPr>
            <w:r>
              <w:rPr>
                <w:rFonts w:cs="Lotus" w:hint="cs"/>
                <w:w w:val="80"/>
                <w:rtl/>
                <w:lang w:bidi="fa-IR"/>
              </w:rPr>
              <w:t>در دست اجرا</w:t>
            </w:r>
          </w:p>
        </w:tc>
      </w:tr>
      <w:tr w:rsidR="004C18C5" w:rsidRPr="004F2708" w14:paraId="252025ED"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B45B16A" w14:textId="77777777" w:rsidR="004C18C5" w:rsidRDefault="004C18C5" w:rsidP="00E26C8E">
            <w:pPr>
              <w:bidi/>
              <w:jc w:val="center"/>
              <w:rPr>
                <w:rFonts w:cs="Lotus"/>
                <w:w w:val="90"/>
                <w:rtl/>
              </w:rPr>
            </w:pPr>
            <w:r>
              <w:rPr>
                <w:rFonts w:cs="Lotus"/>
                <w:w w:val="90"/>
              </w:rPr>
              <w:t>51</w:t>
            </w:r>
          </w:p>
        </w:tc>
        <w:tc>
          <w:tcPr>
            <w:tcW w:w="4986" w:type="dxa"/>
            <w:gridSpan w:val="2"/>
            <w:tcBorders>
              <w:top w:val="single" w:sz="4" w:space="0" w:color="auto"/>
              <w:left w:val="single" w:sz="4" w:space="0" w:color="auto"/>
              <w:bottom w:val="single" w:sz="4" w:space="0" w:color="auto"/>
              <w:right w:val="single" w:sz="4" w:space="0" w:color="auto"/>
            </w:tcBorders>
          </w:tcPr>
          <w:p w14:paraId="4BB41ACE" w14:textId="77777777" w:rsidR="004C18C5" w:rsidRPr="00A44933" w:rsidRDefault="004C18C5" w:rsidP="00E26C8E">
            <w:pPr>
              <w:bidi/>
              <w:spacing w:line="360" w:lineRule="auto"/>
              <w:jc w:val="both"/>
              <w:rPr>
                <w:rFonts w:cs="Zar"/>
                <w:rtl/>
              </w:rPr>
            </w:pPr>
            <w:r w:rsidRPr="00A44933">
              <w:rPr>
                <w:rtl/>
                <w:lang w:bidi="fa-IR"/>
              </w:rPr>
              <w:t>کس</w:t>
            </w:r>
            <w:r w:rsidRPr="00A44933">
              <w:rPr>
                <w:rFonts w:hint="cs"/>
                <w:rtl/>
                <w:lang w:bidi="fa-IR"/>
              </w:rPr>
              <w:t xml:space="preserve">ب </w:t>
            </w:r>
            <w:r w:rsidRPr="00A44933">
              <w:rPr>
                <w:lang w:bidi="fa-IR"/>
              </w:rPr>
              <w:t>125</w:t>
            </w:r>
            <w:r w:rsidRPr="00A44933">
              <w:rPr>
                <w:rtl/>
                <w:lang w:bidi="fa-IR"/>
              </w:rPr>
              <w:t xml:space="preserve">امتیاز پژوهشی در مدت </w:t>
            </w:r>
            <w:r w:rsidRPr="00A44933">
              <w:rPr>
                <w:lang w:bidi="fa-IR"/>
              </w:rPr>
              <w:t>16</w:t>
            </w:r>
            <w:r w:rsidRPr="00A44933">
              <w:rPr>
                <w:rtl/>
                <w:lang w:bidi="fa-IR"/>
              </w:rPr>
              <w:t> ماه از طریق نگارش و چاپ مقال</w:t>
            </w:r>
            <w:r w:rsidRPr="00A44933">
              <w:rPr>
                <w:rFonts w:hint="cs"/>
                <w:rtl/>
                <w:lang w:bidi="fa-IR"/>
              </w:rPr>
              <w:t>ه</w:t>
            </w:r>
            <w:r w:rsidRPr="00A44933">
              <w:rPr>
                <w:rtl/>
                <w:lang w:bidi="fa-IR"/>
              </w:rPr>
              <w:t>از</w:t>
            </w:r>
            <w:r w:rsidRPr="00A44933">
              <w:rPr>
                <w:rFonts w:hint="cs"/>
                <w:rtl/>
                <w:lang w:bidi="fa-IR"/>
              </w:rPr>
              <w:t xml:space="preserve"> داده هاو نمونه های بیولوژیک</w:t>
            </w:r>
            <w:r w:rsidRPr="00A44933">
              <w:rPr>
                <w:rtl/>
                <w:lang w:bidi="fa-IR"/>
              </w:rPr>
              <w:t xml:space="preserve"> مرکز تحقيقات فیزیولوژی </w:t>
            </w:r>
            <w:r w:rsidRPr="00A44933">
              <w:rPr>
                <w:rFonts w:hint="cs"/>
                <w:rtl/>
                <w:lang w:bidi="fa-IR"/>
              </w:rPr>
              <w:t>برای دانشگاه</w:t>
            </w:r>
          </w:p>
        </w:tc>
        <w:tc>
          <w:tcPr>
            <w:tcW w:w="2214" w:type="dxa"/>
            <w:tcBorders>
              <w:top w:val="single" w:sz="4" w:space="0" w:color="auto"/>
              <w:left w:val="single" w:sz="4" w:space="0" w:color="auto"/>
              <w:bottom w:val="single" w:sz="4" w:space="0" w:color="auto"/>
              <w:right w:val="single" w:sz="4" w:space="0" w:color="auto"/>
            </w:tcBorders>
          </w:tcPr>
          <w:p w14:paraId="57752EDF" w14:textId="77777777" w:rsidR="004C18C5" w:rsidRDefault="004C18C5" w:rsidP="00E26C8E">
            <w:pPr>
              <w:bidi/>
              <w:rPr>
                <w:rFonts w:cs="Zar"/>
                <w:sz w:val="22"/>
                <w:szCs w:val="22"/>
                <w:rtl/>
              </w:rPr>
            </w:pPr>
            <w:r w:rsidRPr="00251E83">
              <w:rPr>
                <w:rFonts w:cs="Zar"/>
                <w:sz w:val="22"/>
                <w:szCs w:val="22"/>
                <w:rtl/>
              </w:rPr>
              <w:t>دکترحميد نجفي پور</w:t>
            </w:r>
          </w:p>
          <w:p w14:paraId="4593F947" w14:textId="77777777" w:rsidR="004C18C5" w:rsidRPr="00251E83" w:rsidRDefault="004C18C5" w:rsidP="00E26C8E">
            <w:pPr>
              <w:bidi/>
              <w:rPr>
                <w:rFonts w:cs="Zar"/>
                <w:sz w:val="22"/>
                <w:szCs w:val="22"/>
                <w:rtl/>
              </w:rPr>
            </w:pPr>
          </w:p>
        </w:tc>
        <w:tc>
          <w:tcPr>
            <w:tcW w:w="3730" w:type="dxa"/>
            <w:gridSpan w:val="3"/>
            <w:tcBorders>
              <w:top w:val="single" w:sz="4" w:space="0" w:color="auto"/>
              <w:left w:val="single" w:sz="4" w:space="0" w:color="auto"/>
              <w:bottom w:val="single" w:sz="4" w:space="0" w:color="auto"/>
              <w:right w:val="single" w:sz="4" w:space="0" w:color="auto"/>
            </w:tcBorders>
          </w:tcPr>
          <w:p w14:paraId="58CEF195" w14:textId="77777777" w:rsidR="004C18C5" w:rsidRPr="00A44933" w:rsidRDefault="004C18C5" w:rsidP="00E26C8E">
            <w:pPr>
              <w:bidi/>
              <w:rPr>
                <w:rFonts w:cs="Zar"/>
                <w:b/>
                <w:bCs/>
                <w:rtl/>
              </w:rPr>
            </w:pPr>
            <w:r w:rsidRPr="00A44933">
              <w:rPr>
                <w:rFonts w:cs="B Mitra" w:hint="cs"/>
                <w:rtl/>
              </w:rPr>
              <w:t xml:space="preserve">دکتر </w:t>
            </w:r>
            <w:r w:rsidRPr="00A44933">
              <w:rPr>
                <w:rFonts w:cs="B Mitra" w:hint="cs"/>
                <w:rtl/>
                <w:lang w:bidi="fa-IR"/>
              </w:rPr>
              <w:t xml:space="preserve">علی ميرزازاده،دکتر مهدی افشاری، میترا شادکام، زهره صافی، زینب کردستانی، </w:t>
            </w:r>
            <w:r w:rsidRPr="00A44933">
              <w:rPr>
                <w:rFonts w:ascii="Arial Black" w:hAnsi="Arial Black" w:cs="B Mitra" w:hint="cs"/>
                <w:rtl/>
              </w:rPr>
              <w:t>زهرا صادقی</w:t>
            </w:r>
          </w:p>
        </w:tc>
        <w:tc>
          <w:tcPr>
            <w:tcW w:w="2427" w:type="dxa"/>
            <w:gridSpan w:val="2"/>
            <w:tcBorders>
              <w:top w:val="single" w:sz="4" w:space="0" w:color="auto"/>
              <w:left w:val="single" w:sz="4" w:space="0" w:color="auto"/>
              <w:bottom w:val="single" w:sz="4" w:space="0" w:color="auto"/>
              <w:right w:val="single" w:sz="4" w:space="0" w:color="auto"/>
            </w:tcBorders>
          </w:tcPr>
          <w:p w14:paraId="1616C456" w14:textId="77777777" w:rsidR="004C18C5" w:rsidRDefault="008A73DE" w:rsidP="00E26C8E">
            <w:pPr>
              <w:bidi/>
              <w:jc w:val="center"/>
              <w:rPr>
                <w:rFonts w:cs="Lotus"/>
                <w:rtl/>
              </w:rPr>
            </w:pPr>
            <w:r>
              <w:rPr>
                <w:rFonts w:cs="Lotus" w:hint="cs"/>
                <w:rtl/>
              </w:rPr>
              <w:t>1395</w:t>
            </w:r>
            <w:r w:rsidR="004C18C5">
              <w:rPr>
                <w:rFonts w:cs="Lotus" w:hint="cs"/>
                <w:rtl/>
              </w:rPr>
              <w:t>/5</w:t>
            </w:r>
          </w:p>
        </w:tc>
        <w:tc>
          <w:tcPr>
            <w:tcW w:w="1386" w:type="dxa"/>
            <w:tcBorders>
              <w:top w:val="single" w:sz="4" w:space="0" w:color="auto"/>
              <w:left w:val="single" w:sz="4" w:space="0" w:color="auto"/>
              <w:bottom w:val="single" w:sz="4" w:space="0" w:color="auto"/>
              <w:right w:val="single" w:sz="4" w:space="0" w:color="auto"/>
            </w:tcBorders>
          </w:tcPr>
          <w:p w14:paraId="0276DD9B" w14:textId="77777777" w:rsidR="004C18C5" w:rsidRDefault="004C18C5" w:rsidP="00E26C8E">
            <w:pPr>
              <w:tabs>
                <w:tab w:val="center" w:pos="742"/>
              </w:tabs>
              <w:rPr>
                <w:rFonts w:cs="Lotus"/>
                <w:w w:val="80"/>
                <w:rtl/>
                <w:lang w:bidi="fa-IR"/>
              </w:rPr>
            </w:pPr>
            <w:r>
              <w:rPr>
                <w:rFonts w:cs="Lotus" w:hint="cs"/>
                <w:w w:val="80"/>
                <w:rtl/>
                <w:lang w:bidi="fa-IR"/>
              </w:rPr>
              <w:t>در دست اجرا</w:t>
            </w:r>
          </w:p>
        </w:tc>
      </w:tr>
      <w:tr w:rsidR="00905D69" w:rsidRPr="004F2708" w14:paraId="341E5D5D"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D5BCBCA" w14:textId="77777777" w:rsidR="00905D69" w:rsidRDefault="004C18C5" w:rsidP="00905D69">
            <w:pPr>
              <w:bidi/>
              <w:jc w:val="center"/>
              <w:rPr>
                <w:rFonts w:cs="Lotus"/>
                <w:w w:val="90"/>
                <w:rtl/>
              </w:rPr>
            </w:pPr>
            <w:r>
              <w:rPr>
                <w:rFonts w:cs="Lotus" w:hint="cs"/>
                <w:w w:val="90"/>
                <w:rtl/>
              </w:rPr>
              <w:t>52</w:t>
            </w:r>
          </w:p>
        </w:tc>
        <w:tc>
          <w:tcPr>
            <w:tcW w:w="4986" w:type="dxa"/>
            <w:gridSpan w:val="2"/>
            <w:tcBorders>
              <w:top w:val="single" w:sz="4" w:space="0" w:color="auto"/>
              <w:left w:val="single" w:sz="4" w:space="0" w:color="auto"/>
              <w:bottom w:val="single" w:sz="4" w:space="0" w:color="auto"/>
              <w:right w:val="single" w:sz="4" w:space="0" w:color="auto"/>
            </w:tcBorders>
          </w:tcPr>
          <w:p w14:paraId="25A5FB4C" w14:textId="77777777" w:rsidR="00905D69" w:rsidRPr="009F4347" w:rsidRDefault="00905D69" w:rsidP="00905D69">
            <w:pPr>
              <w:bidi/>
              <w:jc w:val="both"/>
              <w:rPr>
                <w:rFonts w:cs="Zar"/>
                <w:rtl/>
              </w:rPr>
            </w:pPr>
            <w:r w:rsidRPr="009F4347">
              <w:rPr>
                <w:rFonts w:cs="Zar"/>
                <w:rtl/>
              </w:rPr>
              <w:t>بررس</w:t>
            </w:r>
            <w:r w:rsidRPr="009F4347">
              <w:rPr>
                <w:rFonts w:cs="Zar" w:hint="cs"/>
                <w:rtl/>
              </w:rPr>
              <w:t>ی</w:t>
            </w:r>
            <w:r w:rsidRPr="009F4347">
              <w:rPr>
                <w:rFonts w:cs="Zar"/>
                <w:rtl/>
              </w:rPr>
              <w:t xml:space="preserve"> نقش برخ</w:t>
            </w:r>
            <w:r w:rsidRPr="009F4347">
              <w:rPr>
                <w:rFonts w:cs="Zar" w:hint="cs"/>
                <w:rtl/>
              </w:rPr>
              <w:t>ی</w:t>
            </w:r>
            <w:r w:rsidRPr="009F4347">
              <w:rPr>
                <w:rFonts w:cs="Zar"/>
                <w:rtl/>
              </w:rPr>
              <w:t xml:space="preserve"> از م</w:t>
            </w:r>
            <w:r w:rsidRPr="009F4347">
              <w:rPr>
                <w:rFonts w:cs="Zar" w:hint="cs"/>
                <w:rtl/>
              </w:rPr>
              <w:t>ی</w:t>
            </w:r>
            <w:r w:rsidRPr="009F4347">
              <w:rPr>
                <w:rFonts w:cs="Zar" w:hint="eastAsia"/>
                <w:rtl/>
              </w:rPr>
              <w:t>کرو</w:t>
            </w:r>
            <w:r w:rsidRPr="009F4347">
              <w:rPr>
                <w:rFonts w:cs="Zar"/>
                <w:rtl/>
              </w:rPr>
              <w:t xml:space="preserve"> آر ان آ ها در واسطه گر</w:t>
            </w:r>
            <w:r w:rsidRPr="009F4347">
              <w:rPr>
                <w:rFonts w:cs="Zar" w:hint="cs"/>
                <w:rtl/>
              </w:rPr>
              <w:t>ی</w:t>
            </w:r>
            <w:r w:rsidRPr="009F4347">
              <w:rPr>
                <w:rFonts w:cs="Zar"/>
                <w:rtl/>
              </w:rPr>
              <w:t xml:space="preserve"> اثرات کوارست</w:t>
            </w:r>
            <w:r w:rsidRPr="009F4347">
              <w:rPr>
                <w:rFonts w:cs="Zar" w:hint="cs"/>
                <w:rtl/>
              </w:rPr>
              <w:t>ی</w:t>
            </w:r>
            <w:r w:rsidRPr="009F4347">
              <w:rPr>
                <w:rFonts w:cs="Zar" w:hint="eastAsia"/>
                <w:rtl/>
              </w:rPr>
              <w:t>ن،</w:t>
            </w:r>
            <w:r w:rsidRPr="009F4347">
              <w:rPr>
                <w:rFonts w:cs="Zar"/>
                <w:rtl/>
              </w:rPr>
              <w:t xml:space="preserve"> بربر</w:t>
            </w:r>
            <w:r w:rsidRPr="009F4347">
              <w:rPr>
                <w:rFonts w:cs="Zar" w:hint="cs"/>
                <w:rtl/>
              </w:rPr>
              <w:t>ی</w:t>
            </w:r>
            <w:r w:rsidRPr="009F4347">
              <w:rPr>
                <w:rFonts w:cs="Zar" w:hint="eastAsia"/>
                <w:rtl/>
              </w:rPr>
              <w:t>ن</w:t>
            </w:r>
            <w:r w:rsidRPr="009F4347">
              <w:rPr>
                <w:rFonts w:cs="Zar"/>
                <w:rtl/>
              </w:rPr>
              <w:t xml:space="preserve"> و پر</w:t>
            </w:r>
            <w:r w:rsidRPr="009F4347">
              <w:rPr>
                <w:rFonts w:cs="Zar" w:hint="cs"/>
                <w:rtl/>
              </w:rPr>
              <w:t>ی</w:t>
            </w:r>
            <w:r w:rsidRPr="009F4347">
              <w:rPr>
                <w:rFonts w:cs="Zar" w:hint="eastAsia"/>
                <w:rtl/>
              </w:rPr>
              <w:t>ل</w:t>
            </w:r>
            <w:r w:rsidRPr="009F4347">
              <w:rPr>
                <w:rFonts w:cs="Zar" w:hint="cs"/>
                <w:rtl/>
              </w:rPr>
              <w:t>ی</w:t>
            </w:r>
            <w:r w:rsidRPr="009F4347">
              <w:rPr>
                <w:rFonts w:cs="Zar" w:hint="eastAsia"/>
                <w:rtl/>
              </w:rPr>
              <w:t>ل</w:t>
            </w:r>
            <w:r w:rsidRPr="009F4347">
              <w:rPr>
                <w:rFonts w:cs="Zar"/>
                <w:rtl/>
              </w:rPr>
              <w:t xml:space="preserve"> الکل در قلب و ر</w:t>
            </w:r>
            <w:r w:rsidRPr="009F4347">
              <w:rPr>
                <w:rFonts w:cs="Zar" w:hint="cs"/>
                <w:rtl/>
              </w:rPr>
              <w:t>ی</w:t>
            </w:r>
            <w:r w:rsidRPr="009F4347">
              <w:rPr>
                <w:rFonts w:cs="Zar" w:hint="eastAsia"/>
                <w:rtl/>
              </w:rPr>
              <w:t>ه</w:t>
            </w:r>
            <w:r w:rsidRPr="009F4347">
              <w:rPr>
                <w:rFonts w:cs="Zar"/>
                <w:rtl/>
              </w:rPr>
              <w:t xml:space="preserve"> موش ها</w:t>
            </w:r>
            <w:r w:rsidRPr="009F4347">
              <w:rPr>
                <w:rFonts w:cs="Zar" w:hint="cs"/>
                <w:rtl/>
              </w:rPr>
              <w:t>ی</w:t>
            </w:r>
            <w:r w:rsidRPr="009F4347">
              <w:rPr>
                <w:rFonts w:cs="Zar"/>
                <w:rtl/>
              </w:rPr>
              <w:t xml:space="preserve"> صحرا</w:t>
            </w:r>
            <w:r w:rsidRPr="009F4347">
              <w:rPr>
                <w:rFonts w:cs="Zar" w:hint="cs"/>
                <w:rtl/>
              </w:rPr>
              <w:t>یی</w:t>
            </w:r>
            <w:r w:rsidRPr="009F4347">
              <w:rPr>
                <w:rFonts w:cs="Zar"/>
                <w:rtl/>
              </w:rPr>
              <w:t xml:space="preserve"> نر مبتلا به پرفشار</w:t>
            </w:r>
            <w:r w:rsidRPr="009F4347">
              <w:rPr>
                <w:rFonts w:cs="Zar" w:hint="cs"/>
                <w:rtl/>
              </w:rPr>
              <w:t>ی</w:t>
            </w:r>
            <w:r w:rsidRPr="009F4347">
              <w:rPr>
                <w:rFonts w:cs="Zar"/>
                <w:rtl/>
              </w:rPr>
              <w:t xml:space="preserve"> شر</w:t>
            </w:r>
            <w:r w:rsidRPr="009F4347">
              <w:rPr>
                <w:rFonts w:cs="Zar" w:hint="cs"/>
                <w:rtl/>
              </w:rPr>
              <w:t>ی</w:t>
            </w:r>
            <w:r w:rsidRPr="009F4347">
              <w:rPr>
                <w:rFonts w:cs="Zar" w:hint="eastAsia"/>
                <w:rtl/>
              </w:rPr>
              <w:t>ان</w:t>
            </w:r>
            <w:r w:rsidRPr="009F4347">
              <w:rPr>
                <w:rFonts w:cs="Zar"/>
                <w:rtl/>
              </w:rPr>
              <w:t xml:space="preserve"> ر</w:t>
            </w:r>
            <w:r w:rsidRPr="009F4347">
              <w:rPr>
                <w:rFonts w:cs="Zar" w:hint="cs"/>
                <w:rtl/>
              </w:rPr>
              <w:t>ی</w:t>
            </w:r>
            <w:r w:rsidRPr="009F4347">
              <w:rPr>
                <w:rFonts w:cs="Zar" w:hint="eastAsia"/>
                <w:rtl/>
              </w:rPr>
              <w:t>و</w:t>
            </w:r>
            <w:r w:rsidRPr="009F4347">
              <w:rPr>
                <w:rFonts w:cs="Zar" w:hint="cs"/>
                <w:rtl/>
              </w:rPr>
              <w:t>ی</w:t>
            </w:r>
            <w:r w:rsidRPr="009F4347">
              <w:rPr>
                <w:rFonts w:cs="Zar"/>
                <w:rtl/>
              </w:rPr>
              <w:t xml:space="preserve"> تجرب</w:t>
            </w:r>
            <w:r w:rsidRPr="009F4347">
              <w:rPr>
                <w:rFonts w:cs="Zar" w:hint="cs"/>
                <w:rtl/>
              </w:rPr>
              <w:t>ی</w:t>
            </w:r>
          </w:p>
        </w:tc>
        <w:tc>
          <w:tcPr>
            <w:tcW w:w="2214" w:type="dxa"/>
            <w:tcBorders>
              <w:top w:val="single" w:sz="4" w:space="0" w:color="auto"/>
              <w:left w:val="single" w:sz="4" w:space="0" w:color="auto"/>
              <w:bottom w:val="single" w:sz="4" w:space="0" w:color="auto"/>
              <w:right w:val="single" w:sz="4" w:space="0" w:color="auto"/>
            </w:tcBorders>
          </w:tcPr>
          <w:p w14:paraId="6BA65033" w14:textId="77777777" w:rsidR="00905D69" w:rsidRPr="00251E83" w:rsidRDefault="00905D69" w:rsidP="00905D69">
            <w:pPr>
              <w:bidi/>
              <w:rPr>
                <w:rFonts w:cs="Zar"/>
                <w:sz w:val="22"/>
                <w:szCs w:val="22"/>
                <w:rtl/>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665F9A34" w14:textId="77777777" w:rsidR="00905D69" w:rsidRPr="00353D5E" w:rsidRDefault="00905D69" w:rsidP="00905D69">
            <w:pPr>
              <w:bidi/>
              <w:rPr>
                <w:rFonts w:cs="Zar"/>
                <w:sz w:val="20"/>
                <w:szCs w:val="20"/>
                <w:rtl/>
              </w:rPr>
            </w:pPr>
            <w:r w:rsidRPr="00921142">
              <w:rPr>
                <w:rFonts w:cs="Zar"/>
                <w:sz w:val="20"/>
                <w:szCs w:val="20"/>
                <w:rtl/>
              </w:rPr>
              <w:t>سوده رجب</w:t>
            </w:r>
            <w:r w:rsidRPr="00921142">
              <w:rPr>
                <w:rFonts w:cs="Zar" w:hint="cs"/>
                <w:sz w:val="20"/>
                <w:szCs w:val="20"/>
                <w:rtl/>
              </w:rPr>
              <w:t>ی</w:t>
            </w:r>
            <w:r w:rsidRPr="00921142">
              <w:rPr>
                <w:rFonts w:cs="Zar"/>
                <w:sz w:val="20"/>
                <w:szCs w:val="20"/>
                <w:rtl/>
              </w:rPr>
              <w:t xml:space="preserve"> – دکتر س</w:t>
            </w:r>
            <w:r w:rsidRPr="00921142">
              <w:rPr>
                <w:rFonts w:cs="Zar" w:hint="cs"/>
                <w:sz w:val="20"/>
                <w:szCs w:val="20"/>
                <w:rtl/>
              </w:rPr>
              <w:t>ی</w:t>
            </w:r>
            <w:r w:rsidRPr="00921142">
              <w:rPr>
                <w:rFonts w:cs="Zar" w:hint="eastAsia"/>
                <w:sz w:val="20"/>
                <w:szCs w:val="20"/>
                <w:rtl/>
              </w:rPr>
              <w:t>اوش</w:t>
            </w:r>
            <w:r w:rsidRPr="00921142">
              <w:rPr>
                <w:rFonts w:cs="Zar"/>
                <w:sz w:val="20"/>
                <w:szCs w:val="20"/>
                <w:rtl/>
              </w:rPr>
              <w:t xml:space="preserve"> جوکار- دکتر سع</w:t>
            </w:r>
            <w:r w:rsidRPr="00921142">
              <w:rPr>
                <w:rFonts w:cs="Zar" w:hint="cs"/>
                <w:sz w:val="20"/>
                <w:szCs w:val="20"/>
                <w:rtl/>
              </w:rPr>
              <w:t>ی</w:t>
            </w:r>
            <w:r w:rsidRPr="00921142">
              <w:rPr>
                <w:rFonts w:cs="Zar" w:hint="eastAsia"/>
                <w:sz w:val="20"/>
                <w:szCs w:val="20"/>
                <w:rtl/>
              </w:rPr>
              <w:t>ده</w:t>
            </w:r>
            <w:r w:rsidRPr="00921142">
              <w:rPr>
                <w:rFonts w:cs="Zar"/>
                <w:sz w:val="20"/>
                <w:szCs w:val="20"/>
                <w:rtl/>
              </w:rPr>
              <w:t xml:space="preserve"> جعفر</w:t>
            </w:r>
            <w:r w:rsidRPr="00921142">
              <w:rPr>
                <w:rFonts w:cs="Zar" w:hint="cs"/>
                <w:sz w:val="20"/>
                <w:szCs w:val="20"/>
                <w:rtl/>
              </w:rPr>
              <w:t>ی</w:t>
            </w:r>
            <w:r w:rsidRPr="00921142">
              <w:rPr>
                <w:rFonts w:cs="Zar"/>
                <w:sz w:val="20"/>
                <w:szCs w:val="20"/>
                <w:rtl/>
              </w:rPr>
              <w:t>-  مج</w:t>
            </w:r>
            <w:r w:rsidRPr="00921142">
              <w:rPr>
                <w:rFonts w:cs="Zar" w:hint="cs"/>
                <w:sz w:val="20"/>
                <w:szCs w:val="20"/>
                <w:rtl/>
              </w:rPr>
              <w:t>ی</w:t>
            </w:r>
            <w:r w:rsidRPr="00921142">
              <w:rPr>
                <w:rFonts w:cs="Zar" w:hint="eastAsia"/>
                <w:sz w:val="20"/>
                <w:szCs w:val="20"/>
                <w:rtl/>
              </w:rPr>
              <w:t>د</w:t>
            </w:r>
            <w:r w:rsidRPr="00921142">
              <w:rPr>
                <w:rFonts w:cs="Zar"/>
                <w:sz w:val="20"/>
                <w:szCs w:val="20"/>
                <w:rtl/>
              </w:rPr>
              <w:t xml:space="preserve"> عسکر</w:t>
            </w:r>
            <w:r w:rsidRPr="00921142">
              <w:rPr>
                <w:rFonts w:cs="Zar" w:hint="cs"/>
                <w:sz w:val="20"/>
                <w:szCs w:val="20"/>
                <w:rtl/>
              </w:rPr>
              <w:t>ی</w:t>
            </w:r>
            <w:r w:rsidRPr="00921142">
              <w:rPr>
                <w:rFonts w:cs="Zar"/>
                <w:sz w:val="20"/>
                <w:szCs w:val="20"/>
                <w:rtl/>
              </w:rPr>
              <w:t xml:space="preserve"> پور- احمد ب</w:t>
            </w:r>
            <w:r w:rsidRPr="00921142">
              <w:rPr>
                <w:rFonts w:cs="Zar" w:hint="cs"/>
                <w:sz w:val="20"/>
                <w:szCs w:val="20"/>
                <w:rtl/>
              </w:rPr>
              <w:t>ی</w:t>
            </w:r>
            <w:r w:rsidRPr="00921142">
              <w:rPr>
                <w:rFonts w:cs="Zar" w:hint="eastAsia"/>
                <w:sz w:val="20"/>
                <w:szCs w:val="20"/>
                <w:rtl/>
              </w:rPr>
              <w:t>گ</w:t>
            </w:r>
          </w:p>
        </w:tc>
        <w:tc>
          <w:tcPr>
            <w:tcW w:w="2427" w:type="dxa"/>
            <w:gridSpan w:val="2"/>
            <w:tcBorders>
              <w:top w:val="single" w:sz="4" w:space="0" w:color="auto"/>
              <w:left w:val="single" w:sz="4" w:space="0" w:color="auto"/>
              <w:bottom w:val="single" w:sz="4" w:space="0" w:color="auto"/>
              <w:right w:val="single" w:sz="4" w:space="0" w:color="auto"/>
            </w:tcBorders>
          </w:tcPr>
          <w:p w14:paraId="7CABA975" w14:textId="77777777" w:rsidR="00905D69" w:rsidRDefault="000A5D5B" w:rsidP="000A5D5B">
            <w:pPr>
              <w:bidi/>
              <w:jc w:val="center"/>
              <w:rPr>
                <w:rFonts w:cs="Lotus"/>
                <w:rtl/>
              </w:rPr>
            </w:pPr>
            <w:r>
              <w:rPr>
                <w:rFonts w:cs="Lotus" w:hint="cs"/>
                <w:rtl/>
              </w:rPr>
              <w:t>1395/7</w:t>
            </w:r>
          </w:p>
        </w:tc>
        <w:tc>
          <w:tcPr>
            <w:tcW w:w="1386" w:type="dxa"/>
            <w:tcBorders>
              <w:top w:val="single" w:sz="4" w:space="0" w:color="auto"/>
              <w:left w:val="single" w:sz="4" w:space="0" w:color="auto"/>
              <w:bottom w:val="single" w:sz="4" w:space="0" w:color="auto"/>
              <w:right w:val="single" w:sz="4" w:space="0" w:color="auto"/>
            </w:tcBorders>
          </w:tcPr>
          <w:p w14:paraId="6090F546" w14:textId="77777777" w:rsidR="00905D69" w:rsidRDefault="005D0A32" w:rsidP="00905D69">
            <w:pPr>
              <w:tabs>
                <w:tab w:val="center" w:pos="742"/>
              </w:tabs>
              <w:rPr>
                <w:rFonts w:cs="Lotus"/>
                <w:w w:val="80"/>
                <w:rtl/>
                <w:lang w:bidi="fa-IR"/>
              </w:rPr>
            </w:pPr>
            <w:r>
              <w:rPr>
                <w:rFonts w:cs="Lotus" w:hint="cs"/>
                <w:w w:val="80"/>
                <w:rtl/>
                <w:lang w:bidi="fa-IR"/>
              </w:rPr>
              <w:t>در دست اجرا</w:t>
            </w:r>
          </w:p>
        </w:tc>
      </w:tr>
      <w:tr w:rsidR="009B3DFC" w:rsidRPr="004F2708" w14:paraId="0E156DF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BF097F3" w14:textId="77777777" w:rsidR="009B3DFC" w:rsidRDefault="009B3DFC" w:rsidP="00905D69">
            <w:pPr>
              <w:bidi/>
              <w:jc w:val="center"/>
              <w:rPr>
                <w:rFonts w:cs="Lotus"/>
                <w:w w:val="90"/>
                <w:rtl/>
              </w:rPr>
            </w:pPr>
            <w:r>
              <w:rPr>
                <w:rFonts w:cs="Lotus" w:hint="cs"/>
                <w:w w:val="90"/>
                <w:rtl/>
              </w:rPr>
              <w:lastRenderedPageBreak/>
              <w:t>53</w:t>
            </w:r>
          </w:p>
        </w:tc>
        <w:tc>
          <w:tcPr>
            <w:tcW w:w="4986" w:type="dxa"/>
            <w:gridSpan w:val="2"/>
            <w:tcBorders>
              <w:top w:val="single" w:sz="4" w:space="0" w:color="auto"/>
              <w:left w:val="single" w:sz="4" w:space="0" w:color="auto"/>
              <w:bottom w:val="single" w:sz="4" w:space="0" w:color="auto"/>
              <w:right w:val="single" w:sz="4" w:space="0" w:color="auto"/>
            </w:tcBorders>
          </w:tcPr>
          <w:p w14:paraId="2801EC9E" w14:textId="77777777" w:rsidR="009B3DFC" w:rsidRPr="009B3DFC" w:rsidRDefault="009B3DFC" w:rsidP="009B3DFC">
            <w:pPr>
              <w:rPr>
                <w:rFonts w:cs="Zar"/>
                <w:rtl/>
              </w:rPr>
            </w:pPr>
            <w:r w:rsidRPr="009B3DFC">
              <w:rPr>
                <w:rFonts w:cs="Zar"/>
                <w:rtl/>
              </w:rPr>
              <w:t>عنوان طرح: بررس</w:t>
            </w:r>
            <w:r w:rsidRPr="009B3DFC">
              <w:rPr>
                <w:rFonts w:cs="Zar" w:hint="cs"/>
                <w:rtl/>
              </w:rPr>
              <w:t>ی</w:t>
            </w:r>
            <w:r w:rsidRPr="009B3DFC">
              <w:rPr>
                <w:rFonts w:cs="Zar"/>
                <w:rtl/>
              </w:rPr>
              <w:t xml:space="preserve"> اثرات مصرف هورمون ها</w:t>
            </w:r>
            <w:r w:rsidRPr="009B3DFC">
              <w:rPr>
                <w:rFonts w:cs="Zar" w:hint="cs"/>
                <w:rtl/>
              </w:rPr>
              <w:t>ی</w:t>
            </w:r>
            <w:r w:rsidRPr="009B3DFC">
              <w:rPr>
                <w:rFonts w:cs="Zar"/>
                <w:rtl/>
              </w:rPr>
              <w:t xml:space="preserve"> جنس</w:t>
            </w:r>
            <w:r w:rsidRPr="009B3DFC">
              <w:rPr>
                <w:rFonts w:cs="Zar" w:hint="cs"/>
                <w:rtl/>
              </w:rPr>
              <w:t>ی</w:t>
            </w:r>
            <w:r w:rsidRPr="009B3DFC">
              <w:rPr>
                <w:rFonts w:cs="Zar"/>
                <w:rtl/>
              </w:rPr>
              <w:t xml:space="preserve"> زنانه بر عملکرد قلب</w:t>
            </w:r>
            <w:r w:rsidRPr="009B3DFC">
              <w:rPr>
                <w:rFonts w:cs="Zar" w:hint="cs"/>
                <w:rtl/>
              </w:rPr>
              <w:t>ی</w:t>
            </w:r>
            <w:r w:rsidRPr="009B3DFC">
              <w:rPr>
                <w:rFonts w:cs="Zar"/>
                <w:rtl/>
              </w:rPr>
              <w:t>-عروق</w:t>
            </w:r>
            <w:r w:rsidRPr="009B3DFC">
              <w:rPr>
                <w:rFonts w:cs="Zar" w:hint="cs"/>
                <w:rtl/>
              </w:rPr>
              <w:t>ی</w:t>
            </w:r>
            <w:r w:rsidRPr="009B3DFC">
              <w:rPr>
                <w:rFonts w:cs="Zar"/>
                <w:rtl/>
              </w:rPr>
              <w:t xml:space="preserve"> ، گ</w:t>
            </w:r>
            <w:r w:rsidRPr="009B3DFC">
              <w:rPr>
                <w:rFonts w:cs="Zar" w:hint="cs"/>
                <w:rtl/>
              </w:rPr>
              <w:t>ی</w:t>
            </w:r>
            <w:r w:rsidRPr="009B3DFC">
              <w:rPr>
                <w:rFonts w:cs="Zar" w:hint="eastAsia"/>
                <w:rtl/>
              </w:rPr>
              <w:t>رنده</w:t>
            </w:r>
            <w:r w:rsidRPr="009B3DFC">
              <w:rPr>
                <w:rFonts w:cs="Zar"/>
                <w:rtl/>
              </w:rPr>
              <w:t xml:space="preserve"> ها</w:t>
            </w:r>
            <w:r w:rsidRPr="009B3DFC">
              <w:rPr>
                <w:rFonts w:cs="Zar" w:hint="cs"/>
                <w:rtl/>
              </w:rPr>
              <w:t>ی</w:t>
            </w:r>
            <w:r w:rsidRPr="009B3DFC">
              <w:rPr>
                <w:rFonts w:cs="Zar"/>
                <w:rtl/>
              </w:rPr>
              <w:t xml:space="preserve"> هورمون ها</w:t>
            </w:r>
            <w:r w:rsidRPr="009B3DFC">
              <w:rPr>
                <w:rFonts w:cs="Zar" w:hint="cs"/>
                <w:rtl/>
              </w:rPr>
              <w:t>ی</w:t>
            </w:r>
            <w:r w:rsidRPr="009B3DFC">
              <w:rPr>
                <w:rFonts w:cs="Zar"/>
                <w:rtl/>
              </w:rPr>
              <w:t xml:space="preserve"> مذکور ، س</w:t>
            </w:r>
            <w:r w:rsidRPr="009B3DFC">
              <w:rPr>
                <w:rFonts w:cs="Zar" w:hint="cs"/>
                <w:rtl/>
              </w:rPr>
              <w:t>ی</w:t>
            </w:r>
            <w:r w:rsidRPr="009B3DFC">
              <w:rPr>
                <w:rFonts w:cs="Zar" w:hint="eastAsia"/>
                <w:rtl/>
              </w:rPr>
              <w:t>توک</w:t>
            </w:r>
            <w:r w:rsidRPr="009B3DFC">
              <w:rPr>
                <w:rFonts w:cs="Zar" w:hint="cs"/>
                <w:rtl/>
              </w:rPr>
              <w:t>ی</w:t>
            </w:r>
            <w:r w:rsidRPr="009B3DFC">
              <w:rPr>
                <w:rFonts w:cs="Zar" w:hint="eastAsia"/>
                <w:rtl/>
              </w:rPr>
              <w:t>ن</w:t>
            </w:r>
            <w:r w:rsidRPr="009B3DFC">
              <w:rPr>
                <w:rFonts w:cs="Zar"/>
                <w:rtl/>
              </w:rPr>
              <w:t xml:space="preserve"> ها و استرس اکس</w:t>
            </w:r>
            <w:r w:rsidRPr="009B3DFC">
              <w:rPr>
                <w:rFonts w:cs="Zar" w:hint="cs"/>
                <w:rtl/>
              </w:rPr>
              <w:t>ی</w:t>
            </w:r>
            <w:r w:rsidRPr="009B3DFC">
              <w:rPr>
                <w:rFonts w:cs="Zar" w:hint="eastAsia"/>
                <w:rtl/>
              </w:rPr>
              <w:t>دات</w:t>
            </w:r>
            <w:r w:rsidRPr="009B3DFC">
              <w:rPr>
                <w:rFonts w:cs="Zar" w:hint="cs"/>
                <w:rtl/>
              </w:rPr>
              <w:t>ی</w:t>
            </w:r>
            <w:r w:rsidRPr="009B3DFC">
              <w:rPr>
                <w:rFonts w:cs="Zar" w:hint="eastAsia"/>
                <w:rtl/>
              </w:rPr>
              <w:t>و</w:t>
            </w:r>
            <w:r w:rsidRPr="009B3DFC">
              <w:rPr>
                <w:rFonts w:cs="Zar"/>
                <w:rtl/>
              </w:rPr>
              <w:t xml:space="preserve"> در قلب موش ها</w:t>
            </w:r>
            <w:r w:rsidRPr="009B3DFC">
              <w:rPr>
                <w:rFonts w:cs="Zar" w:hint="cs"/>
                <w:rtl/>
              </w:rPr>
              <w:t>ی</w:t>
            </w:r>
            <w:r w:rsidRPr="009B3DFC">
              <w:rPr>
                <w:rFonts w:cs="Zar"/>
                <w:rtl/>
              </w:rPr>
              <w:t xml:space="preserve"> صحرا</w:t>
            </w:r>
            <w:r w:rsidRPr="009B3DFC">
              <w:rPr>
                <w:rFonts w:cs="Zar" w:hint="cs"/>
                <w:rtl/>
              </w:rPr>
              <w:t>یی</w:t>
            </w:r>
            <w:r w:rsidRPr="009B3DFC">
              <w:rPr>
                <w:rFonts w:cs="Zar"/>
                <w:rtl/>
              </w:rPr>
              <w:t xml:space="preserve"> ماده د</w:t>
            </w:r>
            <w:r w:rsidRPr="009B3DFC">
              <w:rPr>
                <w:rFonts w:cs="Zar" w:hint="cs"/>
                <w:rtl/>
              </w:rPr>
              <w:t>ی</w:t>
            </w:r>
            <w:r w:rsidRPr="009B3DFC">
              <w:rPr>
                <w:rFonts w:cs="Zar" w:hint="eastAsia"/>
                <w:rtl/>
              </w:rPr>
              <w:t>ابت</w:t>
            </w:r>
            <w:r w:rsidRPr="009B3DFC">
              <w:rPr>
                <w:rFonts w:cs="Zar" w:hint="cs"/>
                <w:rtl/>
              </w:rPr>
              <w:t>ی</w:t>
            </w:r>
          </w:p>
          <w:p w14:paraId="6CDF2ABC" w14:textId="77777777" w:rsidR="009B3DFC" w:rsidRPr="009F4347" w:rsidRDefault="009B3DFC" w:rsidP="009B3DFC">
            <w:pPr>
              <w:bidi/>
              <w:jc w:val="both"/>
              <w:rPr>
                <w:rFonts w:cs="Zar"/>
                <w:rtl/>
              </w:rPr>
            </w:pPr>
          </w:p>
        </w:tc>
        <w:tc>
          <w:tcPr>
            <w:tcW w:w="2214" w:type="dxa"/>
            <w:tcBorders>
              <w:top w:val="single" w:sz="4" w:space="0" w:color="auto"/>
              <w:left w:val="single" w:sz="4" w:space="0" w:color="auto"/>
              <w:bottom w:val="single" w:sz="4" w:space="0" w:color="auto"/>
              <w:right w:val="single" w:sz="4" w:space="0" w:color="auto"/>
            </w:tcBorders>
          </w:tcPr>
          <w:p w14:paraId="4877571F" w14:textId="77777777" w:rsidR="009B3DFC" w:rsidRPr="00251E83" w:rsidRDefault="009B3DFC" w:rsidP="00905D69">
            <w:pPr>
              <w:bidi/>
              <w:rPr>
                <w:rFonts w:cs="Zar"/>
                <w:sz w:val="22"/>
                <w:szCs w:val="22"/>
                <w:rtl/>
              </w:rPr>
            </w:pPr>
            <w:r w:rsidRPr="009B3DFC">
              <w:rPr>
                <w:rFonts w:cs="Zar"/>
                <w:rtl/>
              </w:rPr>
              <w:t>محمد خاکسار</w:t>
            </w:r>
            <w:r w:rsidRPr="009B3DFC">
              <w:rPr>
                <w:rFonts w:cs="Zar" w:hint="cs"/>
                <w:rtl/>
              </w:rPr>
              <w:t>ی</w:t>
            </w:r>
            <w:r w:rsidRPr="009B3DFC">
              <w:rPr>
                <w:rFonts w:cs="Zar"/>
                <w:rtl/>
              </w:rPr>
              <w:t xml:space="preserve"> حداد</w:t>
            </w:r>
          </w:p>
        </w:tc>
        <w:tc>
          <w:tcPr>
            <w:tcW w:w="3730" w:type="dxa"/>
            <w:gridSpan w:val="3"/>
            <w:tcBorders>
              <w:top w:val="single" w:sz="4" w:space="0" w:color="auto"/>
              <w:left w:val="single" w:sz="4" w:space="0" w:color="auto"/>
              <w:bottom w:val="single" w:sz="4" w:space="0" w:color="auto"/>
              <w:right w:val="single" w:sz="4" w:space="0" w:color="auto"/>
            </w:tcBorders>
          </w:tcPr>
          <w:p w14:paraId="25561E99" w14:textId="77777777" w:rsidR="009B3DFC" w:rsidRPr="00921142" w:rsidRDefault="009B3DFC" w:rsidP="00905D69">
            <w:pPr>
              <w:bidi/>
              <w:rPr>
                <w:rFonts w:cs="Zar"/>
                <w:sz w:val="20"/>
                <w:szCs w:val="20"/>
                <w:rtl/>
              </w:rPr>
            </w:pPr>
            <w:r w:rsidRPr="009B3DFC">
              <w:rPr>
                <w:rFonts w:cs="Zar"/>
                <w:rtl/>
              </w:rPr>
              <w:t>حس</w:t>
            </w:r>
            <w:r w:rsidRPr="009B3DFC">
              <w:rPr>
                <w:rFonts w:cs="Zar" w:hint="cs"/>
                <w:rtl/>
              </w:rPr>
              <w:t>ی</w:t>
            </w:r>
            <w:r w:rsidRPr="009B3DFC">
              <w:rPr>
                <w:rFonts w:cs="Zar" w:hint="eastAsia"/>
                <w:rtl/>
              </w:rPr>
              <w:t>ن</w:t>
            </w:r>
            <w:r w:rsidRPr="009B3DFC">
              <w:rPr>
                <w:rFonts w:cs="Zar"/>
                <w:rtl/>
              </w:rPr>
              <w:t xml:space="preserve"> عز</w:t>
            </w:r>
            <w:r w:rsidRPr="009B3DFC">
              <w:rPr>
                <w:rFonts w:cs="Zar" w:hint="cs"/>
                <w:rtl/>
              </w:rPr>
              <w:t>ی</w:t>
            </w:r>
            <w:r w:rsidRPr="009B3DFC">
              <w:rPr>
                <w:rFonts w:cs="Zar" w:hint="eastAsia"/>
                <w:rtl/>
              </w:rPr>
              <w:t>ز</w:t>
            </w:r>
            <w:r w:rsidRPr="009B3DFC">
              <w:rPr>
                <w:rFonts w:cs="Zar" w:hint="cs"/>
                <w:rtl/>
              </w:rPr>
              <w:t>ی</w:t>
            </w:r>
            <w:r w:rsidRPr="009B3DFC">
              <w:rPr>
                <w:rFonts w:cs="Zar" w:hint="eastAsia"/>
                <w:rtl/>
              </w:rPr>
              <w:t>ان</w:t>
            </w:r>
            <w:r w:rsidRPr="009B3DFC">
              <w:rPr>
                <w:rFonts w:cs="Zar"/>
                <w:rtl/>
              </w:rPr>
              <w:t xml:space="preserve"> , حم</w:t>
            </w:r>
            <w:r w:rsidRPr="009B3DFC">
              <w:rPr>
                <w:rFonts w:cs="Zar" w:hint="cs"/>
                <w:rtl/>
              </w:rPr>
              <w:t>ی</w:t>
            </w:r>
            <w:r w:rsidRPr="009B3DFC">
              <w:rPr>
                <w:rFonts w:cs="Zar" w:hint="eastAsia"/>
                <w:rtl/>
              </w:rPr>
              <w:t>د</w:t>
            </w:r>
            <w:r w:rsidRPr="009B3DFC">
              <w:rPr>
                <w:rFonts w:cs="Zar"/>
                <w:rtl/>
              </w:rPr>
              <w:t xml:space="preserve"> نجف</w:t>
            </w:r>
            <w:r w:rsidRPr="009B3DFC">
              <w:rPr>
                <w:rFonts w:cs="Zar" w:hint="cs"/>
                <w:rtl/>
              </w:rPr>
              <w:t>ی</w:t>
            </w:r>
            <w:r w:rsidRPr="009B3DFC">
              <w:rPr>
                <w:rFonts w:cs="Zar"/>
                <w:rtl/>
              </w:rPr>
              <w:t xml:space="preserve"> پور , غلامرضا اسد</w:t>
            </w:r>
            <w:r w:rsidRPr="009B3DFC">
              <w:rPr>
                <w:rFonts w:cs="Zar" w:hint="cs"/>
                <w:rtl/>
              </w:rPr>
              <w:t>ی</w:t>
            </w:r>
            <w:r w:rsidRPr="009B3DFC">
              <w:rPr>
                <w:rFonts w:cs="Zar"/>
                <w:rtl/>
              </w:rPr>
              <w:t xml:space="preserve"> کرم , غلامرضا سپهر</w:t>
            </w:r>
            <w:r w:rsidRPr="009B3DFC">
              <w:rPr>
                <w:rFonts w:cs="Zar" w:hint="cs"/>
                <w:rtl/>
              </w:rPr>
              <w:t>ی</w:t>
            </w:r>
            <w:r w:rsidRPr="009B3DFC">
              <w:rPr>
                <w:rFonts w:cs="Zar"/>
                <w:rtl/>
              </w:rPr>
              <w:t xml:space="preserve"> , ز</w:t>
            </w:r>
            <w:r w:rsidRPr="009B3DFC">
              <w:rPr>
                <w:rFonts w:cs="Zar" w:hint="cs"/>
                <w:rtl/>
              </w:rPr>
              <w:t>ی</w:t>
            </w:r>
            <w:r w:rsidRPr="009B3DFC">
              <w:rPr>
                <w:rFonts w:cs="Zar" w:hint="eastAsia"/>
                <w:rtl/>
              </w:rPr>
              <w:t>نب</w:t>
            </w:r>
            <w:r w:rsidRPr="009B3DFC">
              <w:rPr>
                <w:rFonts w:cs="Zar"/>
                <w:rtl/>
              </w:rPr>
              <w:t xml:space="preserve"> فرهاد</w:t>
            </w:r>
            <w:r w:rsidRPr="009B3DFC">
              <w:rPr>
                <w:rFonts w:cs="Zar" w:hint="cs"/>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73E0A15B" w14:textId="77777777" w:rsidR="009B3DFC" w:rsidRPr="009B3DFC" w:rsidRDefault="009B3DFC" w:rsidP="009B3DFC">
            <w:pPr>
              <w:jc w:val="center"/>
              <w:rPr>
                <w:rFonts w:cs="Zar"/>
                <w:rtl/>
              </w:rPr>
            </w:pPr>
            <w:r w:rsidRPr="009B3DFC">
              <w:rPr>
                <w:rFonts w:cs="Zar"/>
              </w:rPr>
              <w:t>950105</w:t>
            </w:r>
          </w:p>
          <w:p w14:paraId="0B9B0EBB" w14:textId="77777777" w:rsidR="009B3DFC" w:rsidRDefault="009B3DFC" w:rsidP="000A5D5B">
            <w:pPr>
              <w:bidi/>
              <w:jc w:val="center"/>
              <w:rPr>
                <w:rFonts w:cs="Lotus"/>
                <w:rtl/>
              </w:rPr>
            </w:pPr>
          </w:p>
        </w:tc>
        <w:tc>
          <w:tcPr>
            <w:tcW w:w="1386" w:type="dxa"/>
            <w:tcBorders>
              <w:top w:val="single" w:sz="4" w:space="0" w:color="auto"/>
              <w:left w:val="single" w:sz="4" w:space="0" w:color="auto"/>
              <w:bottom w:val="single" w:sz="4" w:space="0" w:color="auto"/>
              <w:right w:val="single" w:sz="4" w:space="0" w:color="auto"/>
            </w:tcBorders>
          </w:tcPr>
          <w:p w14:paraId="5690DA59" w14:textId="77777777" w:rsidR="009B3DFC" w:rsidRDefault="009B3DFC" w:rsidP="00905D69">
            <w:pPr>
              <w:tabs>
                <w:tab w:val="center" w:pos="742"/>
              </w:tabs>
              <w:rPr>
                <w:rFonts w:cs="Lotus"/>
                <w:w w:val="80"/>
                <w:rtl/>
                <w:lang w:bidi="fa-IR"/>
              </w:rPr>
            </w:pPr>
            <w:r>
              <w:rPr>
                <w:rFonts w:cs="Lotus" w:hint="cs"/>
                <w:w w:val="80"/>
                <w:rtl/>
                <w:lang w:bidi="fa-IR"/>
              </w:rPr>
              <w:t>پایان یافته</w:t>
            </w:r>
          </w:p>
        </w:tc>
      </w:tr>
      <w:tr w:rsidR="00DF0855" w:rsidRPr="004F2708" w14:paraId="638CAAAB"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7274F5A" w14:textId="77777777" w:rsidR="00DF0855" w:rsidRDefault="009B3DFC" w:rsidP="00905D69">
            <w:pPr>
              <w:bidi/>
              <w:jc w:val="center"/>
              <w:rPr>
                <w:rFonts w:cs="Lotus"/>
                <w:w w:val="90"/>
              </w:rPr>
            </w:pPr>
            <w:r>
              <w:rPr>
                <w:rFonts w:cs="Lotus" w:hint="cs"/>
                <w:w w:val="90"/>
                <w:rtl/>
              </w:rPr>
              <w:t>54</w:t>
            </w:r>
          </w:p>
        </w:tc>
        <w:tc>
          <w:tcPr>
            <w:tcW w:w="4986" w:type="dxa"/>
            <w:gridSpan w:val="2"/>
            <w:tcBorders>
              <w:top w:val="single" w:sz="4" w:space="0" w:color="auto"/>
              <w:left w:val="single" w:sz="4" w:space="0" w:color="auto"/>
              <w:bottom w:val="single" w:sz="4" w:space="0" w:color="auto"/>
              <w:right w:val="single" w:sz="4" w:space="0" w:color="auto"/>
            </w:tcBorders>
          </w:tcPr>
          <w:p w14:paraId="6A1C0E41" w14:textId="77777777" w:rsidR="00DF0855" w:rsidRPr="000B0E22" w:rsidRDefault="00DF0855" w:rsidP="00986CA5">
            <w:pPr>
              <w:bidi/>
              <w:jc w:val="both"/>
              <w:rPr>
                <w:rFonts w:cs="2  Yagut"/>
                <w:color w:val="000000" w:themeColor="text1"/>
              </w:rPr>
            </w:pPr>
            <w:r w:rsidRPr="00DF0855">
              <w:rPr>
                <w:rFonts w:cs="Zar"/>
                <w:rtl/>
              </w:rPr>
              <w:t>بررسي ميزان پروتئين</w:t>
            </w:r>
            <w:r w:rsidRPr="00DF0855">
              <w:rPr>
                <w:rFonts w:cs="Zar"/>
              </w:rPr>
              <w:t xml:space="preserve"> COX-2 </w:t>
            </w:r>
            <w:r w:rsidRPr="00DF0855">
              <w:rPr>
                <w:rFonts w:cs="Zar"/>
                <w:rtl/>
              </w:rPr>
              <w:t>در بافت مغز رت هاي درمان شده با اسانس مرزه</w:t>
            </w:r>
            <w:r w:rsidRPr="00DF0855">
              <w:rPr>
                <w:rFonts w:cs="Zar"/>
              </w:rPr>
              <w:t xml:space="preserve"> </w:t>
            </w:r>
            <w:r w:rsidR="00986CA5">
              <w:t xml:space="preserve"> </w:t>
            </w:r>
            <w:hyperlink r:id="rId22" w:history="1">
              <w:r w:rsidR="00986CA5" w:rsidRPr="000B0E22">
                <w:rPr>
                  <w:rStyle w:val="Hyperlink"/>
                  <w:rFonts w:ascii="Tahoma" w:hAnsi="Tahoma" w:cs="2  Yagut"/>
                  <w:color w:val="000000" w:themeColor="text1"/>
                  <w:u w:val="none"/>
                  <w:rtl/>
                </w:rPr>
                <w:t>خوزستانی بعد از آسیب مغزی منتشر</w:t>
              </w:r>
              <w:r w:rsidR="00986CA5" w:rsidRPr="000B0E22">
                <w:rPr>
                  <w:rStyle w:val="Hyperlink"/>
                  <w:rFonts w:ascii="Tahoma" w:hAnsi="Tahoma" w:cs="2  Yagut"/>
                  <w:color w:val="000000" w:themeColor="text1"/>
                  <w:u w:val="none"/>
                </w:rPr>
                <w:t>.</w:t>
              </w:r>
            </w:hyperlink>
          </w:p>
          <w:p w14:paraId="515BB64B" w14:textId="77777777" w:rsidR="00986814" w:rsidRPr="009F4347" w:rsidRDefault="00986814" w:rsidP="00986814">
            <w:pPr>
              <w:bidi/>
              <w:jc w:val="both"/>
              <w:rPr>
                <w:rFonts w:cs="Zar"/>
                <w:rtl/>
              </w:rPr>
            </w:pPr>
          </w:p>
        </w:tc>
        <w:tc>
          <w:tcPr>
            <w:tcW w:w="2214" w:type="dxa"/>
            <w:tcBorders>
              <w:top w:val="single" w:sz="4" w:space="0" w:color="auto"/>
              <w:left w:val="single" w:sz="4" w:space="0" w:color="auto"/>
              <w:bottom w:val="single" w:sz="4" w:space="0" w:color="auto"/>
              <w:right w:val="single" w:sz="4" w:space="0" w:color="auto"/>
            </w:tcBorders>
          </w:tcPr>
          <w:p w14:paraId="466D3D8D" w14:textId="77777777" w:rsidR="00DF0855" w:rsidRPr="00251E83" w:rsidRDefault="00DF0855" w:rsidP="00DF0855">
            <w:pPr>
              <w:bidi/>
              <w:rPr>
                <w:rFonts w:cs="Zar"/>
                <w:sz w:val="22"/>
                <w:szCs w:val="22"/>
                <w:rtl/>
              </w:rPr>
            </w:pPr>
            <w:r>
              <w:rPr>
                <w:rFonts w:cs="Zar" w:hint="cs"/>
                <w:sz w:val="22"/>
                <w:szCs w:val="22"/>
                <w:rtl/>
                <w:lang w:bidi="fa-IR"/>
              </w:rPr>
              <w:t>الهام عباسلو</w:t>
            </w:r>
          </w:p>
        </w:tc>
        <w:tc>
          <w:tcPr>
            <w:tcW w:w="3730" w:type="dxa"/>
            <w:gridSpan w:val="3"/>
            <w:tcBorders>
              <w:top w:val="single" w:sz="4" w:space="0" w:color="auto"/>
              <w:left w:val="single" w:sz="4" w:space="0" w:color="auto"/>
              <w:bottom w:val="single" w:sz="4" w:space="0" w:color="auto"/>
              <w:right w:val="single" w:sz="4" w:space="0" w:color="auto"/>
            </w:tcBorders>
          </w:tcPr>
          <w:p w14:paraId="67DF300C" w14:textId="77777777" w:rsidR="00DF0855" w:rsidRPr="00921142" w:rsidRDefault="00986814" w:rsidP="00905D69">
            <w:pPr>
              <w:bidi/>
              <w:rPr>
                <w:rFonts w:cs="Zar"/>
                <w:sz w:val="20"/>
                <w:szCs w:val="20"/>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784336CA" w14:textId="77777777" w:rsidR="00DF0855" w:rsidRDefault="00986814" w:rsidP="00905D69">
            <w:pPr>
              <w:bidi/>
              <w:jc w:val="center"/>
              <w:rPr>
                <w:rFonts w:cs="Lotus"/>
              </w:rPr>
            </w:pPr>
            <w:r w:rsidRPr="00986814">
              <w:rPr>
                <w:rFonts w:cs="Lotus"/>
                <w:rtl/>
              </w:rPr>
              <w:t>95000251</w:t>
            </w:r>
          </w:p>
          <w:p w14:paraId="4599DBF1" w14:textId="77777777" w:rsidR="00986814" w:rsidRDefault="00986814" w:rsidP="00986814">
            <w:pPr>
              <w:bidi/>
              <w:jc w:val="center"/>
              <w:rPr>
                <w:rFonts w:cs="Lotus"/>
                <w:rtl/>
              </w:rPr>
            </w:pPr>
            <w:r>
              <w:rPr>
                <w:rFonts w:cs="Lotus" w:hint="cs"/>
                <w:rtl/>
              </w:rPr>
              <w:t>اسفند 95</w:t>
            </w:r>
          </w:p>
        </w:tc>
        <w:tc>
          <w:tcPr>
            <w:tcW w:w="1386" w:type="dxa"/>
            <w:tcBorders>
              <w:top w:val="single" w:sz="4" w:space="0" w:color="auto"/>
              <w:left w:val="single" w:sz="4" w:space="0" w:color="auto"/>
              <w:bottom w:val="single" w:sz="4" w:space="0" w:color="auto"/>
              <w:right w:val="single" w:sz="4" w:space="0" w:color="auto"/>
            </w:tcBorders>
          </w:tcPr>
          <w:p w14:paraId="3A97906E" w14:textId="77777777" w:rsidR="00DF0855" w:rsidRDefault="00DE5D1F" w:rsidP="00905D69">
            <w:pPr>
              <w:tabs>
                <w:tab w:val="center" w:pos="742"/>
              </w:tabs>
              <w:rPr>
                <w:rFonts w:cs="Lotus"/>
                <w:w w:val="80"/>
                <w:rtl/>
                <w:lang w:bidi="fa-IR"/>
              </w:rPr>
            </w:pPr>
            <w:r>
              <w:rPr>
                <w:rFonts w:cs="Lotus" w:hint="cs"/>
                <w:w w:val="80"/>
                <w:rtl/>
                <w:lang w:bidi="fa-IR"/>
              </w:rPr>
              <w:t>در دست اجرا</w:t>
            </w:r>
          </w:p>
        </w:tc>
      </w:tr>
      <w:tr w:rsidR="00986CA5" w:rsidRPr="004F2708" w14:paraId="361EF26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67C52BD" w14:textId="77777777" w:rsidR="00986CA5" w:rsidRDefault="009B3DFC" w:rsidP="00905D69">
            <w:pPr>
              <w:bidi/>
              <w:jc w:val="center"/>
              <w:rPr>
                <w:rFonts w:cs="Lotus"/>
                <w:w w:val="90"/>
                <w:rtl/>
              </w:rPr>
            </w:pPr>
            <w:r>
              <w:rPr>
                <w:rFonts w:cs="Lotus" w:hint="cs"/>
                <w:w w:val="90"/>
                <w:rtl/>
              </w:rPr>
              <w:t>55</w:t>
            </w:r>
          </w:p>
        </w:tc>
        <w:tc>
          <w:tcPr>
            <w:tcW w:w="4986" w:type="dxa"/>
            <w:gridSpan w:val="2"/>
            <w:tcBorders>
              <w:top w:val="single" w:sz="4" w:space="0" w:color="auto"/>
              <w:left w:val="single" w:sz="4" w:space="0" w:color="auto"/>
              <w:bottom w:val="single" w:sz="4" w:space="0" w:color="auto"/>
              <w:right w:val="single" w:sz="4" w:space="0" w:color="auto"/>
            </w:tcBorders>
          </w:tcPr>
          <w:p w14:paraId="0A7EF6BA" w14:textId="77777777" w:rsidR="00986CA5" w:rsidRPr="0021335A" w:rsidRDefault="00986CA5" w:rsidP="00986CA5">
            <w:pPr>
              <w:bidi/>
              <w:jc w:val="both"/>
              <w:rPr>
                <w:rFonts w:cs="B Yagut"/>
                <w:color w:val="000000" w:themeColor="text1"/>
                <w:rtl/>
              </w:rPr>
            </w:pPr>
            <w:r w:rsidRPr="0021335A">
              <w:rPr>
                <w:rFonts w:cs="B Yagut"/>
                <w:color w:val="000000" w:themeColor="text1"/>
                <w:rtl/>
              </w:rPr>
              <w:t>بررسي مکانيسم هاي احتمالي ضد آپپتوزي اسانس مرزه خوزستاني در مغز رت ها</w:t>
            </w:r>
            <w:hyperlink r:id="rId23" w:history="1">
              <w:r w:rsidRPr="0021335A">
                <w:rPr>
                  <w:rStyle w:val="Hyperlink"/>
                  <w:rFonts w:ascii="Tahoma" w:hAnsi="Tahoma" w:cs="B Yagut"/>
                  <w:color w:val="000000" w:themeColor="text1"/>
                  <w:u w:val="none"/>
                  <w:rtl/>
                </w:rPr>
                <w:t xml:space="preserve"> بعد از آسیب مغزی منتشر</w:t>
              </w:r>
              <w:r w:rsidRPr="0021335A">
                <w:rPr>
                  <w:rStyle w:val="Hyperlink"/>
                  <w:rFonts w:ascii="Tahoma" w:hAnsi="Tahoma" w:cs="B Yagut"/>
                  <w:color w:val="000000" w:themeColor="text1"/>
                  <w:u w:val="none"/>
                </w:rPr>
                <w:t>.</w:t>
              </w:r>
            </w:hyperlink>
            <w:r w:rsidRPr="0021335A">
              <w:rPr>
                <w:rFonts w:cs="B Yagut" w:hint="cs"/>
                <w:color w:val="000000" w:themeColor="text1"/>
                <w:rtl/>
              </w:rPr>
              <w:t>.</w:t>
            </w:r>
          </w:p>
        </w:tc>
        <w:tc>
          <w:tcPr>
            <w:tcW w:w="2214" w:type="dxa"/>
            <w:tcBorders>
              <w:top w:val="single" w:sz="4" w:space="0" w:color="auto"/>
              <w:left w:val="single" w:sz="4" w:space="0" w:color="auto"/>
              <w:bottom w:val="single" w:sz="4" w:space="0" w:color="auto"/>
              <w:right w:val="single" w:sz="4" w:space="0" w:color="auto"/>
            </w:tcBorders>
          </w:tcPr>
          <w:p w14:paraId="43CBFDC9" w14:textId="77777777" w:rsidR="00986CA5" w:rsidRDefault="00986CA5" w:rsidP="00DF0855">
            <w:pPr>
              <w:bidi/>
              <w:rPr>
                <w:rFonts w:cs="Zar"/>
                <w:sz w:val="22"/>
                <w:szCs w:val="22"/>
                <w:rtl/>
                <w:lang w:bidi="fa-IR"/>
              </w:rPr>
            </w:pPr>
            <w:r>
              <w:rPr>
                <w:rFonts w:cs="Zar" w:hint="cs"/>
                <w:sz w:val="22"/>
                <w:szCs w:val="22"/>
                <w:rtl/>
                <w:lang w:bidi="fa-IR"/>
              </w:rPr>
              <w:t>الهام عباسلو</w:t>
            </w:r>
          </w:p>
        </w:tc>
        <w:tc>
          <w:tcPr>
            <w:tcW w:w="3730" w:type="dxa"/>
            <w:gridSpan w:val="3"/>
            <w:tcBorders>
              <w:top w:val="single" w:sz="4" w:space="0" w:color="auto"/>
              <w:left w:val="single" w:sz="4" w:space="0" w:color="auto"/>
              <w:bottom w:val="single" w:sz="4" w:space="0" w:color="auto"/>
              <w:right w:val="single" w:sz="4" w:space="0" w:color="auto"/>
            </w:tcBorders>
          </w:tcPr>
          <w:p w14:paraId="03D3D50D" w14:textId="77777777" w:rsidR="00986CA5" w:rsidRPr="00251E83" w:rsidRDefault="00986CA5" w:rsidP="00905D69">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70A0FCB5" w14:textId="77777777" w:rsidR="00986CA5" w:rsidRPr="000B0E22" w:rsidRDefault="00A873DA" w:rsidP="00905D69">
            <w:pPr>
              <w:bidi/>
              <w:jc w:val="center"/>
              <w:rPr>
                <w:rFonts w:cs="2  Yagut"/>
                <w:color w:val="000000" w:themeColor="text1"/>
                <w:rtl/>
              </w:rPr>
            </w:pPr>
            <w:hyperlink r:id="rId24" w:history="1">
              <w:r w:rsidR="0021335A" w:rsidRPr="000B0E22">
                <w:rPr>
                  <w:rStyle w:val="Hyperlink"/>
                  <w:rFonts w:ascii="Tahoma" w:hAnsi="Tahoma" w:cs="2  Yagut"/>
                  <w:color w:val="000000" w:themeColor="text1"/>
                  <w:u w:val="none"/>
                </w:rPr>
                <w:t>95000251</w:t>
              </w:r>
            </w:hyperlink>
          </w:p>
        </w:tc>
        <w:tc>
          <w:tcPr>
            <w:tcW w:w="1386" w:type="dxa"/>
            <w:tcBorders>
              <w:top w:val="single" w:sz="4" w:space="0" w:color="auto"/>
              <w:left w:val="single" w:sz="4" w:space="0" w:color="auto"/>
              <w:bottom w:val="single" w:sz="4" w:space="0" w:color="auto"/>
              <w:right w:val="single" w:sz="4" w:space="0" w:color="auto"/>
            </w:tcBorders>
          </w:tcPr>
          <w:p w14:paraId="6B0B934D" w14:textId="77777777" w:rsidR="00986CA5" w:rsidRDefault="0021335A" w:rsidP="00905D69">
            <w:pPr>
              <w:tabs>
                <w:tab w:val="center" w:pos="742"/>
              </w:tabs>
              <w:rPr>
                <w:rFonts w:cs="Lotus"/>
                <w:w w:val="80"/>
                <w:rtl/>
                <w:lang w:bidi="fa-IR"/>
              </w:rPr>
            </w:pPr>
            <w:r>
              <w:rPr>
                <w:rFonts w:cs="Lotus" w:hint="cs"/>
                <w:w w:val="80"/>
                <w:rtl/>
                <w:lang w:bidi="fa-IR"/>
              </w:rPr>
              <w:t>در دست اجرا</w:t>
            </w:r>
          </w:p>
        </w:tc>
      </w:tr>
      <w:tr w:rsidR="005774CB" w:rsidRPr="004F2708" w14:paraId="2F81736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C451B06" w14:textId="77777777" w:rsidR="005774CB" w:rsidRDefault="009B3DFC" w:rsidP="00905D69">
            <w:pPr>
              <w:bidi/>
              <w:jc w:val="center"/>
              <w:rPr>
                <w:rFonts w:cs="Lotus"/>
                <w:w w:val="90"/>
                <w:rtl/>
              </w:rPr>
            </w:pPr>
            <w:r>
              <w:rPr>
                <w:rFonts w:cs="Lotus" w:hint="cs"/>
                <w:w w:val="90"/>
                <w:rtl/>
              </w:rPr>
              <w:t>56</w:t>
            </w:r>
          </w:p>
        </w:tc>
        <w:tc>
          <w:tcPr>
            <w:tcW w:w="4986" w:type="dxa"/>
            <w:gridSpan w:val="2"/>
            <w:tcBorders>
              <w:top w:val="single" w:sz="4" w:space="0" w:color="auto"/>
              <w:left w:val="single" w:sz="4" w:space="0" w:color="auto"/>
              <w:bottom w:val="single" w:sz="4" w:space="0" w:color="auto"/>
              <w:right w:val="single" w:sz="4" w:space="0" w:color="auto"/>
            </w:tcBorders>
          </w:tcPr>
          <w:p w14:paraId="622AA053" w14:textId="77777777" w:rsidR="005774CB" w:rsidRPr="0021335A" w:rsidRDefault="005774CB" w:rsidP="0021335A">
            <w:pPr>
              <w:bidi/>
              <w:jc w:val="both"/>
              <w:rPr>
                <w:rFonts w:cs="B Yagut"/>
                <w:color w:val="000000" w:themeColor="text1"/>
                <w:rtl/>
              </w:rPr>
            </w:pPr>
            <w:r w:rsidRPr="0021335A">
              <w:rPr>
                <w:rFonts w:cs="B Yagut"/>
                <w:color w:val="000000" w:themeColor="text1"/>
                <w:rtl/>
              </w:rPr>
              <w:t>بررسي رابطه بين شاخص هاي سلامت دهان و دندان با فشار خون در جمعيت 75-</w:t>
            </w:r>
            <w:r w:rsidRPr="0021335A">
              <w:rPr>
                <w:rFonts w:cs="B Yagut" w:hint="cs"/>
                <w:color w:val="000000" w:themeColor="text1"/>
                <w:rtl/>
              </w:rPr>
              <w:t xml:space="preserve">15 ساله </w:t>
            </w:r>
            <w:hyperlink r:id="rId25" w:history="1">
              <w:r w:rsidR="0021335A" w:rsidRPr="0021335A">
                <w:rPr>
                  <w:rStyle w:val="Hyperlink"/>
                  <w:rFonts w:ascii="Tahoma" w:hAnsi="Tahoma" w:cs="B Yagut"/>
                  <w:color w:val="000000" w:themeColor="text1"/>
                  <w:u w:val="none"/>
                  <w:rtl/>
                </w:rPr>
                <w:t>شهر کرمان درسال</w:t>
              </w:r>
              <w:r w:rsidR="0021335A" w:rsidRPr="0021335A">
                <w:rPr>
                  <w:rStyle w:val="Hyperlink"/>
                  <w:rFonts w:ascii="Tahoma" w:hAnsi="Tahoma" w:cs="B Yagut" w:hint="cs"/>
                  <w:color w:val="000000" w:themeColor="text1"/>
                  <w:u w:val="none"/>
                  <w:rtl/>
                </w:rPr>
                <w:t xml:space="preserve"> </w:t>
              </w:r>
              <w:r w:rsidR="0021335A" w:rsidRPr="0021335A">
                <w:rPr>
                  <w:rStyle w:val="Hyperlink"/>
                  <w:rFonts w:ascii="Tahoma" w:hAnsi="Tahoma" w:cs="B Yagut"/>
                  <w:color w:val="000000" w:themeColor="text1"/>
                  <w:u w:val="none"/>
                  <w:rtl/>
                </w:rPr>
                <w:t>1395</w:t>
              </w:r>
            </w:hyperlink>
          </w:p>
        </w:tc>
        <w:tc>
          <w:tcPr>
            <w:tcW w:w="2214" w:type="dxa"/>
            <w:tcBorders>
              <w:top w:val="single" w:sz="4" w:space="0" w:color="auto"/>
              <w:left w:val="single" w:sz="4" w:space="0" w:color="auto"/>
              <w:bottom w:val="single" w:sz="4" w:space="0" w:color="auto"/>
              <w:right w:val="single" w:sz="4" w:space="0" w:color="auto"/>
            </w:tcBorders>
          </w:tcPr>
          <w:p w14:paraId="1855869E" w14:textId="77777777" w:rsidR="005774CB" w:rsidRDefault="005774CB" w:rsidP="00DF0855">
            <w:pPr>
              <w:bidi/>
              <w:rPr>
                <w:rFonts w:cs="Zar"/>
                <w:sz w:val="22"/>
                <w:szCs w:val="22"/>
                <w:rtl/>
                <w:lang w:bidi="fa-IR"/>
              </w:rPr>
            </w:pPr>
            <w:r>
              <w:rPr>
                <w:rFonts w:cs="Zar" w:hint="cs"/>
                <w:rtl/>
              </w:rPr>
              <w:t>دکتر</w:t>
            </w:r>
            <w:r w:rsidRPr="005774CB">
              <w:rPr>
                <w:rFonts w:cs="Zar"/>
                <w:rtl/>
              </w:rPr>
              <w:t> طيبه ملک محمدي</w:t>
            </w:r>
            <w:r w:rsidRPr="005774CB">
              <w:rPr>
                <w:rFonts w:cs="Zar"/>
              </w:rPr>
              <w:t> </w:t>
            </w:r>
          </w:p>
        </w:tc>
        <w:tc>
          <w:tcPr>
            <w:tcW w:w="3730" w:type="dxa"/>
            <w:gridSpan w:val="3"/>
            <w:tcBorders>
              <w:top w:val="single" w:sz="4" w:space="0" w:color="auto"/>
              <w:left w:val="single" w:sz="4" w:space="0" w:color="auto"/>
              <w:bottom w:val="single" w:sz="4" w:space="0" w:color="auto"/>
              <w:right w:val="single" w:sz="4" w:space="0" w:color="auto"/>
            </w:tcBorders>
          </w:tcPr>
          <w:p w14:paraId="241A158B" w14:textId="77777777" w:rsidR="005774CB" w:rsidRPr="00251E83" w:rsidRDefault="005774CB" w:rsidP="00905D69">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17B94D8A" w14:textId="77777777" w:rsidR="005774CB" w:rsidRDefault="005774CB" w:rsidP="00905D69">
            <w:pPr>
              <w:bidi/>
              <w:jc w:val="center"/>
              <w:rPr>
                <w:rFonts w:cs="Zar"/>
                <w:rtl/>
              </w:rPr>
            </w:pPr>
            <w:r w:rsidRPr="005774CB">
              <w:rPr>
                <w:rFonts w:cs="Zar"/>
                <w:rtl/>
              </w:rPr>
              <w:t> 95000306</w:t>
            </w:r>
          </w:p>
          <w:p w14:paraId="3AE06B05" w14:textId="77777777" w:rsidR="005774CB" w:rsidRDefault="005774CB" w:rsidP="005774CB">
            <w:pPr>
              <w:bidi/>
              <w:jc w:val="center"/>
              <w:rPr>
                <w:rFonts w:cs="Lotus"/>
                <w:rtl/>
              </w:rPr>
            </w:pPr>
            <w:r>
              <w:rPr>
                <w:rFonts w:cs="Zar" w:hint="cs"/>
                <w:rtl/>
              </w:rPr>
              <w:t>آذر 95</w:t>
            </w:r>
            <w:r w:rsidRPr="005774CB">
              <w:rPr>
                <w:rFonts w:cs="Zar"/>
                <w:rtl/>
              </w:rPr>
              <w:t> </w:t>
            </w:r>
          </w:p>
        </w:tc>
        <w:tc>
          <w:tcPr>
            <w:tcW w:w="1386" w:type="dxa"/>
            <w:tcBorders>
              <w:top w:val="single" w:sz="4" w:space="0" w:color="auto"/>
              <w:left w:val="single" w:sz="4" w:space="0" w:color="auto"/>
              <w:bottom w:val="single" w:sz="4" w:space="0" w:color="auto"/>
              <w:right w:val="single" w:sz="4" w:space="0" w:color="auto"/>
            </w:tcBorders>
          </w:tcPr>
          <w:p w14:paraId="4E766805" w14:textId="77777777" w:rsidR="005774CB" w:rsidRDefault="0040659E" w:rsidP="00905D69">
            <w:pPr>
              <w:tabs>
                <w:tab w:val="center" w:pos="742"/>
              </w:tabs>
              <w:rPr>
                <w:rFonts w:cs="Lotus"/>
                <w:w w:val="80"/>
                <w:rtl/>
                <w:lang w:bidi="fa-IR"/>
              </w:rPr>
            </w:pPr>
            <w:r>
              <w:rPr>
                <w:rFonts w:cs="Lotus" w:hint="cs"/>
                <w:w w:val="80"/>
                <w:rtl/>
                <w:lang w:bidi="fa-IR"/>
              </w:rPr>
              <w:t>در دست اجرا</w:t>
            </w:r>
          </w:p>
        </w:tc>
      </w:tr>
      <w:tr w:rsidR="0082740A" w:rsidRPr="004F2708" w14:paraId="5237AD3D"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4357D0E" w14:textId="77777777" w:rsidR="0082740A" w:rsidRDefault="009B3DFC" w:rsidP="00E26C8E">
            <w:pPr>
              <w:bidi/>
              <w:jc w:val="center"/>
              <w:rPr>
                <w:rFonts w:cs="Lotus"/>
                <w:w w:val="90"/>
              </w:rPr>
            </w:pPr>
            <w:r>
              <w:rPr>
                <w:rFonts w:cs="Lotus" w:hint="cs"/>
                <w:w w:val="90"/>
                <w:rtl/>
              </w:rPr>
              <w:t>57</w:t>
            </w:r>
          </w:p>
        </w:tc>
        <w:tc>
          <w:tcPr>
            <w:tcW w:w="4986" w:type="dxa"/>
            <w:gridSpan w:val="2"/>
            <w:tcBorders>
              <w:top w:val="single" w:sz="4" w:space="0" w:color="auto"/>
              <w:left w:val="single" w:sz="4" w:space="0" w:color="auto"/>
              <w:bottom w:val="single" w:sz="4" w:space="0" w:color="auto"/>
              <w:right w:val="single" w:sz="4" w:space="0" w:color="auto"/>
            </w:tcBorders>
          </w:tcPr>
          <w:p w14:paraId="630B49DE" w14:textId="77777777" w:rsidR="0082740A" w:rsidRPr="0021335A" w:rsidRDefault="00A873DA" w:rsidP="00E26C8E">
            <w:pPr>
              <w:bidi/>
              <w:jc w:val="both"/>
              <w:rPr>
                <w:rFonts w:cs="B Yagut"/>
                <w:color w:val="000000" w:themeColor="text1"/>
                <w:rtl/>
              </w:rPr>
            </w:pPr>
            <w:hyperlink r:id="rId26" w:history="1">
              <w:r w:rsidR="00DC7284" w:rsidRPr="0021335A">
                <w:rPr>
                  <w:rStyle w:val="Hyperlink"/>
                  <w:rFonts w:ascii="Tahoma" w:hAnsi="Tahoma" w:cs="B Yagut"/>
                  <w:color w:val="000000" w:themeColor="text1"/>
                  <w:u w:val="none"/>
                  <w:rtl/>
                </w:rPr>
                <w:t>ارزیابی اثرات ماده موثره ی گیاه مورد روی فاکتور های التهابی سرم و شاخص های استرس اکسیداتیو و هیستوپاتولوژی ریه در موش های صحرایی نر مبتلا به آسم تجربی</w:t>
              </w:r>
            </w:hyperlink>
          </w:p>
        </w:tc>
        <w:tc>
          <w:tcPr>
            <w:tcW w:w="2214" w:type="dxa"/>
            <w:tcBorders>
              <w:top w:val="single" w:sz="4" w:space="0" w:color="auto"/>
              <w:left w:val="single" w:sz="4" w:space="0" w:color="auto"/>
              <w:bottom w:val="single" w:sz="4" w:space="0" w:color="auto"/>
              <w:right w:val="single" w:sz="4" w:space="0" w:color="auto"/>
            </w:tcBorders>
          </w:tcPr>
          <w:p w14:paraId="431DA3F0" w14:textId="77777777" w:rsidR="0082740A" w:rsidRDefault="0082740A" w:rsidP="00E26C8E">
            <w:pPr>
              <w:bidi/>
              <w:rPr>
                <w:rFonts w:cs="Zar"/>
                <w:rtl/>
              </w:rPr>
            </w:pPr>
            <w:r>
              <w:rPr>
                <w:rFonts w:cs="Zar" w:hint="cs"/>
                <w:sz w:val="22"/>
                <w:szCs w:val="22"/>
                <w:rtl/>
              </w:rPr>
              <w:t xml:space="preserve">دکتر میترا ثمره فکری- </w:t>
            </w: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6327034E" w14:textId="77777777" w:rsidR="0082740A" w:rsidRPr="00251E83" w:rsidRDefault="0082740A" w:rsidP="00E26C8E">
            <w:pPr>
              <w:bidi/>
              <w:rPr>
                <w:rFonts w:cs="Zar"/>
                <w:sz w:val="22"/>
                <w:szCs w:val="22"/>
                <w:rtl/>
              </w:rPr>
            </w:pPr>
            <w:r>
              <w:rPr>
                <w:rFonts w:cs="Zar" w:hint="cs"/>
                <w:sz w:val="22"/>
                <w:szCs w:val="22"/>
                <w:rtl/>
              </w:rPr>
              <w:t xml:space="preserve">علیرضا راجی زاده </w:t>
            </w:r>
            <w:r>
              <w:rPr>
                <w:rFonts w:cs="Zar"/>
                <w:sz w:val="22"/>
                <w:szCs w:val="22"/>
                <w:rtl/>
              </w:rPr>
              <w:t>–</w:t>
            </w:r>
            <w:r>
              <w:rPr>
                <w:rFonts w:cs="Zar" w:hint="cs"/>
                <w:sz w:val="22"/>
                <w:szCs w:val="22"/>
                <w:rtl/>
              </w:rPr>
              <w:t xml:space="preserve"> محمد عباس بجشک</w:t>
            </w:r>
          </w:p>
        </w:tc>
        <w:tc>
          <w:tcPr>
            <w:tcW w:w="2427" w:type="dxa"/>
            <w:gridSpan w:val="2"/>
            <w:tcBorders>
              <w:top w:val="single" w:sz="4" w:space="0" w:color="auto"/>
              <w:left w:val="single" w:sz="4" w:space="0" w:color="auto"/>
              <w:bottom w:val="single" w:sz="4" w:space="0" w:color="auto"/>
              <w:right w:val="single" w:sz="4" w:space="0" w:color="auto"/>
            </w:tcBorders>
          </w:tcPr>
          <w:p w14:paraId="6AB6AE5C" w14:textId="77777777" w:rsidR="0082740A" w:rsidRDefault="00885029" w:rsidP="0040659E">
            <w:pPr>
              <w:bidi/>
              <w:jc w:val="center"/>
              <w:rPr>
                <w:rFonts w:cs="Zar"/>
                <w:rtl/>
              </w:rPr>
            </w:pPr>
            <w:r w:rsidRPr="00885029">
              <w:rPr>
                <w:rFonts w:cs="Zar"/>
                <w:rtl/>
              </w:rPr>
              <w:t>9500028</w:t>
            </w:r>
            <w:r>
              <w:rPr>
                <w:rFonts w:cs="Zar" w:hint="cs"/>
                <w:rtl/>
              </w:rPr>
              <w:t>6</w:t>
            </w:r>
          </w:p>
          <w:p w14:paraId="7D4BF641" w14:textId="77777777" w:rsidR="00885029" w:rsidRPr="005774CB" w:rsidRDefault="00885029" w:rsidP="00885029">
            <w:pPr>
              <w:bidi/>
              <w:jc w:val="center"/>
              <w:rPr>
                <w:rFonts w:cs="Zar"/>
                <w:rtl/>
              </w:rPr>
            </w:pPr>
            <w:r>
              <w:rPr>
                <w:rFonts w:cs="Zar" w:hint="cs"/>
                <w:rtl/>
              </w:rPr>
              <w:t>بهمن 95</w:t>
            </w:r>
          </w:p>
        </w:tc>
        <w:tc>
          <w:tcPr>
            <w:tcW w:w="1386" w:type="dxa"/>
            <w:tcBorders>
              <w:top w:val="single" w:sz="4" w:space="0" w:color="auto"/>
              <w:left w:val="single" w:sz="4" w:space="0" w:color="auto"/>
              <w:bottom w:val="single" w:sz="4" w:space="0" w:color="auto"/>
              <w:right w:val="single" w:sz="4" w:space="0" w:color="auto"/>
            </w:tcBorders>
          </w:tcPr>
          <w:p w14:paraId="66331EF6" w14:textId="77777777" w:rsidR="0082740A" w:rsidRDefault="00DE5D1F" w:rsidP="00E26C8E">
            <w:pPr>
              <w:tabs>
                <w:tab w:val="center" w:pos="742"/>
              </w:tabs>
              <w:rPr>
                <w:rFonts w:cs="Lotus"/>
                <w:w w:val="80"/>
                <w:rtl/>
                <w:lang w:bidi="fa-IR"/>
              </w:rPr>
            </w:pPr>
            <w:r>
              <w:rPr>
                <w:rFonts w:cs="Lotus" w:hint="cs"/>
                <w:w w:val="80"/>
                <w:rtl/>
                <w:lang w:bidi="fa-IR"/>
              </w:rPr>
              <w:t>در دست اجرا</w:t>
            </w:r>
          </w:p>
        </w:tc>
      </w:tr>
      <w:tr w:rsidR="00885029" w:rsidRPr="004F2708" w14:paraId="592E031B"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CFDF040" w14:textId="77777777" w:rsidR="00885029" w:rsidRDefault="009B3DFC" w:rsidP="00E26C8E">
            <w:pPr>
              <w:bidi/>
              <w:jc w:val="center"/>
              <w:rPr>
                <w:rFonts w:cs="Lotus"/>
                <w:w w:val="90"/>
                <w:rtl/>
              </w:rPr>
            </w:pPr>
            <w:r>
              <w:rPr>
                <w:rFonts w:cs="Lotus" w:hint="cs"/>
                <w:w w:val="90"/>
                <w:rtl/>
              </w:rPr>
              <w:t>58</w:t>
            </w:r>
          </w:p>
        </w:tc>
        <w:tc>
          <w:tcPr>
            <w:tcW w:w="4986" w:type="dxa"/>
            <w:gridSpan w:val="2"/>
            <w:tcBorders>
              <w:top w:val="single" w:sz="4" w:space="0" w:color="auto"/>
              <w:left w:val="single" w:sz="4" w:space="0" w:color="auto"/>
              <w:bottom w:val="single" w:sz="4" w:space="0" w:color="auto"/>
              <w:right w:val="single" w:sz="4" w:space="0" w:color="auto"/>
            </w:tcBorders>
          </w:tcPr>
          <w:p w14:paraId="74F6A116" w14:textId="77777777" w:rsidR="00885029" w:rsidRPr="0021335A" w:rsidRDefault="00885029" w:rsidP="00D6186C">
            <w:pPr>
              <w:bidi/>
              <w:jc w:val="both"/>
              <w:rPr>
                <w:rFonts w:cs="B Yagut"/>
                <w:color w:val="000000" w:themeColor="text1"/>
                <w:rtl/>
                <w:lang w:bidi="fa-IR"/>
              </w:rPr>
            </w:pPr>
            <w:r w:rsidRPr="0021335A">
              <w:rPr>
                <w:rFonts w:cs="B Yagut"/>
                <w:color w:val="000000" w:themeColor="text1"/>
                <w:lang w:bidi="fa-IR"/>
              </w:rPr>
              <w:t> </w:t>
            </w:r>
            <w:r w:rsidRPr="0021335A">
              <w:rPr>
                <w:rFonts w:cs="B Yagut"/>
                <w:color w:val="000000" w:themeColor="text1"/>
                <w:rtl/>
              </w:rPr>
              <w:t xml:space="preserve">بررسي ارتباط بين امنيت غذايي بيماران ديابتي با شاخص هاي بيوشيميايي </w:t>
            </w:r>
            <w:r w:rsidR="00986CA5" w:rsidRPr="0021335A">
              <w:rPr>
                <w:rFonts w:cs="B Yagut" w:hint="cs"/>
                <w:color w:val="000000" w:themeColor="text1"/>
                <w:rtl/>
              </w:rPr>
              <w:t xml:space="preserve">و </w:t>
            </w:r>
            <w:hyperlink r:id="rId27" w:history="1">
              <w:r w:rsidR="00986CA5" w:rsidRPr="0021335A">
                <w:rPr>
                  <w:rStyle w:val="Hyperlink"/>
                  <w:rFonts w:ascii="Tahoma" w:hAnsi="Tahoma" w:cs="B Yagut"/>
                  <w:color w:val="000000" w:themeColor="text1"/>
                  <w:u w:val="none"/>
                  <w:rtl/>
                </w:rPr>
                <w:t>آنتروپومتری انتخابی در مطالعه</w:t>
              </w:r>
              <w:r w:rsidR="00986CA5" w:rsidRPr="0021335A">
                <w:rPr>
                  <w:rStyle w:val="Hyperlink"/>
                  <w:rFonts w:ascii="Tahoma" w:hAnsi="Tahoma" w:cs="B Yagut"/>
                  <w:color w:val="000000" w:themeColor="text1"/>
                  <w:u w:val="none"/>
                </w:rPr>
                <w:t xml:space="preserve"> </w:t>
              </w:r>
            </w:hyperlink>
            <w:r w:rsidR="00D6186C">
              <w:rPr>
                <w:rStyle w:val="Hyperlink"/>
                <w:rFonts w:ascii="Tahoma" w:hAnsi="Tahoma" w:cs="B Yagut"/>
                <w:color w:val="000000" w:themeColor="text1"/>
                <w:u w:val="none"/>
              </w:rPr>
              <w:t>KERCADRS</w:t>
            </w:r>
          </w:p>
        </w:tc>
        <w:tc>
          <w:tcPr>
            <w:tcW w:w="2214" w:type="dxa"/>
            <w:tcBorders>
              <w:top w:val="single" w:sz="4" w:space="0" w:color="auto"/>
              <w:left w:val="single" w:sz="4" w:space="0" w:color="auto"/>
              <w:bottom w:val="single" w:sz="4" w:space="0" w:color="auto"/>
              <w:right w:val="single" w:sz="4" w:space="0" w:color="auto"/>
            </w:tcBorders>
          </w:tcPr>
          <w:p w14:paraId="348EC107" w14:textId="77777777" w:rsidR="00885029" w:rsidRDefault="00885029" w:rsidP="00E26C8E">
            <w:pPr>
              <w:bidi/>
              <w:rPr>
                <w:rFonts w:cs="Zar"/>
                <w:sz w:val="22"/>
                <w:szCs w:val="22"/>
                <w:rtl/>
              </w:rPr>
            </w:pPr>
            <w:r>
              <w:rPr>
                <w:rFonts w:cs="Zar" w:hint="cs"/>
                <w:sz w:val="22"/>
                <w:szCs w:val="22"/>
                <w:rtl/>
              </w:rPr>
              <w:t>دکتر محمد رضا محمودی</w:t>
            </w:r>
          </w:p>
          <w:p w14:paraId="63900315" w14:textId="77777777" w:rsidR="00885029" w:rsidRDefault="00885029" w:rsidP="00885029">
            <w:pPr>
              <w:bidi/>
              <w:rPr>
                <w:rFonts w:cs="Zar"/>
                <w:sz w:val="22"/>
                <w:szCs w:val="22"/>
                <w:rtl/>
              </w:rPr>
            </w:pPr>
          </w:p>
        </w:tc>
        <w:tc>
          <w:tcPr>
            <w:tcW w:w="3730" w:type="dxa"/>
            <w:gridSpan w:val="3"/>
            <w:tcBorders>
              <w:top w:val="single" w:sz="4" w:space="0" w:color="auto"/>
              <w:left w:val="single" w:sz="4" w:space="0" w:color="auto"/>
              <w:bottom w:val="single" w:sz="4" w:space="0" w:color="auto"/>
              <w:right w:val="single" w:sz="4" w:space="0" w:color="auto"/>
            </w:tcBorders>
          </w:tcPr>
          <w:p w14:paraId="26D318CB" w14:textId="77777777" w:rsidR="00885029" w:rsidRDefault="00885029" w:rsidP="00E26C8E">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0B6AE743" w14:textId="77777777" w:rsidR="00885029" w:rsidRDefault="00885029" w:rsidP="000A5D5B">
            <w:pPr>
              <w:bidi/>
              <w:jc w:val="center"/>
              <w:rPr>
                <w:rFonts w:cs="Zar"/>
                <w:rtl/>
              </w:rPr>
            </w:pPr>
            <w:r w:rsidRPr="00885029">
              <w:rPr>
                <w:rFonts w:cs="Zar"/>
                <w:rtl/>
              </w:rPr>
              <w:t> 95000374</w:t>
            </w:r>
          </w:p>
          <w:p w14:paraId="1F369BB5" w14:textId="77777777" w:rsidR="00885029" w:rsidRPr="005774CB" w:rsidRDefault="00885029" w:rsidP="00885029">
            <w:pPr>
              <w:bidi/>
              <w:jc w:val="center"/>
              <w:rPr>
                <w:rFonts w:cs="Zar"/>
                <w:rtl/>
              </w:rPr>
            </w:pPr>
            <w:r>
              <w:rPr>
                <w:rFonts w:cs="Zar" w:hint="cs"/>
                <w:rtl/>
              </w:rPr>
              <w:t>بهمن 95</w:t>
            </w:r>
          </w:p>
        </w:tc>
        <w:tc>
          <w:tcPr>
            <w:tcW w:w="1386" w:type="dxa"/>
            <w:tcBorders>
              <w:top w:val="single" w:sz="4" w:space="0" w:color="auto"/>
              <w:left w:val="single" w:sz="4" w:space="0" w:color="auto"/>
              <w:bottom w:val="single" w:sz="4" w:space="0" w:color="auto"/>
              <w:right w:val="single" w:sz="4" w:space="0" w:color="auto"/>
            </w:tcBorders>
          </w:tcPr>
          <w:p w14:paraId="0D00223C" w14:textId="77777777" w:rsidR="00885029" w:rsidRDefault="00D6186C" w:rsidP="00E26C8E">
            <w:pPr>
              <w:tabs>
                <w:tab w:val="center" w:pos="742"/>
              </w:tabs>
              <w:rPr>
                <w:rFonts w:cs="Lotus"/>
                <w:w w:val="80"/>
                <w:rtl/>
                <w:lang w:bidi="fa-IR"/>
              </w:rPr>
            </w:pPr>
            <w:r>
              <w:rPr>
                <w:rFonts w:cs="Lotus" w:hint="cs"/>
                <w:w w:val="80"/>
                <w:rtl/>
              </w:rPr>
              <w:t>خاتمه یافته</w:t>
            </w:r>
          </w:p>
        </w:tc>
      </w:tr>
      <w:tr w:rsidR="0082740A" w:rsidRPr="004F2708" w14:paraId="5237560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539FC32" w14:textId="77777777" w:rsidR="0082740A" w:rsidRDefault="009B3DFC" w:rsidP="00E26C8E">
            <w:pPr>
              <w:bidi/>
              <w:jc w:val="center"/>
              <w:rPr>
                <w:rFonts w:cs="Lotus"/>
                <w:w w:val="90"/>
              </w:rPr>
            </w:pPr>
            <w:r>
              <w:rPr>
                <w:rFonts w:cs="Lotus" w:hint="cs"/>
                <w:w w:val="90"/>
                <w:rtl/>
              </w:rPr>
              <w:t>59</w:t>
            </w:r>
          </w:p>
        </w:tc>
        <w:tc>
          <w:tcPr>
            <w:tcW w:w="4986" w:type="dxa"/>
            <w:gridSpan w:val="2"/>
            <w:tcBorders>
              <w:top w:val="single" w:sz="4" w:space="0" w:color="auto"/>
              <w:left w:val="single" w:sz="4" w:space="0" w:color="auto"/>
              <w:bottom w:val="single" w:sz="4" w:space="0" w:color="auto"/>
              <w:right w:val="single" w:sz="4" w:space="0" w:color="auto"/>
            </w:tcBorders>
          </w:tcPr>
          <w:p w14:paraId="2C8CFEC1" w14:textId="77777777" w:rsidR="0082740A" w:rsidRPr="0021335A" w:rsidRDefault="0082740A" w:rsidP="00E26C8E">
            <w:pPr>
              <w:bidi/>
              <w:jc w:val="both"/>
              <w:rPr>
                <w:rFonts w:cs="B Yagut"/>
                <w:color w:val="000000" w:themeColor="text1"/>
                <w:rtl/>
              </w:rPr>
            </w:pPr>
            <w:bookmarkStart w:id="3" w:name="OLE_LINK16"/>
            <w:bookmarkStart w:id="4" w:name="OLE_LINK17"/>
            <w:r w:rsidRPr="0021335A">
              <w:rPr>
                <w:rFonts w:cs="B Yagut" w:hint="cs"/>
                <w:color w:val="000000" w:themeColor="text1"/>
                <w:rtl/>
                <w:lang w:bidi="fa-IR"/>
              </w:rPr>
              <w:t xml:space="preserve">بررسی اثر والپروات سدیم </w:t>
            </w:r>
            <w:bookmarkEnd w:id="3"/>
            <w:bookmarkEnd w:id="4"/>
            <w:r w:rsidRPr="0021335A">
              <w:rPr>
                <w:rFonts w:cs="B Yagut"/>
                <w:color w:val="000000" w:themeColor="text1"/>
                <w:rtl/>
                <w:lang w:bidi="fa-IR"/>
              </w:rPr>
              <w:t>بر تمایز سلول های مزانشیمی مشتق شده از بافت چربی انسانی به سلول های قلبی</w:t>
            </w:r>
            <w:r w:rsidRPr="0021335A">
              <w:rPr>
                <w:rFonts w:cs="B Yagut" w:hint="cs"/>
                <w:color w:val="000000" w:themeColor="text1"/>
                <w:rtl/>
                <w:lang w:bidi="fa-IR"/>
              </w:rPr>
              <w:t xml:space="preserve"> در شرایط کشت دو بعدی و داربست فیبرینی</w:t>
            </w:r>
          </w:p>
        </w:tc>
        <w:tc>
          <w:tcPr>
            <w:tcW w:w="2214" w:type="dxa"/>
            <w:tcBorders>
              <w:top w:val="single" w:sz="4" w:space="0" w:color="auto"/>
              <w:left w:val="single" w:sz="4" w:space="0" w:color="auto"/>
              <w:bottom w:val="single" w:sz="4" w:space="0" w:color="auto"/>
              <w:right w:val="single" w:sz="4" w:space="0" w:color="auto"/>
            </w:tcBorders>
          </w:tcPr>
          <w:p w14:paraId="3815FDDE" w14:textId="77777777" w:rsidR="0082740A" w:rsidRDefault="0082740A" w:rsidP="00E26C8E">
            <w:pPr>
              <w:bidi/>
              <w:rPr>
                <w:rFonts w:cs="Zar"/>
                <w:rtl/>
              </w:rPr>
            </w:pPr>
            <w:r w:rsidRPr="00251E83">
              <w:rPr>
                <w:rFonts w:cs="Zar"/>
                <w:sz w:val="22"/>
                <w:szCs w:val="22"/>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3EB8F9A0" w14:textId="77777777" w:rsidR="0082740A" w:rsidRPr="00251E83" w:rsidRDefault="0082740A" w:rsidP="00E26C8E">
            <w:pPr>
              <w:bidi/>
              <w:rPr>
                <w:rFonts w:cs="Zar"/>
                <w:sz w:val="22"/>
                <w:szCs w:val="22"/>
                <w:rtl/>
              </w:rPr>
            </w:pPr>
            <w:r>
              <w:rPr>
                <w:rFonts w:cs="Zar" w:hint="cs"/>
                <w:sz w:val="22"/>
                <w:szCs w:val="22"/>
                <w:rtl/>
              </w:rPr>
              <w:t>دکتر پروین صالحی نژاد- مریم باقری</w:t>
            </w:r>
          </w:p>
        </w:tc>
        <w:tc>
          <w:tcPr>
            <w:tcW w:w="2427" w:type="dxa"/>
            <w:gridSpan w:val="2"/>
            <w:tcBorders>
              <w:top w:val="single" w:sz="4" w:space="0" w:color="auto"/>
              <w:left w:val="single" w:sz="4" w:space="0" w:color="auto"/>
              <w:bottom w:val="single" w:sz="4" w:space="0" w:color="auto"/>
              <w:right w:val="single" w:sz="4" w:space="0" w:color="auto"/>
            </w:tcBorders>
          </w:tcPr>
          <w:p w14:paraId="594D5002" w14:textId="77777777" w:rsidR="00BF5994" w:rsidRDefault="00DC3A1B" w:rsidP="00BF5994">
            <w:pPr>
              <w:bidi/>
              <w:rPr>
                <w:rFonts w:cs="Zar"/>
                <w:lang w:bidi="fa-IR"/>
              </w:rPr>
            </w:pPr>
            <w:r w:rsidRPr="00DC3A1B">
              <w:rPr>
                <w:rFonts w:cs="Zar"/>
                <w:rtl/>
              </w:rPr>
              <w:t> 9500047</w:t>
            </w:r>
            <w:r>
              <w:rPr>
                <w:rFonts w:cs="Zar" w:hint="cs"/>
                <w:rtl/>
                <w:lang w:bidi="fa-IR"/>
              </w:rPr>
              <w:t>6</w:t>
            </w:r>
          </w:p>
          <w:p w14:paraId="06033140" w14:textId="77777777" w:rsidR="00BF5994" w:rsidRPr="00BF5994" w:rsidRDefault="0040659E" w:rsidP="0040659E">
            <w:pPr>
              <w:bidi/>
              <w:jc w:val="center"/>
              <w:rPr>
                <w:rFonts w:cs="Zar"/>
                <w:b/>
                <w:bCs/>
                <w:rtl/>
                <w:lang w:bidi="fa-IR"/>
              </w:rPr>
            </w:pPr>
            <w:r>
              <w:rPr>
                <w:rFonts w:cs="Lotus" w:hint="cs"/>
                <w:w w:val="80"/>
                <w:rtl/>
                <w:lang w:bidi="fa-IR"/>
              </w:rPr>
              <w:t>25 اسفند 95</w:t>
            </w:r>
          </w:p>
        </w:tc>
        <w:tc>
          <w:tcPr>
            <w:tcW w:w="1386" w:type="dxa"/>
            <w:tcBorders>
              <w:top w:val="single" w:sz="4" w:space="0" w:color="auto"/>
              <w:left w:val="single" w:sz="4" w:space="0" w:color="auto"/>
              <w:bottom w:val="single" w:sz="4" w:space="0" w:color="auto"/>
              <w:right w:val="single" w:sz="4" w:space="0" w:color="auto"/>
            </w:tcBorders>
          </w:tcPr>
          <w:p w14:paraId="43851388" w14:textId="77777777" w:rsidR="00BF5994" w:rsidRDefault="00BF5994" w:rsidP="00E26C8E">
            <w:pPr>
              <w:tabs>
                <w:tab w:val="center" w:pos="742"/>
              </w:tabs>
              <w:rPr>
                <w:rFonts w:cs="Lotus"/>
                <w:w w:val="80"/>
                <w:rtl/>
                <w:lang w:bidi="fa-IR"/>
              </w:rPr>
            </w:pPr>
            <w:r>
              <w:rPr>
                <w:rFonts w:cs="Lotus" w:hint="cs"/>
                <w:w w:val="80"/>
                <w:rtl/>
                <w:lang w:bidi="fa-IR"/>
              </w:rPr>
              <w:t>در دست اجرا</w:t>
            </w:r>
          </w:p>
          <w:p w14:paraId="634B137C" w14:textId="77777777" w:rsidR="0082740A" w:rsidRDefault="0082740A" w:rsidP="00BF5994">
            <w:pPr>
              <w:tabs>
                <w:tab w:val="center" w:pos="742"/>
              </w:tabs>
              <w:rPr>
                <w:rFonts w:cs="Lotus"/>
                <w:w w:val="80"/>
                <w:rtl/>
                <w:lang w:bidi="fa-IR"/>
              </w:rPr>
            </w:pPr>
          </w:p>
        </w:tc>
      </w:tr>
      <w:tr w:rsidR="004E30FD" w:rsidRPr="004F2708" w14:paraId="1BDAA57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FEC76E1" w14:textId="77777777" w:rsidR="004E30FD" w:rsidRDefault="009B3DFC" w:rsidP="00E26C8E">
            <w:pPr>
              <w:bidi/>
              <w:jc w:val="center"/>
              <w:rPr>
                <w:rFonts w:cs="Lotus"/>
                <w:w w:val="90"/>
                <w:rtl/>
              </w:rPr>
            </w:pPr>
            <w:r>
              <w:rPr>
                <w:rFonts w:cs="Lotus" w:hint="cs"/>
                <w:w w:val="90"/>
                <w:rtl/>
              </w:rPr>
              <w:t>60</w:t>
            </w:r>
          </w:p>
        </w:tc>
        <w:tc>
          <w:tcPr>
            <w:tcW w:w="4986" w:type="dxa"/>
            <w:gridSpan w:val="2"/>
            <w:tcBorders>
              <w:top w:val="single" w:sz="4" w:space="0" w:color="auto"/>
              <w:left w:val="single" w:sz="4" w:space="0" w:color="auto"/>
              <w:bottom w:val="single" w:sz="4" w:space="0" w:color="auto"/>
              <w:right w:val="single" w:sz="4" w:space="0" w:color="auto"/>
            </w:tcBorders>
          </w:tcPr>
          <w:p w14:paraId="1D9966E3" w14:textId="77777777" w:rsidR="004E30FD" w:rsidRPr="0021335A" w:rsidRDefault="004E30FD" w:rsidP="00986CA5">
            <w:pPr>
              <w:bidi/>
              <w:jc w:val="both"/>
              <w:rPr>
                <w:rFonts w:cs="B Yagut"/>
                <w:color w:val="000000" w:themeColor="text1"/>
                <w:rtl/>
                <w:lang w:bidi="fa-IR"/>
              </w:rPr>
            </w:pPr>
            <w:r w:rsidRPr="0021335A">
              <w:rPr>
                <w:rFonts w:cs="B Yagut"/>
                <w:color w:val="000000" w:themeColor="text1"/>
                <w:rtl/>
              </w:rPr>
              <w:t>بررسي حساسيت و ويژگي غربالگري اختلال ليپيد براساس معيارهاي</w:t>
            </w:r>
            <w:r w:rsidRPr="0021335A">
              <w:rPr>
                <w:rFonts w:cs="B Yagut"/>
                <w:color w:val="000000" w:themeColor="text1"/>
                <w:lang w:bidi="fa-IR"/>
              </w:rPr>
              <w:t xml:space="preserve"> USPTF </w:t>
            </w:r>
            <w:r w:rsidRPr="0021335A">
              <w:rPr>
                <w:rFonts w:cs="B Yagut"/>
                <w:color w:val="000000" w:themeColor="text1"/>
                <w:rtl/>
              </w:rPr>
              <w:t>در جا</w:t>
            </w:r>
            <w:r w:rsidR="00986CA5" w:rsidRPr="0021335A">
              <w:rPr>
                <w:rFonts w:cs="B Yagut" w:hint="cs"/>
                <w:color w:val="000000" w:themeColor="text1"/>
                <w:rtl/>
                <w:lang w:bidi="fa-IR"/>
              </w:rPr>
              <w:t>معه کرمان</w:t>
            </w:r>
            <w:r w:rsidR="00986CA5" w:rsidRPr="0021335A">
              <w:rPr>
                <w:rFonts w:ascii="Tahoma" w:hAnsi="Tahoma" w:cs="B Yagut"/>
                <w:color w:val="000000" w:themeColor="text1"/>
                <w:shd w:val="clear" w:color="auto" w:fill="ADD8E6"/>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210CE171" w14:textId="77777777" w:rsidR="004E30FD" w:rsidRPr="00251E83" w:rsidRDefault="004E30FD" w:rsidP="004E30FD">
            <w:pPr>
              <w:bidi/>
              <w:rPr>
                <w:rFonts w:cs="Zar"/>
                <w:sz w:val="22"/>
                <w:szCs w:val="22"/>
                <w:rtl/>
              </w:rPr>
            </w:pPr>
            <w:r>
              <w:rPr>
                <w:rFonts w:cs="Zar" w:hint="cs"/>
                <w:rtl/>
              </w:rPr>
              <w:t>دکتر</w:t>
            </w:r>
            <w:r w:rsidRPr="004E30FD">
              <w:rPr>
                <w:rFonts w:cs="Zar"/>
                <w:rtl/>
              </w:rPr>
              <w:t> غلامرضا يوسف زاده</w:t>
            </w:r>
            <w:r w:rsidRPr="004E30FD">
              <w:rPr>
                <w:rFonts w:cs="Zar"/>
                <w:lang w:bidi="fa-IR"/>
              </w:rPr>
              <w:t> </w:t>
            </w:r>
          </w:p>
        </w:tc>
        <w:tc>
          <w:tcPr>
            <w:tcW w:w="3730" w:type="dxa"/>
            <w:gridSpan w:val="3"/>
            <w:tcBorders>
              <w:top w:val="single" w:sz="4" w:space="0" w:color="auto"/>
              <w:left w:val="single" w:sz="4" w:space="0" w:color="auto"/>
              <w:bottom w:val="single" w:sz="4" w:space="0" w:color="auto"/>
              <w:right w:val="single" w:sz="4" w:space="0" w:color="auto"/>
            </w:tcBorders>
          </w:tcPr>
          <w:p w14:paraId="063170C4" w14:textId="77777777" w:rsidR="004E30FD" w:rsidRDefault="004E30FD" w:rsidP="00E26C8E">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31BFB1F9" w14:textId="77777777" w:rsidR="004E30FD" w:rsidRDefault="004E30FD" w:rsidP="00E26C8E">
            <w:pPr>
              <w:bidi/>
              <w:jc w:val="center"/>
              <w:rPr>
                <w:rFonts w:cs="Zar"/>
                <w:rtl/>
              </w:rPr>
            </w:pPr>
            <w:r w:rsidRPr="004E30FD">
              <w:rPr>
                <w:rFonts w:cs="Zar"/>
                <w:rtl/>
              </w:rPr>
              <w:t> 95000529</w:t>
            </w:r>
          </w:p>
          <w:p w14:paraId="221B5BB9" w14:textId="77777777" w:rsidR="004E30FD" w:rsidRPr="005774CB" w:rsidRDefault="000A5D5B" w:rsidP="00A676D7">
            <w:pPr>
              <w:bidi/>
              <w:rPr>
                <w:rFonts w:cs="Zar"/>
                <w:rtl/>
              </w:rPr>
            </w:pPr>
            <w:r>
              <w:rPr>
                <w:rFonts w:cs="Lotus" w:hint="cs"/>
                <w:w w:val="80"/>
                <w:rtl/>
                <w:lang w:bidi="fa-IR"/>
              </w:rPr>
              <w:t>28 فروردین 96</w:t>
            </w:r>
          </w:p>
        </w:tc>
        <w:tc>
          <w:tcPr>
            <w:tcW w:w="1386" w:type="dxa"/>
            <w:tcBorders>
              <w:top w:val="single" w:sz="4" w:space="0" w:color="auto"/>
              <w:left w:val="single" w:sz="4" w:space="0" w:color="auto"/>
              <w:bottom w:val="single" w:sz="4" w:space="0" w:color="auto"/>
              <w:right w:val="single" w:sz="4" w:space="0" w:color="auto"/>
            </w:tcBorders>
          </w:tcPr>
          <w:p w14:paraId="0E9A9FE0" w14:textId="77777777" w:rsidR="00A676D7" w:rsidRDefault="00A676D7" w:rsidP="00A676D7">
            <w:pPr>
              <w:tabs>
                <w:tab w:val="center" w:pos="742"/>
              </w:tabs>
              <w:rPr>
                <w:rFonts w:cs="Lotus"/>
                <w:w w:val="80"/>
                <w:rtl/>
                <w:lang w:bidi="fa-IR"/>
              </w:rPr>
            </w:pPr>
            <w:r>
              <w:rPr>
                <w:rFonts w:cs="Lotus" w:hint="cs"/>
                <w:w w:val="80"/>
                <w:rtl/>
                <w:lang w:bidi="fa-IR"/>
              </w:rPr>
              <w:t>در دست اجرا</w:t>
            </w:r>
          </w:p>
          <w:p w14:paraId="5CF41BC8" w14:textId="77777777" w:rsidR="004E30FD" w:rsidRDefault="004E30FD" w:rsidP="00A676D7">
            <w:pPr>
              <w:tabs>
                <w:tab w:val="center" w:pos="742"/>
              </w:tabs>
              <w:rPr>
                <w:rFonts w:cs="Lotus"/>
                <w:w w:val="80"/>
                <w:rtl/>
                <w:lang w:bidi="fa-IR"/>
              </w:rPr>
            </w:pPr>
          </w:p>
        </w:tc>
      </w:tr>
      <w:tr w:rsidR="00EA668A" w:rsidRPr="004F2708" w14:paraId="2A00072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E0AAFF5" w14:textId="77777777" w:rsidR="00EA668A" w:rsidRDefault="009B3DFC" w:rsidP="00E26C8E">
            <w:pPr>
              <w:bidi/>
              <w:jc w:val="center"/>
              <w:rPr>
                <w:rFonts w:cs="Lotus"/>
                <w:w w:val="90"/>
                <w:rtl/>
              </w:rPr>
            </w:pPr>
            <w:r>
              <w:rPr>
                <w:rFonts w:cs="Lotus" w:hint="cs"/>
                <w:w w:val="90"/>
                <w:rtl/>
              </w:rPr>
              <w:lastRenderedPageBreak/>
              <w:t>61</w:t>
            </w:r>
          </w:p>
        </w:tc>
        <w:tc>
          <w:tcPr>
            <w:tcW w:w="4986" w:type="dxa"/>
            <w:gridSpan w:val="2"/>
            <w:tcBorders>
              <w:top w:val="single" w:sz="4" w:space="0" w:color="auto"/>
              <w:left w:val="single" w:sz="4" w:space="0" w:color="auto"/>
              <w:bottom w:val="single" w:sz="4" w:space="0" w:color="auto"/>
              <w:right w:val="single" w:sz="4" w:space="0" w:color="auto"/>
            </w:tcBorders>
          </w:tcPr>
          <w:p w14:paraId="6B0D08CB" w14:textId="77777777" w:rsidR="00EA668A" w:rsidRPr="0021335A" w:rsidRDefault="006C745A" w:rsidP="006C745A">
            <w:pPr>
              <w:bidi/>
              <w:spacing w:before="75" w:after="150"/>
              <w:jc w:val="both"/>
              <w:rPr>
                <w:rFonts w:cs="2  Yagut"/>
                <w:color w:val="000000" w:themeColor="text1"/>
                <w:rtl/>
              </w:rPr>
            </w:pPr>
            <w:r w:rsidRPr="006C745A">
              <w:rPr>
                <w:rFonts w:cs="2  Yagut"/>
                <w:color w:val="000000" w:themeColor="text1"/>
                <w:rtl/>
              </w:rPr>
              <w:t>بررس</w:t>
            </w:r>
            <w:r w:rsidRPr="006C745A">
              <w:rPr>
                <w:rFonts w:cs="2  Yagut" w:hint="cs"/>
                <w:color w:val="000000" w:themeColor="text1"/>
                <w:rtl/>
              </w:rPr>
              <w:t>ی</w:t>
            </w:r>
            <w:r w:rsidRPr="006C745A">
              <w:rPr>
                <w:rFonts w:cs="2  Yagut"/>
                <w:color w:val="000000" w:themeColor="text1"/>
                <w:rtl/>
              </w:rPr>
              <w:t xml:space="preserve"> همبستگ</w:t>
            </w:r>
            <w:r w:rsidRPr="006C745A">
              <w:rPr>
                <w:rFonts w:cs="2  Yagut" w:hint="cs"/>
                <w:color w:val="000000" w:themeColor="text1"/>
                <w:rtl/>
              </w:rPr>
              <w:t>ی</w:t>
            </w:r>
            <w:r w:rsidRPr="006C745A">
              <w:rPr>
                <w:rFonts w:cs="2  Yagut"/>
                <w:color w:val="000000" w:themeColor="text1"/>
                <w:rtl/>
              </w:rPr>
              <w:t xml:space="preserve"> ب</w:t>
            </w:r>
            <w:r w:rsidRPr="006C745A">
              <w:rPr>
                <w:rFonts w:cs="2  Yagut" w:hint="cs"/>
                <w:color w:val="000000" w:themeColor="text1"/>
                <w:rtl/>
              </w:rPr>
              <w:t>ی</w:t>
            </w:r>
            <w:r w:rsidRPr="006C745A">
              <w:rPr>
                <w:rFonts w:cs="2  Yagut" w:hint="eastAsia"/>
                <w:color w:val="000000" w:themeColor="text1"/>
                <w:rtl/>
              </w:rPr>
              <w:t>ن</w:t>
            </w:r>
            <w:r w:rsidRPr="006C745A">
              <w:rPr>
                <w:rFonts w:cs="2  Yagut"/>
                <w:color w:val="000000" w:themeColor="text1"/>
                <w:rtl/>
              </w:rPr>
              <w:t xml:space="preserve"> م</w:t>
            </w:r>
            <w:r w:rsidRPr="006C745A">
              <w:rPr>
                <w:rFonts w:cs="2  Yagut" w:hint="cs"/>
                <w:color w:val="000000" w:themeColor="text1"/>
                <w:rtl/>
              </w:rPr>
              <w:t>ی</w:t>
            </w:r>
            <w:r w:rsidRPr="006C745A">
              <w:rPr>
                <w:rFonts w:cs="2  Yagut" w:hint="eastAsia"/>
                <w:color w:val="000000" w:themeColor="text1"/>
                <w:rtl/>
              </w:rPr>
              <w:t>زان</w:t>
            </w:r>
            <w:r w:rsidRPr="006C745A">
              <w:rPr>
                <w:rFonts w:cs="2  Yagut"/>
                <w:color w:val="000000" w:themeColor="text1"/>
                <w:rtl/>
              </w:rPr>
              <w:t xml:space="preserve"> س</w:t>
            </w:r>
            <w:r w:rsidRPr="006C745A">
              <w:rPr>
                <w:rFonts w:cs="2  Yagut" w:hint="cs"/>
                <w:color w:val="000000" w:themeColor="text1"/>
                <w:rtl/>
              </w:rPr>
              <w:t>ی</w:t>
            </w:r>
            <w:r w:rsidRPr="006C745A">
              <w:rPr>
                <w:rFonts w:cs="2  Yagut"/>
                <w:color w:val="000000" w:themeColor="text1"/>
                <w:rtl/>
              </w:rPr>
              <w:t>-پپت</w:t>
            </w:r>
            <w:r w:rsidRPr="006C745A">
              <w:rPr>
                <w:rFonts w:cs="2  Yagut" w:hint="cs"/>
                <w:color w:val="000000" w:themeColor="text1"/>
                <w:rtl/>
              </w:rPr>
              <w:t>ی</w:t>
            </w:r>
            <w:r w:rsidRPr="006C745A">
              <w:rPr>
                <w:rFonts w:cs="2  Yagut" w:hint="eastAsia"/>
                <w:color w:val="000000" w:themeColor="text1"/>
                <w:rtl/>
              </w:rPr>
              <w:t>د</w:t>
            </w:r>
            <w:r w:rsidRPr="006C745A">
              <w:rPr>
                <w:rFonts w:cs="2  Yagut"/>
                <w:color w:val="000000" w:themeColor="text1"/>
                <w:rtl/>
              </w:rPr>
              <w:t xml:space="preserve"> (</w:t>
            </w:r>
            <w:r w:rsidRPr="006C745A">
              <w:rPr>
                <w:rFonts w:cs="2  Yagut"/>
                <w:color w:val="000000" w:themeColor="text1"/>
              </w:rPr>
              <w:t>C-peptide</w:t>
            </w:r>
            <w:r w:rsidRPr="006C745A">
              <w:rPr>
                <w:rFonts w:cs="2  Yagut"/>
                <w:color w:val="000000" w:themeColor="text1"/>
                <w:rtl/>
              </w:rPr>
              <w:t>) و ل</w:t>
            </w:r>
            <w:r w:rsidRPr="006C745A">
              <w:rPr>
                <w:rFonts w:cs="2  Yagut" w:hint="cs"/>
                <w:color w:val="000000" w:themeColor="text1"/>
                <w:rtl/>
              </w:rPr>
              <w:t>ی</w:t>
            </w:r>
            <w:r w:rsidRPr="006C745A">
              <w:rPr>
                <w:rFonts w:cs="2  Yagut" w:hint="eastAsia"/>
                <w:color w:val="000000" w:themeColor="text1"/>
                <w:rtl/>
              </w:rPr>
              <w:t>پوپروتئ</w:t>
            </w:r>
            <w:r w:rsidRPr="006C745A">
              <w:rPr>
                <w:rFonts w:cs="2  Yagut" w:hint="cs"/>
                <w:color w:val="000000" w:themeColor="text1"/>
                <w:rtl/>
              </w:rPr>
              <w:t>ی</w:t>
            </w:r>
            <w:r w:rsidRPr="006C745A">
              <w:rPr>
                <w:rFonts w:cs="2  Yagut" w:hint="eastAsia"/>
                <w:color w:val="000000" w:themeColor="text1"/>
                <w:rtl/>
              </w:rPr>
              <w:t>ن</w:t>
            </w:r>
            <w:r w:rsidRPr="006C745A">
              <w:rPr>
                <w:rFonts w:cs="2  Yagut"/>
                <w:color w:val="000000" w:themeColor="text1"/>
                <w:rtl/>
              </w:rPr>
              <w:t xml:space="preserve"> </w:t>
            </w:r>
            <w:r w:rsidRPr="006C745A">
              <w:rPr>
                <w:rFonts w:cs="2  Yagut"/>
                <w:color w:val="000000" w:themeColor="text1"/>
              </w:rPr>
              <w:t>(a) [Lp(a)]</w:t>
            </w:r>
            <w:r w:rsidRPr="006C745A">
              <w:rPr>
                <w:rFonts w:cs="2  Yagut"/>
                <w:color w:val="000000" w:themeColor="text1"/>
                <w:rtl/>
              </w:rPr>
              <w:t xml:space="preserve"> بعنوان دو عامل پ</w:t>
            </w:r>
            <w:r w:rsidRPr="006C745A">
              <w:rPr>
                <w:rFonts w:cs="2  Yagut" w:hint="cs"/>
                <w:color w:val="000000" w:themeColor="text1"/>
                <w:rtl/>
              </w:rPr>
              <w:t>ی</w:t>
            </w:r>
            <w:r w:rsidRPr="006C745A">
              <w:rPr>
                <w:rFonts w:cs="2  Yagut" w:hint="eastAsia"/>
                <w:color w:val="000000" w:themeColor="text1"/>
                <w:rtl/>
              </w:rPr>
              <w:t>شگو</w:t>
            </w:r>
            <w:r w:rsidRPr="006C745A">
              <w:rPr>
                <w:rFonts w:cs="2  Yagut" w:hint="cs"/>
                <w:color w:val="000000" w:themeColor="text1"/>
                <w:rtl/>
              </w:rPr>
              <w:t>یی</w:t>
            </w:r>
            <w:r w:rsidRPr="006C745A">
              <w:rPr>
                <w:rFonts w:cs="2  Yagut"/>
                <w:color w:val="000000" w:themeColor="text1"/>
                <w:rtl/>
              </w:rPr>
              <w:t xml:space="preserve"> کننده با شاخص ها</w:t>
            </w:r>
            <w:r w:rsidRPr="006C745A">
              <w:rPr>
                <w:rFonts w:cs="2  Yagut" w:hint="cs"/>
                <w:color w:val="000000" w:themeColor="text1"/>
                <w:rtl/>
              </w:rPr>
              <w:t>ی</w:t>
            </w:r>
            <w:r w:rsidRPr="006C745A">
              <w:rPr>
                <w:rFonts w:cs="2  Yagut"/>
                <w:color w:val="000000" w:themeColor="text1"/>
                <w:rtl/>
              </w:rPr>
              <w:t xml:space="preserve"> کارد</w:t>
            </w:r>
            <w:r w:rsidRPr="006C745A">
              <w:rPr>
                <w:rFonts w:cs="2  Yagut" w:hint="cs"/>
                <w:color w:val="000000" w:themeColor="text1"/>
                <w:rtl/>
              </w:rPr>
              <w:t>ی</w:t>
            </w:r>
            <w:r w:rsidRPr="006C745A">
              <w:rPr>
                <w:rFonts w:cs="2  Yagut" w:hint="eastAsia"/>
                <w:color w:val="000000" w:themeColor="text1"/>
                <w:rtl/>
              </w:rPr>
              <w:t>ومتابول</w:t>
            </w:r>
            <w:r w:rsidRPr="006C745A">
              <w:rPr>
                <w:rFonts w:cs="2  Yagut" w:hint="cs"/>
                <w:color w:val="000000" w:themeColor="text1"/>
                <w:rtl/>
              </w:rPr>
              <w:t>ی</w:t>
            </w:r>
            <w:r w:rsidRPr="006C745A">
              <w:rPr>
                <w:rFonts w:cs="2  Yagut" w:hint="eastAsia"/>
                <w:color w:val="000000" w:themeColor="text1"/>
                <w:rtl/>
              </w:rPr>
              <w:t>ک</w:t>
            </w:r>
            <w:r w:rsidRPr="006C745A">
              <w:rPr>
                <w:rFonts w:cs="2  Yagut"/>
                <w:color w:val="000000" w:themeColor="text1"/>
                <w:rtl/>
              </w:rPr>
              <w:t xml:space="preserve"> و وقوع ب</w:t>
            </w:r>
            <w:r w:rsidRPr="006C745A">
              <w:rPr>
                <w:rFonts w:cs="2  Yagut" w:hint="cs"/>
                <w:color w:val="000000" w:themeColor="text1"/>
                <w:rtl/>
              </w:rPr>
              <w:t>ی</w:t>
            </w:r>
            <w:r w:rsidRPr="006C745A">
              <w:rPr>
                <w:rFonts w:cs="2  Yagut" w:hint="eastAsia"/>
                <w:color w:val="000000" w:themeColor="text1"/>
                <w:rtl/>
              </w:rPr>
              <w:t>مار</w:t>
            </w:r>
            <w:r w:rsidRPr="006C745A">
              <w:rPr>
                <w:rFonts w:cs="2  Yagut" w:hint="cs"/>
                <w:color w:val="000000" w:themeColor="text1"/>
                <w:rtl/>
              </w:rPr>
              <w:t>ی</w:t>
            </w:r>
            <w:r w:rsidRPr="006C745A">
              <w:rPr>
                <w:rFonts w:cs="2  Yagut"/>
                <w:color w:val="000000" w:themeColor="text1"/>
                <w:rtl/>
              </w:rPr>
              <w:t xml:space="preserve"> شر</w:t>
            </w:r>
            <w:r w:rsidRPr="006C745A">
              <w:rPr>
                <w:rFonts w:cs="2  Yagut" w:hint="cs"/>
                <w:color w:val="000000" w:themeColor="text1"/>
                <w:rtl/>
              </w:rPr>
              <w:t>ی</w:t>
            </w:r>
            <w:r w:rsidRPr="006C745A">
              <w:rPr>
                <w:rFonts w:cs="2  Yagut" w:hint="eastAsia"/>
                <w:color w:val="000000" w:themeColor="text1"/>
                <w:rtl/>
              </w:rPr>
              <w:t>ان</w:t>
            </w:r>
            <w:r w:rsidRPr="006C745A">
              <w:rPr>
                <w:rFonts w:cs="2  Yagut"/>
                <w:color w:val="000000" w:themeColor="text1"/>
                <w:rtl/>
              </w:rPr>
              <w:t xml:space="preserve"> کرونر</w:t>
            </w:r>
            <w:r w:rsidRPr="006C745A">
              <w:rPr>
                <w:rFonts w:cs="2  Yagut" w:hint="cs"/>
                <w:color w:val="000000" w:themeColor="text1"/>
                <w:rtl/>
              </w:rPr>
              <w:t>ی</w:t>
            </w:r>
            <w:r w:rsidRPr="006C745A">
              <w:rPr>
                <w:rFonts w:cs="2  Yagut"/>
                <w:color w:val="000000" w:themeColor="text1"/>
                <w:rtl/>
              </w:rPr>
              <w:t xml:space="preserve"> در ب</w:t>
            </w:r>
            <w:r w:rsidRPr="006C745A">
              <w:rPr>
                <w:rFonts w:cs="2  Yagut" w:hint="cs"/>
                <w:color w:val="000000" w:themeColor="text1"/>
                <w:rtl/>
              </w:rPr>
              <w:t>ی</w:t>
            </w:r>
            <w:r w:rsidRPr="006C745A">
              <w:rPr>
                <w:rFonts w:cs="2  Yagut" w:hint="eastAsia"/>
                <w:color w:val="000000" w:themeColor="text1"/>
                <w:rtl/>
              </w:rPr>
              <w:t>ماران</w:t>
            </w:r>
            <w:r w:rsidRPr="006C745A">
              <w:rPr>
                <w:rFonts w:cs="2  Yagut"/>
                <w:color w:val="000000" w:themeColor="text1"/>
                <w:rtl/>
              </w:rPr>
              <w:t xml:space="preserve"> مبتلا به د</w:t>
            </w:r>
            <w:r w:rsidRPr="006C745A">
              <w:rPr>
                <w:rFonts w:cs="2  Yagut" w:hint="cs"/>
                <w:color w:val="000000" w:themeColor="text1"/>
                <w:rtl/>
              </w:rPr>
              <w:t>ی</w:t>
            </w:r>
            <w:r w:rsidRPr="006C745A">
              <w:rPr>
                <w:rFonts w:cs="2  Yagut" w:hint="eastAsia"/>
                <w:color w:val="000000" w:themeColor="text1"/>
                <w:rtl/>
              </w:rPr>
              <w:t>ابت</w:t>
            </w:r>
            <w:r w:rsidRPr="006C745A">
              <w:rPr>
                <w:rFonts w:cs="2  Yagut"/>
                <w:color w:val="000000" w:themeColor="text1"/>
                <w:rtl/>
              </w:rPr>
              <w:t xml:space="preserve"> نوع 2 در مطالعه مبتن</w:t>
            </w:r>
            <w:r w:rsidRPr="006C745A">
              <w:rPr>
                <w:rFonts w:cs="2  Yagut" w:hint="cs"/>
                <w:color w:val="000000" w:themeColor="text1"/>
                <w:rtl/>
              </w:rPr>
              <w:t>ی</w:t>
            </w:r>
            <w:r w:rsidRPr="006C745A">
              <w:rPr>
                <w:rFonts w:cs="2  Yagut"/>
                <w:color w:val="000000" w:themeColor="text1"/>
                <w:rtl/>
              </w:rPr>
              <w:t xml:space="preserve"> بر جمع</w:t>
            </w:r>
            <w:r w:rsidRPr="006C745A">
              <w:rPr>
                <w:rFonts w:cs="2  Yagut" w:hint="cs"/>
                <w:color w:val="000000" w:themeColor="text1"/>
                <w:rtl/>
              </w:rPr>
              <w:t>ی</w:t>
            </w:r>
            <w:r w:rsidRPr="006C745A">
              <w:rPr>
                <w:rFonts w:cs="2  Yagut" w:hint="eastAsia"/>
                <w:color w:val="000000" w:themeColor="text1"/>
                <w:rtl/>
              </w:rPr>
              <w:t>ت</w:t>
            </w:r>
            <w:r w:rsidRPr="006C745A">
              <w:rPr>
                <w:rFonts w:cs="2  Yagut"/>
                <w:color w:val="000000" w:themeColor="text1"/>
                <w:rtl/>
              </w:rPr>
              <w:t xml:space="preserve"> </w:t>
            </w:r>
            <w:r w:rsidRPr="006C745A">
              <w:rPr>
                <w:rFonts w:cs="2  Yagut"/>
                <w:color w:val="000000" w:themeColor="text1"/>
              </w:rPr>
              <w:t>KERCADR</w:t>
            </w:r>
          </w:p>
        </w:tc>
        <w:tc>
          <w:tcPr>
            <w:tcW w:w="2214" w:type="dxa"/>
            <w:tcBorders>
              <w:top w:val="single" w:sz="4" w:space="0" w:color="auto"/>
              <w:left w:val="single" w:sz="4" w:space="0" w:color="auto"/>
              <w:bottom w:val="single" w:sz="4" w:space="0" w:color="auto"/>
              <w:right w:val="single" w:sz="4" w:space="0" w:color="auto"/>
            </w:tcBorders>
          </w:tcPr>
          <w:p w14:paraId="6E1735D3" w14:textId="77777777" w:rsidR="00EA668A" w:rsidRDefault="00EA668A" w:rsidP="004E30FD">
            <w:pPr>
              <w:bidi/>
              <w:rPr>
                <w:rFonts w:cs="Zar"/>
                <w:rtl/>
              </w:rPr>
            </w:pPr>
            <w:r>
              <w:rPr>
                <w:rFonts w:cs="Zar" w:hint="cs"/>
                <w:sz w:val="22"/>
                <w:szCs w:val="22"/>
                <w:rtl/>
              </w:rPr>
              <w:t>دکتر محمد رضا محمودی</w:t>
            </w:r>
          </w:p>
        </w:tc>
        <w:tc>
          <w:tcPr>
            <w:tcW w:w="3730" w:type="dxa"/>
            <w:gridSpan w:val="3"/>
            <w:tcBorders>
              <w:top w:val="single" w:sz="4" w:space="0" w:color="auto"/>
              <w:left w:val="single" w:sz="4" w:space="0" w:color="auto"/>
              <w:bottom w:val="single" w:sz="4" w:space="0" w:color="auto"/>
              <w:right w:val="single" w:sz="4" w:space="0" w:color="auto"/>
            </w:tcBorders>
          </w:tcPr>
          <w:p w14:paraId="0B78D704" w14:textId="77777777" w:rsidR="00EA668A" w:rsidRPr="00251E83" w:rsidRDefault="00EA668A" w:rsidP="00E26C8E">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35DD7591" w14:textId="77777777" w:rsidR="00EA668A" w:rsidRPr="000A5D5B" w:rsidRDefault="00EA668A" w:rsidP="00EA668A">
            <w:pPr>
              <w:bidi/>
              <w:jc w:val="center"/>
              <w:rPr>
                <w:rFonts w:cs="Zar"/>
                <w:rtl/>
              </w:rPr>
            </w:pPr>
            <w:r w:rsidRPr="004E30FD">
              <w:rPr>
                <w:rFonts w:cs="Zar"/>
                <w:rtl/>
              </w:rPr>
              <w:t> </w:t>
            </w:r>
            <w:r w:rsidRPr="000A5D5B">
              <w:rPr>
                <w:rFonts w:cs="Zar"/>
              </w:rPr>
              <w:t>95000529</w:t>
            </w:r>
          </w:p>
          <w:p w14:paraId="0BF40F99" w14:textId="77777777" w:rsidR="00EA668A" w:rsidRPr="004E30FD" w:rsidRDefault="000A5D5B" w:rsidP="00EA668A">
            <w:pPr>
              <w:bidi/>
              <w:jc w:val="center"/>
              <w:rPr>
                <w:rFonts w:cs="Zar"/>
                <w:rtl/>
              </w:rPr>
            </w:pPr>
            <w:r>
              <w:rPr>
                <w:rFonts w:cs="Zar" w:hint="cs"/>
                <w:rtl/>
              </w:rPr>
              <w:t>اسفند ماه 95</w:t>
            </w:r>
            <w:r w:rsidRPr="004E30FD">
              <w:rPr>
                <w:rFonts w:cs="Zar"/>
                <w:rtl/>
              </w:rPr>
              <w:t> </w:t>
            </w:r>
          </w:p>
        </w:tc>
        <w:tc>
          <w:tcPr>
            <w:tcW w:w="1386" w:type="dxa"/>
            <w:tcBorders>
              <w:top w:val="single" w:sz="4" w:space="0" w:color="auto"/>
              <w:left w:val="single" w:sz="4" w:space="0" w:color="auto"/>
              <w:bottom w:val="single" w:sz="4" w:space="0" w:color="auto"/>
              <w:right w:val="single" w:sz="4" w:space="0" w:color="auto"/>
            </w:tcBorders>
          </w:tcPr>
          <w:p w14:paraId="2D0724D8" w14:textId="77777777" w:rsidR="000B0E22" w:rsidRDefault="000B0E22" w:rsidP="000B0E22">
            <w:pPr>
              <w:tabs>
                <w:tab w:val="center" w:pos="742"/>
              </w:tabs>
              <w:rPr>
                <w:rFonts w:cs="Lotus"/>
                <w:w w:val="80"/>
                <w:rtl/>
                <w:lang w:bidi="fa-IR"/>
              </w:rPr>
            </w:pPr>
            <w:r>
              <w:rPr>
                <w:rFonts w:cs="Lotus" w:hint="cs"/>
                <w:w w:val="80"/>
                <w:rtl/>
                <w:lang w:bidi="fa-IR"/>
              </w:rPr>
              <w:t>در دست اجرا</w:t>
            </w:r>
          </w:p>
          <w:p w14:paraId="061D3828" w14:textId="77777777" w:rsidR="00EA668A" w:rsidRDefault="00EA668A" w:rsidP="00E26C8E">
            <w:pPr>
              <w:tabs>
                <w:tab w:val="center" w:pos="742"/>
              </w:tabs>
              <w:rPr>
                <w:rFonts w:cs="Lotus"/>
                <w:w w:val="80"/>
                <w:rtl/>
                <w:lang w:bidi="fa-IR"/>
              </w:rPr>
            </w:pPr>
          </w:p>
        </w:tc>
      </w:tr>
      <w:tr w:rsidR="00163B02" w:rsidRPr="004F2708" w14:paraId="55D6936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E1F8550" w14:textId="77777777" w:rsidR="00163B02" w:rsidRDefault="009B3DFC" w:rsidP="00E26C8E">
            <w:pPr>
              <w:bidi/>
              <w:jc w:val="center"/>
              <w:rPr>
                <w:rFonts w:cs="Lotus"/>
                <w:w w:val="90"/>
              </w:rPr>
            </w:pPr>
            <w:r>
              <w:rPr>
                <w:rFonts w:cs="Lotus"/>
                <w:w w:val="90"/>
              </w:rPr>
              <w:t>62</w:t>
            </w:r>
          </w:p>
        </w:tc>
        <w:tc>
          <w:tcPr>
            <w:tcW w:w="4986" w:type="dxa"/>
            <w:gridSpan w:val="2"/>
            <w:tcBorders>
              <w:top w:val="single" w:sz="4" w:space="0" w:color="auto"/>
              <w:left w:val="single" w:sz="4" w:space="0" w:color="auto"/>
              <w:bottom w:val="single" w:sz="4" w:space="0" w:color="auto"/>
              <w:right w:val="single" w:sz="4" w:space="0" w:color="auto"/>
            </w:tcBorders>
          </w:tcPr>
          <w:p w14:paraId="7A4A2A99" w14:textId="77777777" w:rsidR="00163B02" w:rsidRPr="0021335A" w:rsidRDefault="00A873DA" w:rsidP="00163B02">
            <w:pPr>
              <w:bidi/>
              <w:jc w:val="both"/>
              <w:rPr>
                <w:rFonts w:cs="2  Yagut"/>
                <w:color w:val="000000" w:themeColor="text1"/>
                <w:rtl/>
              </w:rPr>
            </w:pPr>
            <w:hyperlink r:id="rId28" w:history="1">
              <w:r w:rsidR="00DC7284" w:rsidRPr="0021335A">
                <w:rPr>
                  <w:rStyle w:val="Hyperlink"/>
                  <w:rFonts w:ascii="Tahoma" w:hAnsi="Tahoma" w:cs="2  Yagut"/>
                  <w:color w:val="000000" w:themeColor="text1"/>
                  <w:u w:val="none"/>
                  <w:rtl/>
                </w:rPr>
                <w:t>پیش بینی کننده های آنتروپومتریک و متابولیک افسردگی و اضطراب در افراد مبتلا به سندرم متابولیک بر اساس تعریف</w:t>
              </w:r>
              <w:r w:rsidR="00DC7284" w:rsidRPr="0021335A">
                <w:rPr>
                  <w:rStyle w:val="Hyperlink"/>
                  <w:rFonts w:ascii="Tahoma" w:hAnsi="Tahoma" w:cs="2  Yagut"/>
                  <w:color w:val="000000" w:themeColor="text1"/>
                  <w:u w:val="none"/>
                </w:rPr>
                <w:t xml:space="preserve"> IDF</w:t>
              </w:r>
            </w:hyperlink>
          </w:p>
        </w:tc>
        <w:tc>
          <w:tcPr>
            <w:tcW w:w="2214" w:type="dxa"/>
            <w:tcBorders>
              <w:top w:val="single" w:sz="4" w:space="0" w:color="auto"/>
              <w:left w:val="single" w:sz="4" w:space="0" w:color="auto"/>
              <w:bottom w:val="single" w:sz="4" w:space="0" w:color="auto"/>
              <w:right w:val="single" w:sz="4" w:space="0" w:color="auto"/>
            </w:tcBorders>
          </w:tcPr>
          <w:p w14:paraId="0A5115F0" w14:textId="77777777" w:rsidR="00163B02" w:rsidRDefault="00163B02" w:rsidP="004E30FD">
            <w:pPr>
              <w:bidi/>
              <w:rPr>
                <w:rFonts w:cs="Zar"/>
                <w:sz w:val="22"/>
                <w:szCs w:val="22"/>
                <w:rtl/>
              </w:rPr>
            </w:pPr>
            <w:r>
              <w:rPr>
                <w:rFonts w:cs="Zar" w:hint="cs"/>
                <w:rtl/>
              </w:rPr>
              <w:t>دکتر</w:t>
            </w:r>
            <w:r w:rsidRPr="004E30FD">
              <w:rPr>
                <w:rFonts w:cs="Zar"/>
                <w:rtl/>
              </w:rPr>
              <w:t> غلامرضا يوسف زاده</w:t>
            </w:r>
            <w:r w:rsidRPr="004E30FD">
              <w:rPr>
                <w:rFonts w:cs="Zar"/>
                <w:lang w:bidi="fa-IR"/>
              </w:rPr>
              <w:t> </w:t>
            </w:r>
          </w:p>
        </w:tc>
        <w:tc>
          <w:tcPr>
            <w:tcW w:w="3730" w:type="dxa"/>
            <w:gridSpan w:val="3"/>
            <w:tcBorders>
              <w:top w:val="single" w:sz="4" w:space="0" w:color="auto"/>
              <w:left w:val="single" w:sz="4" w:space="0" w:color="auto"/>
              <w:bottom w:val="single" w:sz="4" w:space="0" w:color="auto"/>
              <w:right w:val="single" w:sz="4" w:space="0" w:color="auto"/>
            </w:tcBorders>
          </w:tcPr>
          <w:p w14:paraId="63C35075" w14:textId="77777777" w:rsidR="00163B02" w:rsidRPr="00251E83" w:rsidRDefault="00163B02" w:rsidP="00E26C8E">
            <w:pPr>
              <w:bidi/>
              <w:rPr>
                <w:rFonts w:cs="Zar"/>
                <w:sz w:val="22"/>
                <w:szCs w:val="22"/>
                <w:rtl/>
              </w:rPr>
            </w:pPr>
            <w:r w:rsidRPr="00251E83">
              <w:rPr>
                <w:rFonts w:cs="Zar"/>
                <w:sz w:val="22"/>
                <w:szCs w:val="22"/>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56F28227" w14:textId="77777777" w:rsidR="000A5D5B" w:rsidRDefault="00163B02" w:rsidP="00736C86">
            <w:pPr>
              <w:bidi/>
              <w:jc w:val="center"/>
              <w:rPr>
                <w:rFonts w:cs="Zar"/>
                <w:rtl/>
              </w:rPr>
            </w:pPr>
            <w:r w:rsidRPr="00163B02">
              <w:rPr>
                <w:rFonts w:cs="Zar"/>
                <w:rtl/>
              </w:rPr>
              <w:t>9500063</w:t>
            </w:r>
            <w:r>
              <w:rPr>
                <w:rFonts w:cs="Zar" w:hint="cs"/>
                <w:rtl/>
              </w:rPr>
              <w:t>1</w:t>
            </w:r>
          </w:p>
          <w:p w14:paraId="3077F05B" w14:textId="77777777" w:rsidR="00163B02" w:rsidRPr="004E30FD" w:rsidRDefault="000A5D5B" w:rsidP="000A5D5B">
            <w:pPr>
              <w:bidi/>
              <w:jc w:val="center"/>
              <w:rPr>
                <w:rFonts w:cs="Zar"/>
                <w:rtl/>
              </w:rPr>
            </w:pPr>
            <w:r>
              <w:rPr>
                <w:rFonts w:cs="Zar" w:hint="cs"/>
                <w:rtl/>
              </w:rPr>
              <w:t>اسفند ماه 95</w:t>
            </w:r>
            <w:r w:rsidRPr="004E30FD">
              <w:rPr>
                <w:rFonts w:cs="Zar"/>
                <w:rtl/>
              </w:rPr>
              <w:t> </w:t>
            </w:r>
            <w:r w:rsidR="00163B02">
              <w:rPr>
                <w:rFonts w:cs="Zar" w:hint="cs"/>
                <w:rtl/>
              </w:rPr>
              <w:t xml:space="preserve"> </w:t>
            </w:r>
          </w:p>
        </w:tc>
        <w:tc>
          <w:tcPr>
            <w:tcW w:w="1386" w:type="dxa"/>
            <w:tcBorders>
              <w:top w:val="single" w:sz="4" w:space="0" w:color="auto"/>
              <w:left w:val="single" w:sz="4" w:space="0" w:color="auto"/>
              <w:bottom w:val="single" w:sz="4" w:space="0" w:color="auto"/>
              <w:right w:val="single" w:sz="4" w:space="0" w:color="auto"/>
            </w:tcBorders>
          </w:tcPr>
          <w:p w14:paraId="044C92E7" w14:textId="77777777" w:rsidR="000B0E22" w:rsidRDefault="000B0E22" w:rsidP="000B0E22">
            <w:pPr>
              <w:tabs>
                <w:tab w:val="center" w:pos="742"/>
              </w:tabs>
              <w:rPr>
                <w:rFonts w:cs="Lotus"/>
                <w:w w:val="80"/>
                <w:rtl/>
                <w:lang w:bidi="fa-IR"/>
              </w:rPr>
            </w:pPr>
            <w:r>
              <w:rPr>
                <w:rFonts w:cs="Lotus" w:hint="cs"/>
                <w:w w:val="80"/>
                <w:rtl/>
                <w:lang w:bidi="fa-IR"/>
              </w:rPr>
              <w:t>در دست اجرا</w:t>
            </w:r>
          </w:p>
          <w:p w14:paraId="08AC521B" w14:textId="77777777" w:rsidR="00163B02" w:rsidRDefault="00163B02" w:rsidP="00E26C8E">
            <w:pPr>
              <w:tabs>
                <w:tab w:val="center" w:pos="742"/>
              </w:tabs>
              <w:rPr>
                <w:rFonts w:cs="Lotus"/>
                <w:w w:val="80"/>
                <w:rtl/>
                <w:lang w:bidi="fa-IR"/>
              </w:rPr>
            </w:pPr>
          </w:p>
        </w:tc>
      </w:tr>
      <w:tr w:rsidR="00357F92" w:rsidRPr="004F2708" w14:paraId="0D70383E"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3E195BC" w14:textId="77777777" w:rsidR="00357F92" w:rsidRDefault="009B3DFC" w:rsidP="00E26C8E">
            <w:pPr>
              <w:bidi/>
              <w:jc w:val="center"/>
              <w:rPr>
                <w:rFonts w:cs="Lotus"/>
                <w:w w:val="90"/>
              </w:rPr>
            </w:pPr>
            <w:r>
              <w:rPr>
                <w:rFonts w:cs="Lotus"/>
                <w:w w:val="90"/>
              </w:rPr>
              <w:t>63</w:t>
            </w:r>
          </w:p>
        </w:tc>
        <w:tc>
          <w:tcPr>
            <w:tcW w:w="4986" w:type="dxa"/>
            <w:gridSpan w:val="2"/>
            <w:tcBorders>
              <w:top w:val="single" w:sz="4" w:space="0" w:color="auto"/>
              <w:left w:val="single" w:sz="4" w:space="0" w:color="auto"/>
              <w:bottom w:val="single" w:sz="4" w:space="0" w:color="auto"/>
              <w:right w:val="single" w:sz="4" w:space="0" w:color="auto"/>
            </w:tcBorders>
          </w:tcPr>
          <w:p w14:paraId="203A136F" w14:textId="77777777" w:rsidR="00357F92" w:rsidRPr="0021335A" w:rsidRDefault="00357F92" w:rsidP="00163B02">
            <w:pPr>
              <w:bidi/>
              <w:jc w:val="both"/>
              <w:rPr>
                <w:rFonts w:cs="2  Yagut"/>
                <w:color w:val="000000" w:themeColor="text1"/>
                <w:rtl/>
              </w:rPr>
            </w:pPr>
            <w:r w:rsidRPr="0021335A">
              <w:rPr>
                <w:rFonts w:cs="2  Yagut"/>
                <w:color w:val="000000" w:themeColor="text1"/>
                <w:rtl/>
              </w:rPr>
              <w:t>بررسي فراواني عوارض ديابت در بيماران ديابتي 15-75 سااله شهر کرمان</w:t>
            </w:r>
          </w:p>
        </w:tc>
        <w:tc>
          <w:tcPr>
            <w:tcW w:w="2214" w:type="dxa"/>
            <w:tcBorders>
              <w:top w:val="single" w:sz="4" w:space="0" w:color="auto"/>
              <w:left w:val="single" w:sz="4" w:space="0" w:color="auto"/>
              <w:bottom w:val="single" w:sz="4" w:space="0" w:color="auto"/>
              <w:right w:val="single" w:sz="4" w:space="0" w:color="auto"/>
            </w:tcBorders>
          </w:tcPr>
          <w:p w14:paraId="6F083D66" w14:textId="77777777" w:rsidR="00357F92" w:rsidRDefault="00357F92" w:rsidP="004E30FD">
            <w:pPr>
              <w:bidi/>
              <w:rPr>
                <w:rFonts w:cs="Zar"/>
                <w:rtl/>
              </w:rPr>
            </w:pPr>
            <w:r>
              <w:rPr>
                <w:rFonts w:cs="Zar" w:hint="cs"/>
                <w:rtl/>
              </w:rPr>
              <w:t>میترا شادکام فرخی</w:t>
            </w:r>
          </w:p>
        </w:tc>
        <w:tc>
          <w:tcPr>
            <w:tcW w:w="3730" w:type="dxa"/>
            <w:gridSpan w:val="3"/>
            <w:tcBorders>
              <w:top w:val="single" w:sz="4" w:space="0" w:color="auto"/>
              <w:left w:val="single" w:sz="4" w:space="0" w:color="auto"/>
              <w:bottom w:val="single" w:sz="4" w:space="0" w:color="auto"/>
              <w:right w:val="single" w:sz="4" w:space="0" w:color="auto"/>
            </w:tcBorders>
          </w:tcPr>
          <w:p w14:paraId="2A28551D" w14:textId="77777777" w:rsidR="00357F92" w:rsidRPr="00251E83" w:rsidRDefault="00357F92" w:rsidP="00E26C8E">
            <w:pPr>
              <w:bidi/>
              <w:rPr>
                <w:rFonts w:cs="Zar"/>
                <w:sz w:val="22"/>
                <w:szCs w:val="22"/>
                <w:rtl/>
              </w:rPr>
            </w:pPr>
            <w:r>
              <w:rPr>
                <w:rFonts w:cs="Zar" w:hint="cs"/>
                <w:sz w:val="22"/>
                <w:szCs w:val="22"/>
                <w:rtl/>
              </w:rPr>
              <w:t>دکتر مژگان سنجری/</w:t>
            </w:r>
            <w:r w:rsidRPr="00251E83">
              <w:rPr>
                <w:rFonts w:cs="Zar"/>
                <w:sz w:val="22"/>
                <w:szCs w:val="22"/>
                <w:rtl/>
              </w:rPr>
              <w:t xml:space="preserve"> 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6855F21B" w14:textId="77777777" w:rsidR="00357F92" w:rsidRDefault="00357F92" w:rsidP="00357F92">
            <w:pPr>
              <w:bidi/>
              <w:jc w:val="center"/>
              <w:rPr>
                <w:rFonts w:cs="Zar"/>
                <w:rtl/>
              </w:rPr>
            </w:pPr>
            <w:r w:rsidRPr="00357F92">
              <w:rPr>
                <w:rFonts w:cs="Zar"/>
                <w:rtl/>
              </w:rPr>
              <w:t>95000480</w:t>
            </w:r>
          </w:p>
          <w:p w14:paraId="4435D4F8" w14:textId="77777777" w:rsidR="000A5D5B" w:rsidRPr="00163B02" w:rsidRDefault="000A5D5B" w:rsidP="000A5D5B">
            <w:pPr>
              <w:bidi/>
              <w:jc w:val="center"/>
              <w:rPr>
                <w:rFonts w:cs="Zar"/>
                <w:rtl/>
              </w:rPr>
            </w:pPr>
            <w:r>
              <w:rPr>
                <w:rFonts w:cs="Lotus" w:hint="cs"/>
                <w:w w:val="80"/>
                <w:rtl/>
                <w:lang w:bidi="fa-IR"/>
              </w:rPr>
              <w:t>25 اسفند 95</w:t>
            </w:r>
          </w:p>
        </w:tc>
        <w:tc>
          <w:tcPr>
            <w:tcW w:w="1386" w:type="dxa"/>
            <w:tcBorders>
              <w:top w:val="single" w:sz="4" w:space="0" w:color="auto"/>
              <w:left w:val="single" w:sz="4" w:space="0" w:color="auto"/>
              <w:bottom w:val="single" w:sz="4" w:space="0" w:color="auto"/>
              <w:right w:val="single" w:sz="4" w:space="0" w:color="auto"/>
            </w:tcBorders>
          </w:tcPr>
          <w:p w14:paraId="6037FBCB" w14:textId="77777777" w:rsidR="00DE5D1F" w:rsidRDefault="00DE5D1F" w:rsidP="00DE5D1F">
            <w:pPr>
              <w:tabs>
                <w:tab w:val="center" w:pos="742"/>
              </w:tabs>
              <w:rPr>
                <w:rFonts w:cs="Lotus"/>
                <w:w w:val="80"/>
                <w:rtl/>
                <w:lang w:bidi="fa-IR"/>
              </w:rPr>
            </w:pPr>
            <w:r>
              <w:rPr>
                <w:rFonts w:cs="Lotus" w:hint="cs"/>
                <w:w w:val="80"/>
                <w:rtl/>
                <w:lang w:bidi="fa-IR"/>
              </w:rPr>
              <w:t>در دست اجرا</w:t>
            </w:r>
          </w:p>
          <w:p w14:paraId="5EC38272" w14:textId="77777777" w:rsidR="00357F92" w:rsidRDefault="00357F92" w:rsidP="00DE5D1F">
            <w:pPr>
              <w:tabs>
                <w:tab w:val="center" w:pos="742"/>
              </w:tabs>
              <w:rPr>
                <w:rFonts w:cs="Lotus"/>
                <w:w w:val="80"/>
                <w:rtl/>
                <w:lang w:bidi="fa-IR"/>
              </w:rPr>
            </w:pPr>
          </w:p>
        </w:tc>
      </w:tr>
      <w:tr w:rsidR="00DC7284" w:rsidRPr="004F2708" w14:paraId="09A3DEE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52A5A6C" w14:textId="77777777" w:rsidR="00DC7284" w:rsidRDefault="009B3DFC" w:rsidP="00E26C8E">
            <w:pPr>
              <w:bidi/>
              <w:jc w:val="center"/>
              <w:rPr>
                <w:rFonts w:cs="Lotus"/>
                <w:w w:val="90"/>
                <w:rtl/>
              </w:rPr>
            </w:pPr>
            <w:r>
              <w:rPr>
                <w:rFonts w:cs="Lotus"/>
                <w:w w:val="90"/>
              </w:rPr>
              <w:t>64</w:t>
            </w:r>
          </w:p>
        </w:tc>
        <w:tc>
          <w:tcPr>
            <w:tcW w:w="4986" w:type="dxa"/>
            <w:gridSpan w:val="2"/>
            <w:tcBorders>
              <w:top w:val="single" w:sz="4" w:space="0" w:color="auto"/>
              <w:left w:val="single" w:sz="4" w:space="0" w:color="auto"/>
              <w:bottom w:val="single" w:sz="4" w:space="0" w:color="auto"/>
              <w:right w:val="single" w:sz="4" w:space="0" w:color="auto"/>
            </w:tcBorders>
          </w:tcPr>
          <w:p w14:paraId="64DBA80A" w14:textId="77777777" w:rsidR="00DC7284" w:rsidRPr="0021335A" w:rsidRDefault="00A873DA" w:rsidP="00163B02">
            <w:pPr>
              <w:bidi/>
              <w:jc w:val="both"/>
              <w:rPr>
                <w:rFonts w:cs="2  Yagut"/>
                <w:color w:val="000000" w:themeColor="text1"/>
                <w:rtl/>
              </w:rPr>
            </w:pPr>
            <w:hyperlink r:id="rId29" w:history="1">
              <w:r w:rsidR="00DC7284" w:rsidRPr="0021335A">
                <w:rPr>
                  <w:rStyle w:val="Hyperlink"/>
                  <w:rFonts w:ascii="Tahoma" w:hAnsi="Tahoma" w:cs="2  Yagut"/>
                  <w:color w:val="000000" w:themeColor="text1"/>
                  <w:u w:val="none"/>
                  <w:rtl/>
                </w:rPr>
                <w:t>بررسی رابطه بین افسردگی و اضطراب با سلامت دهان و دندان در افراد 15 تا 75 ساله در شهر کرمان</w:t>
              </w:r>
            </w:hyperlink>
          </w:p>
        </w:tc>
        <w:tc>
          <w:tcPr>
            <w:tcW w:w="2214" w:type="dxa"/>
            <w:tcBorders>
              <w:top w:val="single" w:sz="4" w:space="0" w:color="auto"/>
              <w:left w:val="single" w:sz="4" w:space="0" w:color="auto"/>
              <w:bottom w:val="single" w:sz="4" w:space="0" w:color="auto"/>
              <w:right w:val="single" w:sz="4" w:space="0" w:color="auto"/>
            </w:tcBorders>
          </w:tcPr>
          <w:p w14:paraId="59CA7A6C" w14:textId="77777777" w:rsidR="00DC7284" w:rsidRPr="000B0E22" w:rsidRDefault="00A873DA" w:rsidP="004E30FD">
            <w:pPr>
              <w:bidi/>
              <w:rPr>
                <w:rFonts w:cs="2  Yagut"/>
                <w:color w:val="000000" w:themeColor="text1"/>
                <w:rtl/>
              </w:rPr>
            </w:pPr>
            <w:hyperlink r:id="rId30" w:history="1">
              <w:r w:rsidR="00DC7284" w:rsidRPr="000B0E22">
                <w:rPr>
                  <w:rStyle w:val="Hyperlink"/>
                  <w:rFonts w:ascii="Tahoma" w:hAnsi="Tahoma" w:cs="2  Yagut"/>
                  <w:color w:val="000000" w:themeColor="text1"/>
                  <w:u w:val="none"/>
                  <w:rtl/>
                </w:rPr>
                <w:t>طیبه ملک محمدی</w:t>
              </w:r>
            </w:hyperlink>
          </w:p>
        </w:tc>
        <w:tc>
          <w:tcPr>
            <w:tcW w:w="3730" w:type="dxa"/>
            <w:gridSpan w:val="3"/>
            <w:tcBorders>
              <w:top w:val="single" w:sz="4" w:space="0" w:color="auto"/>
              <w:left w:val="single" w:sz="4" w:space="0" w:color="auto"/>
              <w:bottom w:val="single" w:sz="4" w:space="0" w:color="auto"/>
              <w:right w:val="single" w:sz="4" w:space="0" w:color="auto"/>
            </w:tcBorders>
          </w:tcPr>
          <w:p w14:paraId="47C76590" w14:textId="77777777" w:rsidR="00DC7284" w:rsidRPr="000B0E22" w:rsidRDefault="00DC7284" w:rsidP="00E26C8E">
            <w:pPr>
              <w:bidi/>
              <w:rPr>
                <w:rFonts w:cs="2  Yagut"/>
                <w:color w:val="000000" w:themeColor="text1"/>
                <w:rtl/>
              </w:rPr>
            </w:pPr>
            <w:r w:rsidRPr="000B0E22">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47902778" w14:textId="77777777" w:rsidR="00736C86" w:rsidRDefault="00736C86" w:rsidP="00736C86">
            <w:pPr>
              <w:bidi/>
              <w:jc w:val="center"/>
              <w:rPr>
                <w:rFonts w:cs="2  Yagut"/>
                <w:color w:val="000000" w:themeColor="text1"/>
                <w:rtl/>
              </w:rPr>
            </w:pPr>
            <w:r w:rsidRPr="00736C86">
              <w:rPr>
                <w:rFonts w:cs="2  Yagut"/>
                <w:color w:val="000000" w:themeColor="text1"/>
                <w:rtl/>
              </w:rPr>
              <w:t>95000620</w:t>
            </w:r>
          </w:p>
          <w:p w14:paraId="0046FE7D" w14:textId="77777777" w:rsidR="000A5D5B" w:rsidRPr="000B0E22" w:rsidRDefault="000A5D5B" w:rsidP="000A5D5B">
            <w:pPr>
              <w:bidi/>
              <w:jc w:val="center"/>
              <w:rPr>
                <w:rFonts w:cs="2  Yagut"/>
                <w:color w:val="000000" w:themeColor="text1"/>
                <w:rtl/>
              </w:rPr>
            </w:pPr>
            <w:r>
              <w:rPr>
                <w:rFonts w:cs="Lotus" w:hint="cs"/>
                <w:w w:val="80"/>
                <w:rtl/>
                <w:lang w:bidi="fa-IR"/>
              </w:rPr>
              <w:t>شهریور 96</w:t>
            </w:r>
          </w:p>
        </w:tc>
        <w:tc>
          <w:tcPr>
            <w:tcW w:w="1386" w:type="dxa"/>
            <w:tcBorders>
              <w:top w:val="single" w:sz="4" w:space="0" w:color="auto"/>
              <w:left w:val="single" w:sz="4" w:space="0" w:color="auto"/>
              <w:bottom w:val="single" w:sz="4" w:space="0" w:color="auto"/>
              <w:right w:val="single" w:sz="4" w:space="0" w:color="auto"/>
            </w:tcBorders>
          </w:tcPr>
          <w:p w14:paraId="3E9DB75C" w14:textId="77777777" w:rsidR="0021335A" w:rsidRDefault="0021335A" w:rsidP="0021335A">
            <w:pPr>
              <w:tabs>
                <w:tab w:val="center" w:pos="742"/>
              </w:tabs>
              <w:rPr>
                <w:rFonts w:cs="Lotus"/>
                <w:w w:val="80"/>
                <w:rtl/>
                <w:lang w:bidi="fa-IR"/>
              </w:rPr>
            </w:pPr>
            <w:r>
              <w:rPr>
                <w:rFonts w:cs="Lotus" w:hint="cs"/>
                <w:w w:val="80"/>
                <w:rtl/>
                <w:lang w:bidi="fa-IR"/>
              </w:rPr>
              <w:t>در دست اجرا</w:t>
            </w:r>
          </w:p>
          <w:p w14:paraId="439015DF" w14:textId="77777777" w:rsidR="00DC7284" w:rsidRDefault="00DC7284" w:rsidP="00DE5D1F">
            <w:pPr>
              <w:tabs>
                <w:tab w:val="center" w:pos="742"/>
              </w:tabs>
              <w:rPr>
                <w:rFonts w:cs="Lotus"/>
                <w:w w:val="80"/>
                <w:rtl/>
                <w:lang w:bidi="fa-IR"/>
              </w:rPr>
            </w:pPr>
          </w:p>
        </w:tc>
      </w:tr>
      <w:tr w:rsidR="0021335A" w:rsidRPr="004F2708" w14:paraId="3D18C754"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EAA59E4" w14:textId="77777777" w:rsidR="0021335A" w:rsidRDefault="009B3DFC" w:rsidP="00E26C8E">
            <w:pPr>
              <w:bidi/>
              <w:jc w:val="center"/>
              <w:rPr>
                <w:rFonts w:cs="Lotus"/>
                <w:w w:val="90"/>
                <w:rtl/>
              </w:rPr>
            </w:pPr>
            <w:r>
              <w:rPr>
                <w:rFonts w:cs="Lotus"/>
                <w:w w:val="90"/>
              </w:rPr>
              <w:t>65</w:t>
            </w:r>
          </w:p>
        </w:tc>
        <w:tc>
          <w:tcPr>
            <w:tcW w:w="4986" w:type="dxa"/>
            <w:gridSpan w:val="2"/>
            <w:tcBorders>
              <w:top w:val="single" w:sz="4" w:space="0" w:color="auto"/>
              <w:left w:val="single" w:sz="4" w:space="0" w:color="auto"/>
              <w:bottom w:val="single" w:sz="4" w:space="0" w:color="auto"/>
              <w:right w:val="single" w:sz="4" w:space="0" w:color="auto"/>
            </w:tcBorders>
          </w:tcPr>
          <w:p w14:paraId="18477F35" w14:textId="77777777" w:rsidR="0021335A" w:rsidRPr="0021335A" w:rsidRDefault="00A873DA" w:rsidP="00163B02">
            <w:pPr>
              <w:bidi/>
              <w:jc w:val="both"/>
              <w:rPr>
                <w:rFonts w:cs="2  Yagut"/>
                <w:color w:val="000000" w:themeColor="text1"/>
              </w:rPr>
            </w:pPr>
            <w:hyperlink r:id="rId31" w:history="1">
              <w:r w:rsidR="0021335A" w:rsidRPr="0021335A">
                <w:rPr>
                  <w:rStyle w:val="Hyperlink"/>
                  <w:rFonts w:ascii="Tahoma" w:hAnsi="Tahoma" w:cs="2  Yagut"/>
                  <w:color w:val="000000" w:themeColor="text1"/>
                  <w:u w:val="none"/>
                  <w:rtl/>
                </w:rPr>
                <w:t>بررسي رابطه ي بين مصرف ترياک و تعداد دندان هاي از دست رفته و عوامل موثر بر آن در شهر کرمان</w:t>
              </w:r>
            </w:hyperlink>
          </w:p>
        </w:tc>
        <w:tc>
          <w:tcPr>
            <w:tcW w:w="2214" w:type="dxa"/>
            <w:tcBorders>
              <w:top w:val="single" w:sz="4" w:space="0" w:color="auto"/>
              <w:left w:val="single" w:sz="4" w:space="0" w:color="auto"/>
              <w:bottom w:val="single" w:sz="4" w:space="0" w:color="auto"/>
              <w:right w:val="single" w:sz="4" w:space="0" w:color="auto"/>
            </w:tcBorders>
          </w:tcPr>
          <w:p w14:paraId="09E7E601" w14:textId="77777777" w:rsidR="0021335A" w:rsidRPr="000B0E22" w:rsidRDefault="00A873DA" w:rsidP="004E30FD">
            <w:pPr>
              <w:bidi/>
              <w:rPr>
                <w:rFonts w:cs="2  Yagut"/>
                <w:color w:val="000000" w:themeColor="text1"/>
              </w:rPr>
            </w:pPr>
            <w:hyperlink r:id="rId32" w:history="1">
              <w:r w:rsidR="0021335A" w:rsidRPr="000B0E22">
                <w:rPr>
                  <w:rStyle w:val="Hyperlink"/>
                  <w:rFonts w:ascii="Tahoma" w:hAnsi="Tahoma" w:cs="2  Yagut"/>
                  <w:color w:val="000000" w:themeColor="text1"/>
                  <w:u w:val="none"/>
                  <w:rtl/>
                </w:rPr>
                <w:t>طیبه ملک محمدی</w:t>
              </w:r>
            </w:hyperlink>
          </w:p>
        </w:tc>
        <w:tc>
          <w:tcPr>
            <w:tcW w:w="3730" w:type="dxa"/>
            <w:gridSpan w:val="3"/>
            <w:tcBorders>
              <w:top w:val="single" w:sz="4" w:space="0" w:color="auto"/>
              <w:left w:val="single" w:sz="4" w:space="0" w:color="auto"/>
              <w:bottom w:val="single" w:sz="4" w:space="0" w:color="auto"/>
              <w:right w:val="single" w:sz="4" w:space="0" w:color="auto"/>
            </w:tcBorders>
          </w:tcPr>
          <w:p w14:paraId="206F6E5C" w14:textId="77777777" w:rsidR="0021335A" w:rsidRPr="000B0E22" w:rsidRDefault="0021335A" w:rsidP="00E26C8E">
            <w:pPr>
              <w:bidi/>
              <w:rPr>
                <w:rFonts w:cs="2  Yagut"/>
                <w:color w:val="000000" w:themeColor="text1"/>
                <w:rtl/>
              </w:rPr>
            </w:pPr>
            <w:r w:rsidRPr="000B0E22">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6DE98986" w14:textId="77777777" w:rsidR="0021335A" w:rsidRPr="000B0E22" w:rsidRDefault="0021335A" w:rsidP="00357F92">
            <w:pPr>
              <w:bidi/>
              <w:jc w:val="center"/>
              <w:rPr>
                <w:rFonts w:cs="2  Yagut"/>
                <w:color w:val="000000" w:themeColor="text1"/>
              </w:rPr>
            </w:pPr>
            <w:r w:rsidRPr="000B0E22">
              <w:rPr>
                <w:rFonts w:ascii="Tahoma" w:hAnsi="Tahoma" w:cs="2  Yagut"/>
                <w:color w:val="000000" w:themeColor="text1"/>
                <w:shd w:val="clear" w:color="auto" w:fill="D9EDF7"/>
              </w:rPr>
              <w:t>950100</w:t>
            </w:r>
          </w:p>
        </w:tc>
        <w:tc>
          <w:tcPr>
            <w:tcW w:w="1386" w:type="dxa"/>
            <w:tcBorders>
              <w:top w:val="single" w:sz="4" w:space="0" w:color="auto"/>
              <w:left w:val="single" w:sz="4" w:space="0" w:color="auto"/>
              <w:bottom w:val="single" w:sz="4" w:space="0" w:color="auto"/>
              <w:right w:val="single" w:sz="4" w:space="0" w:color="auto"/>
            </w:tcBorders>
          </w:tcPr>
          <w:p w14:paraId="334DCC2C" w14:textId="77777777" w:rsidR="0021335A" w:rsidRDefault="0021335A" w:rsidP="0021335A">
            <w:pPr>
              <w:tabs>
                <w:tab w:val="center" w:pos="742"/>
              </w:tabs>
              <w:rPr>
                <w:rFonts w:cs="Lotus"/>
                <w:w w:val="80"/>
                <w:rtl/>
                <w:lang w:bidi="fa-IR"/>
              </w:rPr>
            </w:pPr>
            <w:r>
              <w:rPr>
                <w:rFonts w:cs="Lotus" w:hint="cs"/>
                <w:w w:val="80"/>
                <w:rtl/>
                <w:lang w:bidi="fa-IR"/>
              </w:rPr>
              <w:t>در دست اجرا</w:t>
            </w:r>
          </w:p>
          <w:p w14:paraId="4A9E7C71" w14:textId="77777777" w:rsidR="0021335A" w:rsidRDefault="0021335A" w:rsidP="00DE5D1F">
            <w:pPr>
              <w:tabs>
                <w:tab w:val="center" w:pos="742"/>
              </w:tabs>
              <w:rPr>
                <w:rFonts w:cs="Lotus"/>
                <w:w w:val="80"/>
                <w:rtl/>
                <w:lang w:bidi="fa-IR"/>
              </w:rPr>
            </w:pPr>
          </w:p>
        </w:tc>
      </w:tr>
      <w:tr w:rsidR="00DC7284" w:rsidRPr="004F2708" w14:paraId="3A7F65C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AA3B7E8" w14:textId="77777777" w:rsidR="00DC7284" w:rsidRDefault="009B3DFC" w:rsidP="00E26C8E">
            <w:pPr>
              <w:bidi/>
              <w:jc w:val="center"/>
              <w:rPr>
                <w:rFonts w:cs="Lotus"/>
                <w:w w:val="90"/>
                <w:rtl/>
              </w:rPr>
            </w:pPr>
            <w:r>
              <w:rPr>
                <w:rFonts w:cs="Lotus" w:hint="cs"/>
                <w:w w:val="90"/>
                <w:rtl/>
              </w:rPr>
              <w:t>66</w:t>
            </w:r>
          </w:p>
        </w:tc>
        <w:tc>
          <w:tcPr>
            <w:tcW w:w="4986" w:type="dxa"/>
            <w:gridSpan w:val="2"/>
            <w:tcBorders>
              <w:top w:val="single" w:sz="4" w:space="0" w:color="auto"/>
              <w:left w:val="single" w:sz="4" w:space="0" w:color="auto"/>
              <w:bottom w:val="single" w:sz="4" w:space="0" w:color="auto"/>
              <w:right w:val="single" w:sz="4" w:space="0" w:color="auto"/>
            </w:tcBorders>
          </w:tcPr>
          <w:p w14:paraId="75D329AD" w14:textId="77777777" w:rsidR="00DC7284" w:rsidRPr="0021335A" w:rsidRDefault="00A873DA" w:rsidP="00163B02">
            <w:pPr>
              <w:bidi/>
              <w:jc w:val="both"/>
              <w:rPr>
                <w:rFonts w:cs="2  Yagut"/>
                <w:color w:val="000000" w:themeColor="text1"/>
              </w:rPr>
            </w:pPr>
            <w:hyperlink r:id="rId33" w:history="1">
              <w:r w:rsidR="00DC7284" w:rsidRPr="0021335A">
                <w:rPr>
                  <w:rStyle w:val="Hyperlink"/>
                  <w:rFonts w:ascii="Tahoma" w:hAnsi="Tahoma" w:cs="2  Yagut"/>
                  <w:color w:val="000000" w:themeColor="text1"/>
                  <w:u w:val="none"/>
                  <w:rtl/>
                </w:rPr>
                <w:t>شیوع دیس لیپیدی در شهر کرمان و مقایسه غربالگری اختلال لیپید بر اساس راهنمای انجمن ملی لیپید آمریکا و</w:t>
              </w:r>
              <w:r w:rsidR="00DC7284" w:rsidRPr="0021335A">
                <w:rPr>
                  <w:rStyle w:val="Hyperlink"/>
                  <w:rFonts w:ascii="Tahoma" w:hAnsi="Tahoma" w:cs="2  Yagut"/>
                  <w:color w:val="000000" w:themeColor="text1"/>
                  <w:u w:val="none"/>
                </w:rPr>
                <w:t xml:space="preserve"> USPSTF </w:t>
              </w:r>
              <w:r w:rsidR="00DC7284" w:rsidRPr="0021335A">
                <w:rPr>
                  <w:rStyle w:val="Hyperlink"/>
                  <w:rFonts w:ascii="Tahoma" w:hAnsi="Tahoma" w:cs="2  Yagut"/>
                  <w:color w:val="000000" w:themeColor="text1"/>
                  <w:u w:val="none"/>
                  <w:rtl/>
                </w:rPr>
                <w:t>در جامعه شهری</w:t>
              </w:r>
            </w:hyperlink>
          </w:p>
        </w:tc>
        <w:tc>
          <w:tcPr>
            <w:tcW w:w="2214" w:type="dxa"/>
            <w:tcBorders>
              <w:top w:val="single" w:sz="4" w:space="0" w:color="auto"/>
              <w:left w:val="single" w:sz="4" w:space="0" w:color="auto"/>
              <w:bottom w:val="single" w:sz="4" w:space="0" w:color="auto"/>
              <w:right w:val="single" w:sz="4" w:space="0" w:color="auto"/>
            </w:tcBorders>
          </w:tcPr>
          <w:p w14:paraId="40F2CF5A" w14:textId="77777777" w:rsidR="00DC7284" w:rsidRPr="000B0E22" w:rsidRDefault="00A873DA" w:rsidP="00D6186C">
            <w:pPr>
              <w:bidi/>
              <w:rPr>
                <w:rFonts w:cs="2  Yagut"/>
                <w:color w:val="000000" w:themeColor="text1"/>
              </w:rPr>
            </w:pPr>
            <w:hyperlink r:id="rId34" w:history="1">
              <w:r w:rsidR="00DC7284" w:rsidRPr="000B0E22">
                <w:rPr>
                  <w:rStyle w:val="Hyperlink"/>
                  <w:rFonts w:ascii="Tahoma" w:hAnsi="Tahoma" w:cs="2  Yagut"/>
                  <w:color w:val="000000" w:themeColor="text1"/>
                  <w:u w:val="none"/>
                  <w:rtl/>
                </w:rPr>
                <w:t xml:space="preserve">غلامرضا یوسف زاده </w:t>
              </w:r>
            </w:hyperlink>
          </w:p>
        </w:tc>
        <w:tc>
          <w:tcPr>
            <w:tcW w:w="3730" w:type="dxa"/>
            <w:gridSpan w:val="3"/>
            <w:tcBorders>
              <w:top w:val="single" w:sz="4" w:space="0" w:color="auto"/>
              <w:left w:val="single" w:sz="4" w:space="0" w:color="auto"/>
              <w:bottom w:val="single" w:sz="4" w:space="0" w:color="auto"/>
              <w:right w:val="single" w:sz="4" w:space="0" w:color="auto"/>
            </w:tcBorders>
          </w:tcPr>
          <w:p w14:paraId="3E099320" w14:textId="77777777" w:rsidR="00DC7284" w:rsidRPr="000B0E22" w:rsidRDefault="000B0E22" w:rsidP="00E26C8E">
            <w:pPr>
              <w:bidi/>
              <w:rPr>
                <w:rFonts w:cs="2  Yagut"/>
                <w:color w:val="000000" w:themeColor="text1"/>
                <w:rtl/>
              </w:rPr>
            </w:pPr>
            <w:r w:rsidRPr="000B0E22">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105E0DE4" w14:textId="77777777" w:rsidR="00DC7284" w:rsidRPr="000B0E22" w:rsidRDefault="00A873DA" w:rsidP="00357F92">
            <w:pPr>
              <w:bidi/>
              <w:jc w:val="center"/>
              <w:rPr>
                <w:rFonts w:cs="2  Yagut"/>
                <w:color w:val="000000" w:themeColor="text1"/>
              </w:rPr>
            </w:pPr>
            <w:hyperlink r:id="rId35" w:history="1">
              <w:r w:rsidR="000B0E22" w:rsidRPr="000B0E22">
                <w:rPr>
                  <w:rStyle w:val="Hyperlink"/>
                  <w:rFonts w:ascii="Tahoma" w:hAnsi="Tahoma" w:cs="2  Yagut"/>
                  <w:color w:val="000000" w:themeColor="text1"/>
                  <w:u w:val="none"/>
                </w:rPr>
                <w:t>95000529</w:t>
              </w:r>
            </w:hyperlink>
          </w:p>
        </w:tc>
        <w:tc>
          <w:tcPr>
            <w:tcW w:w="1386" w:type="dxa"/>
            <w:tcBorders>
              <w:top w:val="single" w:sz="4" w:space="0" w:color="auto"/>
              <w:left w:val="single" w:sz="4" w:space="0" w:color="auto"/>
              <w:bottom w:val="single" w:sz="4" w:space="0" w:color="auto"/>
              <w:right w:val="single" w:sz="4" w:space="0" w:color="auto"/>
            </w:tcBorders>
          </w:tcPr>
          <w:p w14:paraId="0347A073" w14:textId="77777777" w:rsidR="0021335A" w:rsidRDefault="0021335A" w:rsidP="0021335A">
            <w:pPr>
              <w:tabs>
                <w:tab w:val="center" w:pos="742"/>
              </w:tabs>
              <w:rPr>
                <w:rFonts w:cs="Lotus"/>
                <w:w w:val="80"/>
                <w:rtl/>
                <w:lang w:bidi="fa-IR"/>
              </w:rPr>
            </w:pPr>
            <w:r>
              <w:rPr>
                <w:rFonts w:cs="Lotus" w:hint="cs"/>
                <w:w w:val="80"/>
                <w:rtl/>
                <w:lang w:bidi="fa-IR"/>
              </w:rPr>
              <w:t>در دست اجرا</w:t>
            </w:r>
          </w:p>
          <w:p w14:paraId="6DE30D3A" w14:textId="77777777" w:rsidR="00DC7284" w:rsidRDefault="00DC7284" w:rsidP="00DE5D1F">
            <w:pPr>
              <w:tabs>
                <w:tab w:val="center" w:pos="742"/>
              </w:tabs>
              <w:rPr>
                <w:rFonts w:cs="Lotus"/>
                <w:w w:val="80"/>
                <w:rtl/>
                <w:lang w:bidi="fa-IR"/>
              </w:rPr>
            </w:pPr>
          </w:p>
        </w:tc>
      </w:tr>
      <w:tr w:rsidR="006101D4" w:rsidRPr="004F2708" w14:paraId="74342DF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4706FDD" w14:textId="77777777" w:rsidR="006101D4" w:rsidRDefault="009B3DFC" w:rsidP="006101D4">
            <w:pPr>
              <w:bidi/>
              <w:jc w:val="center"/>
              <w:rPr>
                <w:rFonts w:cs="Lotus"/>
                <w:w w:val="90"/>
              </w:rPr>
            </w:pPr>
            <w:r>
              <w:rPr>
                <w:rFonts w:cs="Lotus" w:hint="cs"/>
                <w:w w:val="90"/>
                <w:rtl/>
              </w:rPr>
              <w:t>67</w:t>
            </w:r>
          </w:p>
        </w:tc>
        <w:tc>
          <w:tcPr>
            <w:tcW w:w="4986" w:type="dxa"/>
            <w:gridSpan w:val="2"/>
            <w:tcBorders>
              <w:top w:val="single" w:sz="4" w:space="0" w:color="auto"/>
              <w:left w:val="single" w:sz="4" w:space="0" w:color="auto"/>
              <w:bottom w:val="single" w:sz="4" w:space="0" w:color="auto"/>
              <w:right w:val="single" w:sz="4" w:space="0" w:color="auto"/>
            </w:tcBorders>
          </w:tcPr>
          <w:p w14:paraId="288052B2" w14:textId="77777777" w:rsidR="006101D4" w:rsidRPr="007C169B" w:rsidRDefault="006101D4" w:rsidP="006101D4">
            <w:pPr>
              <w:bidi/>
              <w:jc w:val="both"/>
              <w:rPr>
                <w:rFonts w:cs="2  Yagut"/>
                <w:color w:val="000000" w:themeColor="text1"/>
              </w:rPr>
            </w:pPr>
            <w:r w:rsidRPr="009B3DFC">
              <w:rPr>
                <w:rFonts w:ascii="Tahoma" w:hAnsi="Tahoma" w:cs="2  Yagut"/>
                <w:color w:val="000000" w:themeColor="text1"/>
                <w:shd w:val="clear" w:color="auto" w:fill="CCCCFF"/>
                <w:rtl/>
              </w:rPr>
              <w:t>بررسي سطح پپتيد اپلين در بيماران همودياليزي مبتلا به پرفشاري شريان ر</w:t>
            </w:r>
            <w:r w:rsidRPr="009B3DFC">
              <w:rPr>
                <w:rFonts w:ascii="Tahoma" w:hAnsi="Tahoma" w:cs="2  Yagut" w:hint="cs"/>
                <w:color w:val="000000" w:themeColor="text1"/>
                <w:shd w:val="clear" w:color="auto" w:fill="CCCCFF"/>
                <w:rtl/>
              </w:rPr>
              <w:t>یوی</w:t>
            </w:r>
            <w:r w:rsidRPr="007C169B">
              <w:rPr>
                <w:rFonts w:ascii="Tahoma" w:hAnsi="Tahoma" w:cs="Tahoma"/>
                <w:color w:val="000000" w:themeColor="text1"/>
                <w:shd w:val="clear" w:color="auto" w:fill="CCCCFF"/>
                <w:rtl/>
              </w:rPr>
              <w:t> </w:t>
            </w:r>
          </w:p>
        </w:tc>
        <w:tc>
          <w:tcPr>
            <w:tcW w:w="2214" w:type="dxa"/>
            <w:tcBorders>
              <w:top w:val="single" w:sz="4" w:space="0" w:color="auto"/>
              <w:left w:val="single" w:sz="4" w:space="0" w:color="auto"/>
              <w:bottom w:val="single" w:sz="4" w:space="0" w:color="auto"/>
              <w:right w:val="single" w:sz="4" w:space="0" w:color="auto"/>
            </w:tcBorders>
          </w:tcPr>
          <w:p w14:paraId="5DF12F3C" w14:textId="77777777" w:rsidR="006101D4" w:rsidRPr="002A1856" w:rsidRDefault="006101D4" w:rsidP="006101D4">
            <w:pPr>
              <w:bidi/>
              <w:rPr>
                <w:rFonts w:cs="2  Yagut"/>
              </w:rPr>
            </w:pPr>
            <w:r w:rsidRPr="002A1856">
              <w:rPr>
                <w:rFonts w:ascii="Tahoma" w:hAnsi="Tahoma" w:cs="2  Yagut" w:hint="cs"/>
                <w:color w:val="000000"/>
                <w:shd w:val="clear" w:color="auto" w:fill="CCCCFF"/>
                <w:rtl/>
              </w:rPr>
              <w:t>دکتر</w:t>
            </w:r>
            <w:r w:rsidRPr="002A1856">
              <w:rPr>
                <w:rFonts w:ascii="Tahoma" w:hAnsi="Tahoma" w:cs="Tahoma"/>
                <w:color w:val="000000"/>
                <w:shd w:val="clear" w:color="auto" w:fill="CCCCFF"/>
                <w:rtl/>
              </w:rPr>
              <w:t> </w:t>
            </w:r>
            <w:r w:rsidRPr="002A1856">
              <w:rPr>
                <w:rFonts w:ascii="Tahoma" w:hAnsi="Tahoma" w:cs="2  Yagut"/>
                <w:color w:val="000000"/>
                <w:shd w:val="clear" w:color="auto" w:fill="CCCCFF"/>
                <w:rtl/>
              </w:rPr>
              <w:t>ميترا ثمره فکري</w:t>
            </w:r>
          </w:p>
        </w:tc>
        <w:tc>
          <w:tcPr>
            <w:tcW w:w="3730" w:type="dxa"/>
            <w:gridSpan w:val="3"/>
            <w:tcBorders>
              <w:top w:val="single" w:sz="4" w:space="0" w:color="auto"/>
              <w:left w:val="single" w:sz="4" w:space="0" w:color="auto"/>
              <w:bottom w:val="single" w:sz="4" w:space="0" w:color="auto"/>
              <w:right w:val="single" w:sz="4" w:space="0" w:color="auto"/>
            </w:tcBorders>
          </w:tcPr>
          <w:p w14:paraId="08ADEFF6" w14:textId="77777777" w:rsidR="006101D4" w:rsidRPr="00736C86" w:rsidRDefault="006101D4" w:rsidP="006101D4">
            <w:pPr>
              <w:bidi/>
              <w:rPr>
                <w:rFonts w:cs="2  Yagut"/>
                <w:color w:val="000000" w:themeColor="text1"/>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13DB57B5" w14:textId="77777777" w:rsidR="006101D4" w:rsidRPr="00736C86" w:rsidRDefault="006101D4" w:rsidP="006101D4">
            <w:pPr>
              <w:bidi/>
              <w:jc w:val="center"/>
              <w:rPr>
                <w:rFonts w:cs="2  Yagut"/>
                <w:color w:val="000000" w:themeColor="text1"/>
              </w:rPr>
            </w:pPr>
            <w:r w:rsidRPr="00736C86">
              <w:rPr>
                <w:rFonts w:ascii="Tahoma" w:hAnsi="Tahoma" w:cs="Tahoma"/>
                <w:color w:val="000000" w:themeColor="text1"/>
                <w:shd w:val="clear" w:color="auto" w:fill="CCCCFF"/>
                <w:rtl/>
              </w:rPr>
              <w:t> </w:t>
            </w:r>
            <w:r w:rsidRPr="00736C86">
              <w:rPr>
                <w:rFonts w:ascii="Tahoma" w:hAnsi="Tahoma" w:cs="2  Yagut"/>
                <w:color w:val="000000" w:themeColor="text1"/>
                <w:shd w:val="clear" w:color="auto" w:fill="CCCCFF"/>
                <w:rtl/>
              </w:rPr>
              <w:t>95000117</w:t>
            </w:r>
            <w:r w:rsidRPr="00736C86">
              <w:rPr>
                <w:rFonts w:ascii="Tahoma" w:hAnsi="Tahoma" w:cs="Tahoma"/>
                <w:color w:val="000000" w:themeColor="text1"/>
                <w:shd w:val="clear" w:color="auto" w:fill="CCCCFF"/>
                <w:rtl/>
              </w:rPr>
              <w:t> </w:t>
            </w:r>
          </w:p>
        </w:tc>
        <w:tc>
          <w:tcPr>
            <w:tcW w:w="1386" w:type="dxa"/>
            <w:tcBorders>
              <w:top w:val="single" w:sz="4" w:space="0" w:color="auto"/>
              <w:left w:val="single" w:sz="4" w:space="0" w:color="auto"/>
              <w:bottom w:val="single" w:sz="4" w:space="0" w:color="auto"/>
              <w:right w:val="single" w:sz="4" w:space="0" w:color="auto"/>
            </w:tcBorders>
          </w:tcPr>
          <w:p w14:paraId="60C07C17" w14:textId="77777777" w:rsidR="006101D4" w:rsidRDefault="006101D4" w:rsidP="006101D4">
            <w:pPr>
              <w:tabs>
                <w:tab w:val="center" w:pos="742"/>
              </w:tabs>
              <w:rPr>
                <w:rFonts w:cs="Lotus"/>
                <w:w w:val="80"/>
                <w:rtl/>
                <w:lang w:bidi="fa-IR"/>
              </w:rPr>
            </w:pPr>
            <w:r>
              <w:rPr>
                <w:rFonts w:cs="Lotus" w:hint="cs"/>
                <w:w w:val="80"/>
                <w:rtl/>
                <w:lang w:bidi="fa-IR"/>
              </w:rPr>
              <w:t>در دست اجرا</w:t>
            </w:r>
          </w:p>
          <w:p w14:paraId="5365672E" w14:textId="77777777" w:rsidR="006101D4" w:rsidRDefault="006101D4" w:rsidP="006101D4">
            <w:pPr>
              <w:tabs>
                <w:tab w:val="center" w:pos="742"/>
              </w:tabs>
              <w:rPr>
                <w:rFonts w:cs="Lotus"/>
                <w:w w:val="80"/>
                <w:rtl/>
                <w:lang w:bidi="fa-IR"/>
              </w:rPr>
            </w:pPr>
          </w:p>
        </w:tc>
      </w:tr>
      <w:tr w:rsidR="006101D4" w:rsidRPr="004F2708" w14:paraId="2DF6CEA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0D47044" w14:textId="77777777" w:rsidR="006101D4" w:rsidRDefault="009B3DFC" w:rsidP="006101D4">
            <w:pPr>
              <w:bidi/>
              <w:jc w:val="center"/>
              <w:rPr>
                <w:rFonts w:cs="Lotus"/>
                <w:w w:val="90"/>
              </w:rPr>
            </w:pPr>
            <w:r>
              <w:rPr>
                <w:rFonts w:cs="Lotus" w:hint="cs"/>
                <w:w w:val="90"/>
                <w:rtl/>
              </w:rPr>
              <w:t>68</w:t>
            </w:r>
          </w:p>
        </w:tc>
        <w:tc>
          <w:tcPr>
            <w:tcW w:w="4986" w:type="dxa"/>
            <w:gridSpan w:val="2"/>
            <w:tcBorders>
              <w:top w:val="single" w:sz="4" w:space="0" w:color="auto"/>
              <w:left w:val="single" w:sz="4" w:space="0" w:color="auto"/>
              <w:bottom w:val="single" w:sz="4" w:space="0" w:color="auto"/>
              <w:right w:val="single" w:sz="4" w:space="0" w:color="auto"/>
            </w:tcBorders>
          </w:tcPr>
          <w:p w14:paraId="40E3AD35" w14:textId="77777777" w:rsidR="006101D4" w:rsidRPr="002A1856" w:rsidRDefault="006101D4" w:rsidP="006101D4">
            <w:pPr>
              <w:bidi/>
              <w:jc w:val="both"/>
              <w:rPr>
                <w:rFonts w:cs="2  Yagut"/>
              </w:rPr>
            </w:pPr>
            <w:r w:rsidRPr="006101D4">
              <w:rPr>
                <w:rFonts w:cs="2  Yagut"/>
                <w:rtl/>
              </w:rPr>
              <w:t>تاثير فعاليت تمريني منظم و ويتامين</w:t>
            </w:r>
            <w:r w:rsidRPr="006101D4">
              <w:rPr>
                <w:rFonts w:cs="2  Yagut"/>
              </w:rPr>
              <w:t xml:space="preserve"> D </w:t>
            </w:r>
            <w:r w:rsidRPr="006101D4">
              <w:rPr>
                <w:rFonts w:cs="2  Yagut"/>
                <w:rtl/>
              </w:rPr>
              <w:t>بر نشانگران آسيب ميوکارد و فشار ا... </w:t>
            </w:r>
          </w:p>
        </w:tc>
        <w:tc>
          <w:tcPr>
            <w:tcW w:w="2214" w:type="dxa"/>
            <w:tcBorders>
              <w:top w:val="single" w:sz="4" w:space="0" w:color="auto"/>
              <w:left w:val="single" w:sz="4" w:space="0" w:color="auto"/>
              <w:bottom w:val="single" w:sz="4" w:space="0" w:color="auto"/>
              <w:right w:val="single" w:sz="4" w:space="0" w:color="auto"/>
            </w:tcBorders>
          </w:tcPr>
          <w:p w14:paraId="79788F2F" w14:textId="77777777" w:rsidR="006101D4" w:rsidRPr="002A1856" w:rsidRDefault="006101D4" w:rsidP="006101D4">
            <w:pPr>
              <w:bidi/>
              <w:rPr>
                <w:rFonts w:cs="2  Yagut"/>
              </w:rPr>
            </w:pPr>
            <w:r w:rsidRPr="00736C86">
              <w:rPr>
                <w:rFonts w:cs="2  Yagut"/>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211A027A" w14:textId="77777777" w:rsidR="006101D4" w:rsidRPr="00736C86" w:rsidRDefault="006176B1" w:rsidP="006101D4">
            <w:pPr>
              <w:bidi/>
              <w:rPr>
                <w:rFonts w:cs="2  Yagut"/>
                <w:color w:val="000000" w:themeColor="text1"/>
                <w:rtl/>
              </w:rPr>
            </w:pPr>
            <w:r>
              <w:rPr>
                <w:rFonts w:cs="2  Yagut" w:hint="cs"/>
                <w:color w:val="000000" w:themeColor="text1"/>
                <w:rtl/>
              </w:rPr>
              <w:t>دکتر آذربایجانی- خانم نعیمه محسنی</w:t>
            </w:r>
          </w:p>
        </w:tc>
        <w:tc>
          <w:tcPr>
            <w:tcW w:w="2427" w:type="dxa"/>
            <w:gridSpan w:val="2"/>
            <w:tcBorders>
              <w:top w:val="single" w:sz="4" w:space="0" w:color="auto"/>
              <w:left w:val="single" w:sz="4" w:space="0" w:color="auto"/>
              <w:bottom w:val="single" w:sz="4" w:space="0" w:color="auto"/>
              <w:right w:val="single" w:sz="4" w:space="0" w:color="auto"/>
            </w:tcBorders>
          </w:tcPr>
          <w:p w14:paraId="7DDDB44B" w14:textId="77777777" w:rsidR="000A5D5B" w:rsidRDefault="006101D4" w:rsidP="006101D4">
            <w:pPr>
              <w:bidi/>
              <w:jc w:val="center"/>
              <w:rPr>
                <w:rFonts w:cs="2  Yagut"/>
                <w:rtl/>
              </w:rPr>
            </w:pPr>
            <w:r w:rsidRPr="006101D4">
              <w:rPr>
                <w:rFonts w:cs="2  Yagut"/>
                <w:rtl/>
              </w:rPr>
              <w:t>96000113</w:t>
            </w:r>
          </w:p>
          <w:p w14:paraId="3D5AA75E" w14:textId="77777777" w:rsidR="006101D4" w:rsidRPr="00736C86" w:rsidRDefault="006101D4" w:rsidP="000A5D5B">
            <w:pPr>
              <w:bidi/>
              <w:jc w:val="center"/>
              <w:rPr>
                <w:rFonts w:cs="2  Yagut"/>
                <w:color w:val="000000" w:themeColor="text1"/>
              </w:rPr>
            </w:pPr>
            <w:r w:rsidRPr="006101D4">
              <w:rPr>
                <w:rFonts w:cs="2  Yagut"/>
              </w:rPr>
              <w:t> </w:t>
            </w:r>
            <w:r w:rsidR="000A5D5B">
              <w:rPr>
                <w:rFonts w:cs="Lotus" w:hint="cs"/>
                <w:w w:val="80"/>
                <w:rtl/>
                <w:lang w:bidi="fa-IR"/>
              </w:rPr>
              <w:t>16 مهر 96</w:t>
            </w:r>
          </w:p>
        </w:tc>
        <w:tc>
          <w:tcPr>
            <w:tcW w:w="1386" w:type="dxa"/>
            <w:tcBorders>
              <w:top w:val="single" w:sz="4" w:space="0" w:color="auto"/>
              <w:left w:val="single" w:sz="4" w:space="0" w:color="auto"/>
              <w:bottom w:val="single" w:sz="4" w:space="0" w:color="auto"/>
              <w:right w:val="single" w:sz="4" w:space="0" w:color="auto"/>
            </w:tcBorders>
          </w:tcPr>
          <w:p w14:paraId="59D3A062" w14:textId="77777777" w:rsidR="006101D4" w:rsidRDefault="006101D4" w:rsidP="000A5D5B">
            <w:pPr>
              <w:tabs>
                <w:tab w:val="center" w:pos="742"/>
              </w:tabs>
              <w:jc w:val="right"/>
              <w:rPr>
                <w:rFonts w:cs="Lotus"/>
                <w:w w:val="80"/>
                <w:lang w:bidi="fa-IR"/>
              </w:rPr>
            </w:pPr>
            <w:r>
              <w:rPr>
                <w:rFonts w:cs="Lotus" w:hint="cs"/>
                <w:w w:val="80"/>
                <w:rtl/>
                <w:lang w:bidi="fa-IR"/>
              </w:rPr>
              <w:t>در دست جرا</w:t>
            </w:r>
          </w:p>
          <w:p w14:paraId="26BCA446" w14:textId="77777777" w:rsidR="006101D4" w:rsidRDefault="006101D4" w:rsidP="006101D4">
            <w:pPr>
              <w:tabs>
                <w:tab w:val="center" w:pos="742"/>
              </w:tabs>
              <w:rPr>
                <w:rFonts w:cs="Lotus"/>
                <w:w w:val="80"/>
                <w:rtl/>
                <w:lang w:bidi="fa-IR"/>
              </w:rPr>
            </w:pPr>
          </w:p>
        </w:tc>
      </w:tr>
      <w:tr w:rsidR="00705319" w:rsidRPr="004F2708" w14:paraId="409B4EF4"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0627923" w14:textId="77777777" w:rsidR="00705319" w:rsidRDefault="009B3DFC" w:rsidP="00705319">
            <w:pPr>
              <w:bidi/>
              <w:jc w:val="center"/>
              <w:rPr>
                <w:rFonts w:cs="Lotus"/>
                <w:w w:val="90"/>
                <w:rtl/>
              </w:rPr>
            </w:pPr>
            <w:r>
              <w:rPr>
                <w:rFonts w:cs="Lotus" w:hint="cs"/>
                <w:w w:val="90"/>
                <w:rtl/>
              </w:rPr>
              <w:t>69</w:t>
            </w:r>
          </w:p>
        </w:tc>
        <w:tc>
          <w:tcPr>
            <w:tcW w:w="4986" w:type="dxa"/>
            <w:gridSpan w:val="2"/>
            <w:tcBorders>
              <w:top w:val="single" w:sz="4" w:space="0" w:color="auto"/>
              <w:left w:val="single" w:sz="4" w:space="0" w:color="auto"/>
              <w:bottom w:val="single" w:sz="4" w:space="0" w:color="auto"/>
              <w:right w:val="single" w:sz="4" w:space="0" w:color="auto"/>
            </w:tcBorders>
          </w:tcPr>
          <w:p w14:paraId="0CCE34D2" w14:textId="77777777" w:rsidR="00705319" w:rsidRPr="006101D4" w:rsidRDefault="00705319" w:rsidP="00705319">
            <w:pPr>
              <w:bidi/>
              <w:jc w:val="both"/>
              <w:rPr>
                <w:rFonts w:cs="2  Yagut"/>
                <w:rtl/>
              </w:rPr>
            </w:pPr>
            <w:r w:rsidRPr="001D3A2C">
              <w:rPr>
                <w:rFonts w:cs="2  Yagut"/>
                <w:rtl/>
              </w:rPr>
              <w:t>بررس</w:t>
            </w:r>
            <w:r w:rsidRPr="001D3A2C">
              <w:rPr>
                <w:rFonts w:cs="2  Yagut" w:hint="cs"/>
                <w:rtl/>
              </w:rPr>
              <w:t>ی</w:t>
            </w:r>
            <w:r w:rsidRPr="001D3A2C">
              <w:rPr>
                <w:rFonts w:cs="2  Yagut"/>
                <w:rtl/>
              </w:rPr>
              <w:t xml:space="preserve"> اثر ورزش مقاومت</w:t>
            </w:r>
            <w:r w:rsidRPr="001D3A2C">
              <w:rPr>
                <w:rFonts w:cs="2  Yagut" w:hint="cs"/>
                <w:rtl/>
              </w:rPr>
              <w:t>ی</w:t>
            </w:r>
            <w:r w:rsidRPr="001D3A2C">
              <w:rPr>
                <w:rFonts w:cs="2  Yagut"/>
                <w:rtl/>
              </w:rPr>
              <w:t xml:space="preserve"> بر عملکرد قلب و سطح سرم</w:t>
            </w:r>
            <w:r w:rsidRPr="001D3A2C">
              <w:rPr>
                <w:rFonts w:cs="2  Yagut" w:hint="cs"/>
                <w:rtl/>
              </w:rPr>
              <w:t>ی</w:t>
            </w:r>
            <w:r w:rsidRPr="001D3A2C">
              <w:rPr>
                <w:rFonts w:cs="2  Yagut"/>
                <w:rtl/>
              </w:rPr>
              <w:t xml:space="preserve"> </w:t>
            </w:r>
            <w:r w:rsidRPr="001D3A2C">
              <w:rPr>
                <w:rFonts w:cs="2  Yagut"/>
              </w:rPr>
              <w:t>Klotho</w:t>
            </w:r>
            <w:r w:rsidRPr="001D3A2C">
              <w:rPr>
                <w:rFonts w:cs="2  Yagut"/>
                <w:rtl/>
              </w:rPr>
              <w:t xml:space="preserve"> و </w:t>
            </w:r>
            <w:r w:rsidRPr="001D3A2C">
              <w:rPr>
                <w:rFonts w:cs="2  Yagut"/>
              </w:rPr>
              <w:t>SIRT1</w:t>
            </w:r>
            <w:r w:rsidRPr="001D3A2C">
              <w:rPr>
                <w:rFonts w:cs="2  Yagut"/>
                <w:rtl/>
              </w:rPr>
              <w:t xml:space="preserve"> و ب</w:t>
            </w:r>
            <w:r w:rsidRPr="001D3A2C">
              <w:rPr>
                <w:rFonts w:cs="2  Yagut" w:hint="cs"/>
                <w:rtl/>
              </w:rPr>
              <w:t>ی</w:t>
            </w:r>
            <w:r w:rsidRPr="001D3A2C">
              <w:rPr>
                <w:rFonts w:cs="2  Yagut" w:hint="eastAsia"/>
                <w:rtl/>
              </w:rPr>
              <w:t>ان</w:t>
            </w:r>
            <w:r w:rsidRPr="001D3A2C">
              <w:rPr>
                <w:rFonts w:cs="2  Yagut"/>
                <w:rtl/>
              </w:rPr>
              <w:t xml:space="preserve"> آنها در قلب ا</w:t>
            </w:r>
            <w:r w:rsidRPr="001D3A2C">
              <w:rPr>
                <w:rFonts w:cs="2  Yagut" w:hint="cs"/>
                <w:rtl/>
              </w:rPr>
              <w:t>ی</w:t>
            </w:r>
            <w:r w:rsidRPr="001D3A2C">
              <w:rPr>
                <w:rFonts w:cs="2  Yagut" w:hint="eastAsia"/>
                <w:rtl/>
              </w:rPr>
              <w:t>سکم</w:t>
            </w:r>
            <w:r w:rsidRPr="001D3A2C">
              <w:rPr>
                <w:rFonts w:cs="2  Yagut" w:hint="cs"/>
                <w:rtl/>
              </w:rPr>
              <w:t>ی</w:t>
            </w:r>
            <w:r w:rsidRPr="001D3A2C">
              <w:rPr>
                <w:rFonts w:cs="2  Yagut" w:hint="eastAsia"/>
                <w:rtl/>
              </w:rPr>
              <w:t>ک</w:t>
            </w:r>
            <w:r w:rsidRPr="001D3A2C">
              <w:rPr>
                <w:rFonts w:cs="2  Yagut"/>
                <w:rtl/>
              </w:rPr>
              <w:t xml:space="preserve"> موش صحرا</w:t>
            </w:r>
            <w:r w:rsidRPr="001D3A2C">
              <w:rPr>
                <w:rFonts w:cs="2  Yagut" w:hint="cs"/>
                <w:rtl/>
              </w:rPr>
              <w:t>یی</w:t>
            </w:r>
          </w:p>
        </w:tc>
        <w:tc>
          <w:tcPr>
            <w:tcW w:w="2214" w:type="dxa"/>
            <w:tcBorders>
              <w:top w:val="single" w:sz="4" w:space="0" w:color="auto"/>
              <w:left w:val="single" w:sz="4" w:space="0" w:color="auto"/>
              <w:bottom w:val="single" w:sz="4" w:space="0" w:color="auto"/>
              <w:right w:val="single" w:sz="4" w:space="0" w:color="auto"/>
            </w:tcBorders>
          </w:tcPr>
          <w:p w14:paraId="5DCD0E91" w14:textId="77777777" w:rsidR="00705319" w:rsidRPr="00736C86" w:rsidRDefault="00705319" w:rsidP="00705319">
            <w:pPr>
              <w:bidi/>
              <w:rPr>
                <w:rFonts w:cs="2  Yagut"/>
                <w:color w:val="000000" w:themeColor="text1"/>
                <w:rtl/>
              </w:rPr>
            </w:pPr>
            <w:r>
              <w:rPr>
                <w:rFonts w:cs="2  Yagut" w:hint="cs"/>
                <w:color w:val="000000" w:themeColor="text1"/>
                <w:rtl/>
              </w:rPr>
              <w:t>دکتر فرزانه رستم زاده</w:t>
            </w:r>
          </w:p>
        </w:tc>
        <w:tc>
          <w:tcPr>
            <w:tcW w:w="3730" w:type="dxa"/>
            <w:gridSpan w:val="3"/>
            <w:tcBorders>
              <w:top w:val="single" w:sz="4" w:space="0" w:color="auto"/>
              <w:left w:val="single" w:sz="4" w:space="0" w:color="auto"/>
              <w:bottom w:val="single" w:sz="4" w:space="0" w:color="auto"/>
              <w:right w:val="single" w:sz="4" w:space="0" w:color="auto"/>
            </w:tcBorders>
          </w:tcPr>
          <w:p w14:paraId="1EB4A5F2" w14:textId="77777777" w:rsidR="00705319" w:rsidRDefault="00705319" w:rsidP="00705319">
            <w:pPr>
              <w:bidi/>
              <w:rPr>
                <w:rFonts w:cs="2  Yagut"/>
                <w:color w:val="000000" w:themeColor="text1"/>
                <w:rtl/>
              </w:rPr>
            </w:pPr>
            <w:r w:rsidRPr="00736C86">
              <w:rPr>
                <w:rFonts w:cs="2  Yagut"/>
                <w:color w:val="000000" w:themeColor="text1"/>
                <w:rtl/>
              </w:rPr>
              <w:t>دکترحميد نجفي پور</w:t>
            </w:r>
            <w:r>
              <w:rPr>
                <w:rFonts w:cs="2  Yagut" w:hint="cs"/>
                <w:color w:val="000000" w:themeColor="text1"/>
                <w:rtl/>
              </w:rPr>
              <w:t xml:space="preserve"> - دکتر محبوبه یگانه- - یاسر معصومی</w:t>
            </w:r>
          </w:p>
        </w:tc>
        <w:tc>
          <w:tcPr>
            <w:tcW w:w="2427" w:type="dxa"/>
            <w:gridSpan w:val="2"/>
            <w:tcBorders>
              <w:top w:val="single" w:sz="4" w:space="0" w:color="auto"/>
              <w:left w:val="single" w:sz="4" w:space="0" w:color="auto"/>
              <w:bottom w:val="single" w:sz="4" w:space="0" w:color="auto"/>
              <w:right w:val="single" w:sz="4" w:space="0" w:color="auto"/>
            </w:tcBorders>
          </w:tcPr>
          <w:p w14:paraId="134F0384" w14:textId="77777777" w:rsidR="00705319" w:rsidRDefault="00705319" w:rsidP="00705319">
            <w:pPr>
              <w:bidi/>
              <w:jc w:val="center"/>
              <w:rPr>
                <w:rFonts w:cs="2  Yagut"/>
                <w:rtl/>
              </w:rPr>
            </w:pPr>
            <w:r w:rsidRPr="001C724B">
              <w:rPr>
                <w:rFonts w:cs="2  Yagut"/>
                <w:rtl/>
              </w:rPr>
              <w:t>112</w:t>
            </w:r>
            <w:r>
              <w:rPr>
                <w:rFonts w:cs="2  Yagut" w:hint="cs"/>
                <w:rtl/>
                <w:lang w:bidi="fa-IR"/>
              </w:rPr>
              <w:t>0</w:t>
            </w:r>
            <w:r w:rsidRPr="001C724B">
              <w:rPr>
                <w:rFonts w:cs="2  Yagut"/>
                <w:rtl/>
              </w:rPr>
              <w:t>/96</w:t>
            </w:r>
          </w:p>
          <w:p w14:paraId="5946A72F" w14:textId="77777777" w:rsidR="000A5D5B" w:rsidRPr="006101D4" w:rsidRDefault="000A5D5B" w:rsidP="000A5D5B">
            <w:pPr>
              <w:bidi/>
              <w:jc w:val="center"/>
              <w:rPr>
                <w:rFonts w:cs="2  Yagut"/>
                <w:rtl/>
              </w:rPr>
            </w:pPr>
            <w:r w:rsidRPr="002C7623">
              <w:rPr>
                <w:rtl/>
              </w:rPr>
              <w:t>ارد</w:t>
            </w:r>
            <w:r w:rsidRPr="002C7623">
              <w:rPr>
                <w:rFonts w:hint="cs"/>
                <w:rtl/>
              </w:rPr>
              <w:t>ی</w:t>
            </w:r>
            <w:r w:rsidRPr="002C7623">
              <w:rPr>
                <w:rFonts w:hint="eastAsia"/>
                <w:rtl/>
              </w:rPr>
              <w:t>بهشت</w:t>
            </w:r>
            <w:r w:rsidRPr="002C7623">
              <w:rPr>
                <w:rtl/>
              </w:rPr>
              <w:t xml:space="preserve"> 97</w:t>
            </w:r>
          </w:p>
        </w:tc>
        <w:tc>
          <w:tcPr>
            <w:tcW w:w="1386" w:type="dxa"/>
            <w:tcBorders>
              <w:top w:val="single" w:sz="4" w:space="0" w:color="auto"/>
              <w:left w:val="single" w:sz="4" w:space="0" w:color="auto"/>
              <w:bottom w:val="single" w:sz="4" w:space="0" w:color="auto"/>
              <w:right w:val="single" w:sz="4" w:space="0" w:color="auto"/>
            </w:tcBorders>
          </w:tcPr>
          <w:p w14:paraId="068893D0" w14:textId="77777777" w:rsidR="00705319" w:rsidRPr="002C7623" w:rsidRDefault="00705319" w:rsidP="000A5D5B">
            <w:r w:rsidRPr="002C7623">
              <w:rPr>
                <w:rtl/>
              </w:rPr>
              <w:t xml:space="preserve">در دست اجرا     </w:t>
            </w:r>
          </w:p>
        </w:tc>
      </w:tr>
      <w:tr w:rsidR="00705319" w:rsidRPr="004F2708" w14:paraId="75731E1E"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130CFEB" w14:textId="77777777" w:rsidR="00705319" w:rsidRDefault="009B3DFC" w:rsidP="00705319">
            <w:pPr>
              <w:bidi/>
              <w:jc w:val="center"/>
              <w:rPr>
                <w:rFonts w:cs="Lotus"/>
                <w:w w:val="90"/>
                <w:rtl/>
              </w:rPr>
            </w:pPr>
            <w:r>
              <w:rPr>
                <w:rFonts w:cs="Lotus" w:hint="cs"/>
                <w:w w:val="90"/>
                <w:rtl/>
              </w:rPr>
              <w:lastRenderedPageBreak/>
              <w:t>70</w:t>
            </w:r>
          </w:p>
        </w:tc>
        <w:tc>
          <w:tcPr>
            <w:tcW w:w="4986" w:type="dxa"/>
            <w:gridSpan w:val="2"/>
            <w:tcBorders>
              <w:top w:val="single" w:sz="4" w:space="0" w:color="auto"/>
              <w:left w:val="single" w:sz="4" w:space="0" w:color="auto"/>
              <w:bottom w:val="single" w:sz="4" w:space="0" w:color="auto"/>
              <w:right w:val="single" w:sz="4" w:space="0" w:color="auto"/>
            </w:tcBorders>
          </w:tcPr>
          <w:p w14:paraId="68A525B6" w14:textId="77777777" w:rsidR="00705319" w:rsidRPr="006101D4" w:rsidRDefault="00705319" w:rsidP="00705319">
            <w:pPr>
              <w:bidi/>
              <w:jc w:val="both"/>
              <w:rPr>
                <w:rFonts w:cs="2  Yagut"/>
                <w:rtl/>
              </w:rPr>
            </w:pPr>
            <w:r w:rsidRPr="009F51B3">
              <w:rPr>
                <w:rFonts w:cs="2  Yagut"/>
                <w:rtl/>
              </w:rPr>
              <w:t>بررس</w:t>
            </w:r>
            <w:r w:rsidRPr="009F51B3">
              <w:rPr>
                <w:rFonts w:cs="2  Yagut" w:hint="cs"/>
                <w:rtl/>
              </w:rPr>
              <w:t>ی</w:t>
            </w:r>
            <w:r w:rsidRPr="009F51B3">
              <w:rPr>
                <w:rFonts w:cs="2  Yagut"/>
                <w:rtl/>
              </w:rPr>
              <w:t xml:space="preserve"> سطح سرم</w:t>
            </w:r>
            <w:r w:rsidRPr="009F51B3">
              <w:rPr>
                <w:rFonts w:cs="2  Yagut" w:hint="cs"/>
                <w:rtl/>
              </w:rPr>
              <w:t>ی</w:t>
            </w:r>
            <w:r w:rsidRPr="009F51B3">
              <w:rPr>
                <w:rFonts w:cs="2  Yagut"/>
                <w:rtl/>
              </w:rPr>
              <w:t xml:space="preserve"> کلوتو و </w:t>
            </w:r>
            <w:r w:rsidRPr="009F51B3">
              <w:rPr>
                <w:rFonts w:cs="2  Yagut"/>
              </w:rPr>
              <w:t>SIRT1</w:t>
            </w:r>
            <w:r w:rsidRPr="009F51B3">
              <w:rPr>
                <w:rFonts w:cs="2  Yagut"/>
                <w:rtl/>
              </w:rPr>
              <w:t xml:space="preserve"> در افراد دچار پرفشار</w:t>
            </w:r>
            <w:r w:rsidRPr="009F51B3">
              <w:rPr>
                <w:rFonts w:cs="2  Yagut" w:hint="cs"/>
                <w:rtl/>
              </w:rPr>
              <w:t>ی</w:t>
            </w:r>
            <w:r w:rsidRPr="009F51B3">
              <w:rPr>
                <w:rFonts w:cs="2  Yagut"/>
                <w:rtl/>
              </w:rPr>
              <w:t xml:space="preserve"> خون و د</w:t>
            </w:r>
            <w:r w:rsidRPr="009F51B3">
              <w:rPr>
                <w:rFonts w:cs="2  Yagut" w:hint="cs"/>
                <w:rtl/>
              </w:rPr>
              <w:t>ی</w:t>
            </w:r>
            <w:r w:rsidRPr="009F51B3">
              <w:rPr>
                <w:rFonts w:cs="2  Yagut" w:hint="eastAsia"/>
                <w:rtl/>
              </w:rPr>
              <w:t>ابت</w:t>
            </w:r>
          </w:p>
        </w:tc>
        <w:tc>
          <w:tcPr>
            <w:tcW w:w="2214" w:type="dxa"/>
            <w:tcBorders>
              <w:top w:val="single" w:sz="4" w:space="0" w:color="auto"/>
              <w:left w:val="single" w:sz="4" w:space="0" w:color="auto"/>
              <w:bottom w:val="single" w:sz="4" w:space="0" w:color="auto"/>
              <w:right w:val="single" w:sz="4" w:space="0" w:color="auto"/>
            </w:tcBorders>
          </w:tcPr>
          <w:p w14:paraId="22A4B1ED" w14:textId="77777777" w:rsidR="00705319" w:rsidRPr="00736C86" w:rsidRDefault="00705319" w:rsidP="00705319">
            <w:pPr>
              <w:bidi/>
              <w:rPr>
                <w:rFonts w:cs="2  Yagut"/>
                <w:color w:val="000000" w:themeColor="text1"/>
                <w:rtl/>
              </w:rPr>
            </w:pPr>
            <w:r>
              <w:rPr>
                <w:rFonts w:cs="2  Yagut" w:hint="cs"/>
                <w:color w:val="000000" w:themeColor="text1"/>
                <w:rtl/>
              </w:rPr>
              <w:t>دکتر محبوبه یگانه</w:t>
            </w:r>
          </w:p>
        </w:tc>
        <w:tc>
          <w:tcPr>
            <w:tcW w:w="3730" w:type="dxa"/>
            <w:gridSpan w:val="3"/>
            <w:tcBorders>
              <w:top w:val="single" w:sz="4" w:space="0" w:color="auto"/>
              <w:left w:val="single" w:sz="4" w:space="0" w:color="auto"/>
              <w:bottom w:val="single" w:sz="4" w:space="0" w:color="auto"/>
              <w:right w:val="single" w:sz="4" w:space="0" w:color="auto"/>
            </w:tcBorders>
          </w:tcPr>
          <w:p w14:paraId="234A9FC6" w14:textId="77777777" w:rsidR="00705319" w:rsidRDefault="00705319" w:rsidP="00705319">
            <w:pPr>
              <w:bidi/>
              <w:rPr>
                <w:rFonts w:cs="2  Yagut"/>
                <w:color w:val="000000" w:themeColor="text1"/>
                <w:rtl/>
              </w:rPr>
            </w:pPr>
            <w:r w:rsidRPr="00736C86">
              <w:rPr>
                <w:rFonts w:cs="2  Yagut"/>
                <w:color w:val="000000" w:themeColor="text1"/>
                <w:rtl/>
              </w:rPr>
              <w:t>دکترحميد نجفي پور</w:t>
            </w:r>
            <w:r>
              <w:rPr>
                <w:rFonts w:cs="2  Yagut" w:hint="cs"/>
                <w:color w:val="000000" w:themeColor="text1"/>
                <w:rtl/>
              </w:rPr>
              <w:t>- دکتر فرزانه رستم زاده- یاسر معصومی</w:t>
            </w:r>
          </w:p>
        </w:tc>
        <w:tc>
          <w:tcPr>
            <w:tcW w:w="2427" w:type="dxa"/>
            <w:gridSpan w:val="2"/>
            <w:tcBorders>
              <w:top w:val="single" w:sz="4" w:space="0" w:color="auto"/>
              <w:left w:val="single" w:sz="4" w:space="0" w:color="auto"/>
              <w:bottom w:val="single" w:sz="4" w:space="0" w:color="auto"/>
              <w:right w:val="single" w:sz="4" w:space="0" w:color="auto"/>
            </w:tcBorders>
          </w:tcPr>
          <w:p w14:paraId="00E03E22" w14:textId="77777777" w:rsidR="00705319" w:rsidRDefault="00705319" w:rsidP="00705319">
            <w:pPr>
              <w:bidi/>
              <w:jc w:val="center"/>
              <w:rPr>
                <w:rFonts w:cs="2  Yagut"/>
                <w:rtl/>
              </w:rPr>
            </w:pPr>
            <w:r w:rsidRPr="001C724B">
              <w:rPr>
                <w:rFonts w:cs="2  Yagut"/>
                <w:rtl/>
              </w:rPr>
              <w:t>112</w:t>
            </w:r>
            <w:r>
              <w:rPr>
                <w:rFonts w:cs="2  Yagut" w:hint="cs"/>
                <w:rtl/>
                <w:lang w:bidi="fa-IR"/>
              </w:rPr>
              <w:t>1</w:t>
            </w:r>
            <w:r w:rsidRPr="001C724B">
              <w:rPr>
                <w:rFonts w:cs="2  Yagut"/>
                <w:rtl/>
              </w:rPr>
              <w:t>/96</w:t>
            </w:r>
          </w:p>
          <w:p w14:paraId="35BC519A" w14:textId="77777777" w:rsidR="000A5D5B" w:rsidRPr="006101D4" w:rsidRDefault="000A5D5B" w:rsidP="000A5D5B">
            <w:pPr>
              <w:bidi/>
              <w:jc w:val="center"/>
              <w:rPr>
                <w:rFonts w:cs="2  Yagut"/>
                <w:rtl/>
              </w:rPr>
            </w:pPr>
            <w:r w:rsidRPr="002C7623">
              <w:rPr>
                <w:rtl/>
              </w:rPr>
              <w:t>ارد</w:t>
            </w:r>
            <w:r w:rsidRPr="002C7623">
              <w:rPr>
                <w:rFonts w:hint="cs"/>
                <w:rtl/>
              </w:rPr>
              <w:t>ی</w:t>
            </w:r>
            <w:r w:rsidRPr="002C7623">
              <w:rPr>
                <w:rFonts w:hint="eastAsia"/>
                <w:rtl/>
              </w:rPr>
              <w:t>بهشت</w:t>
            </w:r>
            <w:r w:rsidRPr="002C7623">
              <w:rPr>
                <w:rtl/>
              </w:rPr>
              <w:t xml:space="preserve"> 97</w:t>
            </w:r>
          </w:p>
        </w:tc>
        <w:tc>
          <w:tcPr>
            <w:tcW w:w="1386" w:type="dxa"/>
            <w:tcBorders>
              <w:top w:val="single" w:sz="4" w:space="0" w:color="auto"/>
              <w:left w:val="single" w:sz="4" w:space="0" w:color="auto"/>
              <w:bottom w:val="single" w:sz="4" w:space="0" w:color="auto"/>
              <w:right w:val="single" w:sz="4" w:space="0" w:color="auto"/>
            </w:tcBorders>
          </w:tcPr>
          <w:p w14:paraId="14936414" w14:textId="77777777" w:rsidR="00705319" w:rsidRPr="002C7623" w:rsidRDefault="00705319" w:rsidP="000A5D5B">
            <w:r w:rsidRPr="002C7623">
              <w:rPr>
                <w:rFonts w:hint="eastAsia"/>
                <w:rtl/>
              </w:rPr>
              <w:t>در</w:t>
            </w:r>
            <w:r w:rsidRPr="002C7623">
              <w:rPr>
                <w:rtl/>
              </w:rPr>
              <w:t xml:space="preserve"> دست اجرا     </w:t>
            </w:r>
          </w:p>
        </w:tc>
      </w:tr>
      <w:tr w:rsidR="00705319" w:rsidRPr="004F2708" w14:paraId="5DCE335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C575058" w14:textId="77777777" w:rsidR="00705319" w:rsidRDefault="009B3DFC" w:rsidP="00705319">
            <w:pPr>
              <w:bidi/>
              <w:jc w:val="center"/>
              <w:rPr>
                <w:rFonts w:cs="Lotus"/>
                <w:w w:val="90"/>
              </w:rPr>
            </w:pPr>
            <w:r>
              <w:rPr>
                <w:rFonts w:cs="Lotus" w:hint="cs"/>
                <w:w w:val="90"/>
                <w:rtl/>
              </w:rPr>
              <w:t>71</w:t>
            </w:r>
          </w:p>
        </w:tc>
        <w:tc>
          <w:tcPr>
            <w:tcW w:w="4986" w:type="dxa"/>
            <w:gridSpan w:val="2"/>
            <w:tcBorders>
              <w:top w:val="single" w:sz="4" w:space="0" w:color="auto"/>
              <w:left w:val="single" w:sz="4" w:space="0" w:color="auto"/>
              <w:bottom w:val="single" w:sz="4" w:space="0" w:color="auto"/>
              <w:right w:val="single" w:sz="4" w:space="0" w:color="auto"/>
            </w:tcBorders>
          </w:tcPr>
          <w:p w14:paraId="1CB22C18" w14:textId="77777777" w:rsidR="00705319" w:rsidRDefault="00705319" w:rsidP="00705319">
            <w:pPr>
              <w:bidi/>
              <w:jc w:val="both"/>
              <w:rPr>
                <w:rFonts w:cs="2  Yagut"/>
                <w:rtl/>
              </w:rPr>
            </w:pPr>
            <w:r w:rsidRPr="009F6C91">
              <w:rPr>
                <w:rFonts w:cs="2  Yagut"/>
                <w:rtl/>
              </w:rPr>
              <w:t>کسب  200 امت</w:t>
            </w:r>
            <w:r w:rsidRPr="009F6C91">
              <w:rPr>
                <w:rFonts w:cs="2  Yagut" w:hint="cs"/>
                <w:rtl/>
              </w:rPr>
              <w:t>ی</w:t>
            </w:r>
            <w:r w:rsidRPr="009F6C91">
              <w:rPr>
                <w:rFonts w:cs="2  Yagut" w:hint="eastAsia"/>
                <w:rtl/>
              </w:rPr>
              <w:t>از</w:t>
            </w:r>
            <w:r w:rsidRPr="009F6C91">
              <w:rPr>
                <w:rFonts w:cs="2  Yagut"/>
                <w:rtl/>
              </w:rPr>
              <w:t xml:space="preserve"> پژوهش</w:t>
            </w:r>
            <w:r w:rsidRPr="009F6C91">
              <w:rPr>
                <w:rFonts w:cs="2  Yagut" w:hint="cs"/>
                <w:rtl/>
              </w:rPr>
              <w:t>ی</w:t>
            </w:r>
            <w:r w:rsidRPr="009F6C91">
              <w:rPr>
                <w:rFonts w:cs="2  Yagut"/>
                <w:rtl/>
              </w:rPr>
              <w:t xml:space="preserve"> برا</w:t>
            </w:r>
            <w:r w:rsidRPr="009F6C91">
              <w:rPr>
                <w:rFonts w:cs="2  Yagut" w:hint="cs"/>
                <w:rtl/>
              </w:rPr>
              <w:t>ی</w:t>
            </w:r>
            <w:r w:rsidRPr="009F6C91">
              <w:rPr>
                <w:rFonts w:cs="2  Yagut"/>
                <w:rtl/>
              </w:rPr>
              <w:t xml:space="preserve"> دانشگاه در مدت 24 ماه از طر</w:t>
            </w:r>
            <w:r w:rsidRPr="009F6C91">
              <w:rPr>
                <w:rFonts w:cs="2  Yagut" w:hint="cs"/>
                <w:rtl/>
              </w:rPr>
              <w:t>ی</w:t>
            </w:r>
            <w:r w:rsidRPr="009F6C91">
              <w:rPr>
                <w:rFonts w:cs="2  Yagut" w:hint="eastAsia"/>
                <w:rtl/>
              </w:rPr>
              <w:t>ق</w:t>
            </w:r>
            <w:r w:rsidRPr="009F6C91">
              <w:rPr>
                <w:rFonts w:cs="2  Yagut"/>
                <w:rtl/>
              </w:rPr>
              <w:t xml:space="preserve"> نگارش و چاپ مقاله از داده ها و نمونه ها</w:t>
            </w:r>
            <w:r w:rsidRPr="009F6C91">
              <w:rPr>
                <w:rFonts w:cs="2  Yagut" w:hint="cs"/>
                <w:rtl/>
              </w:rPr>
              <w:t>ی</w:t>
            </w:r>
            <w:r w:rsidRPr="009F6C91">
              <w:rPr>
                <w:rFonts w:cs="2  Yagut"/>
                <w:rtl/>
              </w:rPr>
              <w:t xml:space="preserve"> ب</w:t>
            </w:r>
            <w:r w:rsidRPr="009F6C91">
              <w:rPr>
                <w:rFonts w:cs="2  Yagut" w:hint="cs"/>
                <w:rtl/>
              </w:rPr>
              <w:t>ی</w:t>
            </w:r>
            <w:r w:rsidRPr="009F6C91">
              <w:rPr>
                <w:rFonts w:cs="2  Yagut" w:hint="eastAsia"/>
                <w:rtl/>
              </w:rPr>
              <w:t>ولوژ</w:t>
            </w:r>
            <w:r w:rsidRPr="009F6C91">
              <w:rPr>
                <w:rFonts w:cs="2  Yagut" w:hint="cs"/>
                <w:rtl/>
              </w:rPr>
              <w:t>ی</w:t>
            </w:r>
            <w:r w:rsidRPr="009F6C91">
              <w:rPr>
                <w:rFonts w:cs="2  Yagut" w:hint="eastAsia"/>
                <w:rtl/>
              </w:rPr>
              <w:t>ک</w:t>
            </w:r>
            <w:r w:rsidRPr="009F6C91">
              <w:rPr>
                <w:rFonts w:cs="2  Yagut"/>
                <w:rtl/>
              </w:rPr>
              <w:t xml:space="preserve"> مرکز تحقيقات ف</w:t>
            </w:r>
            <w:r w:rsidRPr="009F6C91">
              <w:rPr>
                <w:rFonts w:cs="2  Yagut" w:hint="cs"/>
                <w:rtl/>
              </w:rPr>
              <w:t>ی</w:t>
            </w:r>
            <w:r w:rsidRPr="009F6C91">
              <w:rPr>
                <w:rFonts w:cs="2  Yagut" w:hint="eastAsia"/>
                <w:rtl/>
              </w:rPr>
              <w:t>ز</w:t>
            </w:r>
            <w:r w:rsidRPr="009F6C91">
              <w:rPr>
                <w:rFonts w:cs="2  Yagut" w:hint="cs"/>
                <w:rtl/>
              </w:rPr>
              <w:t>ی</w:t>
            </w:r>
            <w:r w:rsidRPr="009F6C91">
              <w:rPr>
                <w:rFonts w:cs="2  Yagut" w:hint="eastAsia"/>
                <w:rtl/>
              </w:rPr>
              <w:t>ولوژ</w:t>
            </w:r>
            <w:r w:rsidRPr="009F6C91">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7A524C50" w14:textId="77777777" w:rsidR="00705319" w:rsidRDefault="00705319" w:rsidP="00705319">
            <w:pPr>
              <w:bidi/>
              <w:rPr>
                <w:rFonts w:cs="2  Yagut"/>
                <w:color w:val="000000" w:themeColor="text1"/>
                <w:rtl/>
              </w:rPr>
            </w:pPr>
            <w:r>
              <w:rPr>
                <w:rFonts w:cs="2  Yagut" w:hint="cs"/>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424690B9" w14:textId="77777777" w:rsidR="00705319" w:rsidRDefault="00705319" w:rsidP="00705319">
            <w:pPr>
              <w:bidi/>
              <w:rPr>
                <w:rFonts w:cs="2  Yagut"/>
                <w:color w:val="000000" w:themeColor="text1"/>
                <w:rtl/>
              </w:rPr>
            </w:pPr>
            <w:r w:rsidRPr="009F6C91">
              <w:rPr>
                <w:rFonts w:cs="2  Yagut"/>
                <w:color w:val="000000" w:themeColor="text1"/>
                <w:rtl/>
              </w:rPr>
              <w:t>دکتر عل</w:t>
            </w:r>
            <w:r w:rsidRPr="009F6C91">
              <w:rPr>
                <w:rFonts w:cs="2  Yagut" w:hint="cs"/>
                <w:color w:val="000000" w:themeColor="text1"/>
                <w:rtl/>
              </w:rPr>
              <w:t>ی</w:t>
            </w:r>
            <w:r w:rsidRPr="009F6C91">
              <w:rPr>
                <w:rFonts w:cs="2  Yagut"/>
                <w:color w:val="000000" w:themeColor="text1"/>
                <w:rtl/>
              </w:rPr>
              <w:t xml:space="preserve"> ميرزازاده،</w:t>
            </w:r>
            <w:r>
              <w:rPr>
                <w:rFonts w:cs="2  Yagut" w:hint="cs"/>
                <w:color w:val="000000" w:themeColor="text1"/>
                <w:rtl/>
              </w:rPr>
              <w:t xml:space="preserve"> </w:t>
            </w:r>
            <w:r w:rsidRPr="009F6C91">
              <w:rPr>
                <w:rFonts w:cs="2  Yagut"/>
                <w:color w:val="000000" w:themeColor="text1"/>
                <w:rtl/>
              </w:rPr>
              <w:t>م</w:t>
            </w:r>
            <w:r w:rsidRPr="009F6C91">
              <w:rPr>
                <w:rFonts w:cs="2  Yagut" w:hint="cs"/>
                <w:color w:val="000000" w:themeColor="text1"/>
                <w:rtl/>
              </w:rPr>
              <w:t>ی</w:t>
            </w:r>
            <w:r w:rsidRPr="009F6C91">
              <w:rPr>
                <w:rFonts w:cs="2  Yagut" w:hint="eastAsia"/>
                <w:color w:val="000000" w:themeColor="text1"/>
                <w:rtl/>
              </w:rPr>
              <w:t>ترا</w:t>
            </w:r>
            <w:r w:rsidRPr="009F6C91">
              <w:rPr>
                <w:rFonts w:cs="2  Yagut"/>
                <w:color w:val="000000" w:themeColor="text1"/>
                <w:rtl/>
              </w:rPr>
              <w:t xml:space="preserve"> شادکام ، فرزانه آقا مولا</w:t>
            </w:r>
            <w:r w:rsidRPr="009F6C91">
              <w:rPr>
                <w:rFonts w:cs="2  Yagut" w:hint="cs"/>
                <w:color w:val="000000" w:themeColor="text1"/>
                <w:rtl/>
              </w:rPr>
              <w:t>یی</w:t>
            </w:r>
            <w:r w:rsidRPr="009F6C91">
              <w:rPr>
                <w:rFonts w:cs="2  Yagut" w:hint="eastAsia"/>
                <w:color w:val="000000" w:themeColor="text1"/>
                <w:rtl/>
              </w:rPr>
              <w:t>،</w:t>
            </w:r>
            <w:r w:rsidRPr="009F6C91">
              <w:rPr>
                <w:rFonts w:cs="2  Yagut"/>
                <w:color w:val="000000" w:themeColor="text1"/>
                <w:rtl/>
              </w:rPr>
              <w:t xml:space="preserve"> زهره صاف</w:t>
            </w:r>
            <w:r w:rsidRPr="009F6C91">
              <w:rPr>
                <w:rFonts w:cs="2  Yagut" w:hint="cs"/>
                <w:color w:val="000000" w:themeColor="text1"/>
                <w:rtl/>
              </w:rPr>
              <w:t>ی</w:t>
            </w:r>
            <w:r w:rsidRPr="009F6C91">
              <w:rPr>
                <w:rFonts w:cs="2  Yagut" w:hint="eastAsia"/>
                <w:color w:val="000000" w:themeColor="text1"/>
                <w:rtl/>
              </w:rPr>
              <w:t>،</w:t>
            </w:r>
            <w:r w:rsidRPr="009F6C91">
              <w:rPr>
                <w:rFonts w:cs="2  Yagut"/>
                <w:color w:val="000000" w:themeColor="text1"/>
                <w:rtl/>
              </w:rPr>
              <w:t xml:space="preserve"> ز</w:t>
            </w:r>
            <w:r w:rsidRPr="009F6C91">
              <w:rPr>
                <w:rFonts w:cs="2  Yagut" w:hint="cs"/>
                <w:color w:val="000000" w:themeColor="text1"/>
                <w:rtl/>
              </w:rPr>
              <w:t>ی</w:t>
            </w:r>
            <w:r w:rsidRPr="009F6C91">
              <w:rPr>
                <w:rFonts w:cs="2  Yagut" w:hint="eastAsia"/>
                <w:color w:val="000000" w:themeColor="text1"/>
                <w:rtl/>
              </w:rPr>
              <w:t>نب</w:t>
            </w:r>
            <w:r w:rsidRPr="009F6C91">
              <w:rPr>
                <w:rFonts w:cs="2  Yagut"/>
                <w:color w:val="000000" w:themeColor="text1"/>
                <w:rtl/>
              </w:rPr>
              <w:t xml:space="preserve"> کردستان</w:t>
            </w:r>
            <w:r w:rsidRPr="009F6C91">
              <w:rPr>
                <w:rFonts w:cs="2  Yagut" w:hint="cs"/>
                <w:color w:val="000000" w:themeColor="text1"/>
                <w:rtl/>
              </w:rPr>
              <w:t>ی</w:t>
            </w:r>
            <w:r w:rsidRPr="009F6C91">
              <w:rPr>
                <w:rFonts w:cs="2  Yagut" w:hint="eastAsia"/>
                <w:color w:val="000000" w:themeColor="text1"/>
                <w:rtl/>
              </w:rPr>
              <w:t>،</w:t>
            </w:r>
            <w:r w:rsidRPr="009F6C91">
              <w:rPr>
                <w:rFonts w:cs="2  Yagut"/>
                <w:color w:val="000000" w:themeColor="text1"/>
                <w:rtl/>
              </w:rPr>
              <w:t xml:space="preserve"> زهرا صادق</w:t>
            </w:r>
            <w:r w:rsidRPr="009F6C91">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282AE632" w14:textId="77777777" w:rsidR="00705319" w:rsidRDefault="00705319" w:rsidP="00705319">
            <w:pPr>
              <w:bidi/>
              <w:jc w:val="center"/>
              <w:rPr>
                <w:rFonts w:cs="2  Yagut"/>
                <w:rtl/>
              </w:rPr>
            </w:pPr>
            <w:r w:rsidRPr="001C724B">
              <w:rPr>
                <w:rFonts w:cs="2  Yagut"/>
                <w:rtl/>
              </w:rPr>
              <w:t>112</w:t>
            </w:r>
            <w:r>
              <w:rPr>
                <w:rFonts w:cs="2  Yagut" w:hint="cs"/>
                <w:rtl/>
                <w:lang w:bidi="fa-IR"/>
              </w:rPr>
              <w:t>2</w:t>
            </w:r>
            <w:r w:rsidRPr="001C724B">
              <w:rPr>
                <w:rFonts w:cs="2  Yagut"/>
                <w:rtl/>
              </w:rPr>
              <w:t>/96</w:t>
            </w:r>
            <w:r>
              <w:rPr>
                <w:rFonts w:cs="2  Yagut"/>
              </w:rPr>
              <w:t> </w:t>
            </w:r>
          </w:p>
          <w:p w14:paraId="10CDCF9A" w14:textId="77777777" w:rsidR="000A5D5B" w:rsidRDefault="000A5D5B" w:rsidP="000A5D5B">
            <w:pPr>
              <w:bidi/>
              <w:jc w:val="center"/>
              <w:rPr>
                <w:rFonts w:cs="2  Yagut"/>
                <w:rtl/>
              </w:rPr>
            </w:pPr>
            <w:r w:rsidRPr="002C7623">
              <w:rPr>
                <w:rtl/>
              </w:rPr>
              <w:t>ارد</w:t>
            </w:r>
            <w:r w:rsidRPr="002C7623">
              <w:rPr>
                <w:rFonts w:hint="cs"/>
                <w:rtl/>
              </w:rPr>
              <w:t>ی</w:t>
            </w:r>
            <w:r w:rsidRPr="002C7623">
              <w:rPr>
                <w:rFonts w:hint="eastAsia"/>
                <w:rtl/>
              </w:rPr>
              <w:t>بهشت</w:t>
            </w:r>
            <w:r w:rsidRPr="002C7623">
              <w:rPr>
                <w:rtl/>
              </w:rPr>
              <w:t xml:space="preserve"> 97</w:t>
            </w:r>
          </w:p>
        </w:tc>
        <w:tc>
          <w:tcPr>
            <w:tcW w:w="1386" w:type="dxa"/>
            <w:tcBorders>
              <w:top w:val="single" w:sz="4" w:space="0" w:color="auto"/>
              <w:left w:val="single" w:sz="4" w:space="0" w:color="auto"/>
              <w:bottom w:val="single" w:sz="4" w:space="0" w:color="auto"/>
              <w:right w:val="single" w:sz="4" w:space="0" w:color="auto"/>
            </w:tcBorders>
          </w:tcPr>
          <w:p w14:paraId="42A20CB4" w14:textId="77777777" w:rsidR="00705319" w:rsidRPr="002C7623" w:rsidRDefault="00705319" w:rsidP="000A5D5B">
            <w:r w:rsidRPr="002C7623">
              <w:rPr>
                <w:rFonts w:hint="eastAsia"/>
                <w:rtl/>
              </w:rPr>
              <w:t>در</w:t>
            </w:r>
            <w:r w:rsidRPr="002C7623">
              <w:rPr>
                <w:rtl/>
              </w:rPr>
              <w:t xml:space="preserve"> دست اجرا  </w:t>
            </w:r>
          </w:p>
        </w:tc>
      </w:tr>
      <w:tr w:rsidR="00705319" w:rsidRPr="004F2708" w14:paraId="31089F6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A94D4FE" w14:textId="77777777" w:rsidR="00705319" w:rsidRDefault="009B3DFC" w:rsidP="00705319">
            <w:pPr>
              <w:bidi/>
              <w:jc w:val="center"/>
              <w:rPr>
                <w:rFonts w:cs="Lotus"/>
                <w:w w:val="90"/>
                <w:rtl/>
              </w:rPr>
            </w:pPr>
            <w:r>
              <w:rPr>
                <w:rFonts w:cs="Lotus" w:hint="cs"/>
                <w:w w:val="90"/>
                <w:rtl/>
              </w:rPr>
              <w:t>72</w:t>
            </w:r>
          </w:p>
        </w:tc>
        <w:tc>
          <w:tcPr>
            <w:tcW w:w="4986" w:type="dxa"/>
            <w:gridSpan w:val="2"/>
            <w:tcBorders>
              <w:top w:val="single" w:sz="4" w:space="0" w:color="auto"/>
              <w:left w:val="single" w:sz="4" w:space="0" w:color="auto"/>
              <w:bottom w:val="single" w:sz="4" w:space="0" w:color="auto"/>
              <w:right w:val="single" w:sz="4" w:space="0" w:color="auto"/>
            </w:tcBorders>
          </w:tcPr>
          <w:p w14:paraId="4ABBF12F" w14:textId="77777777" w:rsidR="00705319" w:rsidRPr="006101D4" w:rsidRDefault="00705319" w:rsidP="00705319">
            <w:pPr>
              <w:bidi/>
              <w:jc w:val="both"/>
              <w:rPr>
                <w:rFonts w:cs="2  Yagut"/>
                <w:rtl/>
              </w:rPr>
            </w:pPr>
            <w:r w:rsidRPr="001C724B">
              <w:rPr>
                <w:rFonts w:cs="2  Yagut"/>
                <w:rtl/>
              </w:rPr>
              <w:t>بررس</w:t>
            </w:r>
            <w:r w:rsidRPr="001C724B">
              <w:rPr>
                <w:rFonts w:cs="2  Yagut" w:hint="cs"/>
                <w:rtl/>
              </w:rPr>
              <w:t>ی</w:t>
            </w:r>
            <w:r w:rsidRPr="001C724B">
              <w:rPr>
                <w:rFonts w:cs="2  Yagut"/>
                <w:rtl/>
              </w:rPr>
              <w:t xml:space="preserve"> م</w:t>
            </w:r>
            <w:r w:rsidRPr="001C724B">
              <w:rPr>
                <w:rFonts w:cs="2  Yagut" w:hint="cs"/>
                <w:rtl/>
              </w:rPr>
              <w:t>ی</w:t>
            </w:r>
            <w:r w:rsidRPr="001C724B">
              <w:rPr>
                <w:rFonts w:cs="2  Yagut" w:hint="eastAsia"/>
                <w:rtl/>
              </w:rPr>
              <w:t>زان</w:t>
            </w:r>
            <w:r w:rsidRPr="001C724B">
              <w:rPr>
                <w:rFonts w:cs="2  Yagut"/>
                <w:rtl/>
              </w:rPr>
              <w:t xml:space="preserve"> ب</w:t>
            </w:r>
            <w:r w:rsidRPr="001C724B">
              <w:rPr>
                <w:rFonts w:cs="2  Yagut" w:hint="cs"/>
                <w:rtl/>
              </w:rPr>
              <w:t>ی</w:t>
            </w:r>
            <w:r w:rsidRPr="001C724B">
              <w:rPr>
                <w:rFonts w:cs="2  Yagut" w:hint="eastAsia"/>
                <w:rtl/>
              </w:rPr>
              <w:t>ان</w:t>
            </w:r>
            <w:r w:rsidRPr="001C724B">
              <w:rPr>
                <w:rFonts w:cs="2  Yagut"/>
                <w:rtl/>
              </w:rPr>
              <w:t xml:space="preserve"> پروتئ</w:t>
            </w:r>
            <w:r w:rsidRPr="001C724B">
              <w:rPr>
                <w:rFonts w:cs="2  Yagut" w:hint="cs"/>
                <w:rtl/>
              </w:rPr>
              <w:t>ی</w:t>
            </w:r>
            <w:r w:rsidRPr="001C724B">
              <w:rPr>
                <w:rFonts w:cs="2  Yagut" w:hint="eastAsia"/>
                <w:rtl/>
              </w:rPr>
              <w:t>ن</w:t>
            </w:r>
            <w:r w:rsidRPr="001C724B">
              <w:rPr>
                <w:rFonts w:cs="2  Yagut"/>
                <w:rtl/>
              </w:rPr>
              <w:t xml:space="preserve"> کلوتو و </w:t>
            </w:r>
            <w:r w:rsidRPr="001C724B">
              <w:rPr>
                <w:rFonts w:cs="2  Yagut"/>
              </w:rPr>
              <w:t>SIRT1</w:t>
            </w:r>
            <w:r w:rsidRPr="001C724B">
              <w:rPr>
                <w:rFonts w:cs="2  Yagut"/>
                <w:rtl/>
              </w:rPr>
              <w:t xml:space="preserve"> در قلب و کل</w:t>
            </w:r>
            <w:r w:rsidRPr="001C724B">
              <w:rPr>
                <w:rFonts w:cs="2  Yagut" w:hint="cs"/>
                <w:rtl/>
              </w:rPr>
              <w:t>ی</w:t>
            </w:r>
            <w:r w:rsidRPr="001C724B">
              <w:rPr>
                <w:rFonts w:cs="2  Yagut" w:hint="eastAsia"/>
                <w:rtl/>
              </w:rPr>
              <w:t>ه</w:t>
            </w:r>
            <w:r w:rsidRPr="001C724B">
              <w:rPr>
                <w:rFonts w:cs="2  Yagut"/>
                <w:rtl/>
              </w:rPr>
              <w:t xml:space="preserve"> </w:t>
            </w:r>
            <w:r w:rsidRPr="001C724B">
              <w:rPr>
                <w:rFonts w:cs="2  Yagut" w:hint="cs"/>
                <w:rtl/>
              </w:rPr>
              <w:t>ی</w:t>
            </w:r>
            <w:r w:rsidRPr="001C724B">
              <w:rPr>
                <w:rFonts w:cs="2  Yagut"/>
                <w:rtl/>
              </w:rPr>
              <w:t xml:space="preserve"> </w:t>
            </w:r>
            <w:r>
              <w:rPr>
                <w:rFonts w:cs="2  Yagut" w:hint="cs"/>
                <w:rtl/>
              </w:rPr>
              <w:t>رتهای</w:t>
            </w:r>
            <w:r w:rsidRPr="001C724B">
              <w:rPr>
                <w:rFonts w:cs="2  Yagut"/>
                <w:rtl/>
              </w:rPr>
              <w:t xml:space="preserve"> دچار پرفشار</w:t>
            </w:r>
            <w:r w:rsidRPr="001C724B">
              <w:rPr>
                <w:rFonts w:cs="2  Yagut" w:hint="cs"/>
                <w:rtl/>
              </w:rPr>
              <w:t>ی</w:t>
            </w:r>
            <w:r w:rsidRPr="001C724B">
              <w:rPr>
                <w:rFonts w:cs="2  Yagut"/>
                <w:rtl/>
              </w:rPr>
              <w:t xml:space="preserve"> خون رنو واسکولار حاد و مزمن</w:t>
            </w:r>
          </w:p>
        </w:tc>
        <w:tc>
          <w:tcPr>
            <w:tcW w:w="2214" w:type="dxa"/>
            <w:tcBorders>
              <w:top w:val="single" w:sz="4" w:space="0" w:color="auto"/>
              <w:left w:val="single" w:sz="4" w:space="0" w:color="auto"/>
              <w:bottom w:val="single" w:sz="4" w:space="0" w:color="auto"/>
              <w:right w:val="single" w:sz="4" w:space="0" w:color="auto"/>
            </w:tcBorders>
          </w:tcPr>
          <w:p w14:paraId="27207AE8" w14:textId="77777777" w:rsidR="00705319" w:rsidRPr="00736C86" w:rsidRDefault="00705319" w:rsidP="00705319">
            <w:pPr>
              <w:bidi/>
              <w:rPr>
                <w:rFonts w:cs="2  Yagut"/>
                <w:color w:val="000000" w:themeColor="text1"/>
                <w:rtl/>
              </w:rPr>
            </w:pPr>
            <w:r w:rsidRPr="00736C86">
              <w:rPr>
                <w:rFonts w:cs="2  Yagut"/>
                <w:color w:val="000000" w:themeColor="text1"/>
                <w:rtl/>
              </w:rPr>
              <w:t>دکتر</w:t>
            </w:r>
            <w:r w:rsidR="00251515">
              <w:rPr>
                <w:rFonts w:cs="2  Yagut"/>
                <w:color w:val="000000" w:themeColor="text1"/>
              </w:rPr>
              <w:t xml:space="preserve"> </w:t>
            </w:r>
            <w:r w:rsidRPr="00736C86">
              <w:rPr>
                <w:rFonts w:cs="2  Yagut"/>
                <w:color w:val="000000" w:themeColor="text1"/>
                <w:rtl/>
              </w:rPr>
              <w:t>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2417E02A" w14:textId="77777777" w:rsidR="00705319" w:rsidRDefault="00705319" w:rsidP="00705319">
            <w:pPr>
              <w:bidi/>
              <w:rPr>
                <w:rFonts w:cs="2  Yagut"/>
                <w:color w:val="000000" w:themeColor="text1"/>
                <w:rtl/>
              </w:rPr>
            </w:pPr>
            <w:r>
              <w:rPr>
                <w:rFonts w:cs="2  Yagut" w:hint="cs"/>
                <w:color w:val="000000" w:themeColor="text1"/>
                <w:rtl/>
              </w:rPr>
              <w:t>دکتر فرزانه رستم زاده_ دکتر محبوبه یگانه- یاسر معصومی</w:t>
            </w:r>
          </w:p>
        </w:tc>
        <w:tc>
          <w:tcPr>
            <w:tcW w:w="2427" w:type="dxa"/>
            <w:gridSpan w:val="2"/>
            <w:tcBorders>
              <w:top w:val="single" w:sz="4" w:space="0" w:color="auto"/>
              <w:left w:val="single" w:sz="4" w:space="0" w:color="auto"/>
              <w:bottom w:val="single" w:sz="4" w:space="0" w:color="auto"/>
              <w:right w:val="single" w:sz="4" w:space="0" w:color="auto"/>
            </w:tcBorders>
          </w:tcPr>
          <w:p w14:paraId="42FF627B" w14:textId="77777777" w:rsidR="00705319" w:rsidRDefault="00705319" w:rsidP="00705319">
            <w:pPr>
              <w:bidi/>
              <w:jc w:val="center"/>
              <w:rPr>
                <w:rFonts w:cs="2  Yagut"/>
                <w:rtl/>
              </w:rPr>
            </w:pPr>
            <w:r w:rsidRPr="001C724B">
              <w:rPr>
                <w:rFonts w:cs="2  Yagut"/>
                <w:rtl/>
              </w:rPr>
              <w:t>1123/96</w:t>
            </w:r>
          </w:p>
          <w:p w14:paraId="5A71DD80" w14:textId="77777777" w:rsidR="000A5D5B" w:rsidRPr="006101D4" w:rsidRDefault="000A5D5B" w:rsidP="000A5D5B">
            <w:pPr>
              <w:bidi/>
              <w:jc w:val="center"/>
              <w:rPr>
                <w:rFonts w:cs="2  Yagut"/>
                <w:rtl/>
              </w:rPr>
            </w:pPr>
            <w:r w:rsidRPr="002C7623">
              <w:rPr>
                <w:rtl/>
              </w:rPr>
              <w:t>ارد</w:t>
            </w:r>
            <w:r w:rsidRPr="002C7623">
              <w:rPr>
                <w:rFonts w:hint="cs"/>
                <w:rtl/>
              </w:rPr>
              <w:t>ی</w:t>
            </w:r>
            <w:r w:rsidRPr="002C7623">
              <w:rPr>
                <w:rFonts w:hint="eastAsia"/>
                <w:rtl/>
              </w:rPr>
              <w:t>بهشت</w:t>
            </w:r>
            <w:r w:rsidRPr="002C7623">
              <w:rPr>
                <w:rtl/>
              </w:rPr>
              <w:t xml:space="preserve"> 97</w:t>
            </w:r>
          </w:p>
        </w:tc>
        <w:tc>
          <w:tcPr>
            <w:tcW w:w="1386" w:type="dxa"/>
            <w:tcBorders>
              <w:top w:val="single" w:sz="4" w:space="0" w:color="auto"/>
              <w:left w:val="single" w:sz="4" w:space="0" w:color="auto"/>
              <w:bottom w:val="single" w:sz="4" w:space="0" w:color="auto"/>
              <w:right w:val="single" w:sz="4" w:space="0" w:color="auto"/>
            </w:tcBorders>
          </w:tcPr>
          <w:p w14:paraId="5D4B6904" w14:textId="77777777" w:rsidR="00705319" w:rsidRDefault="00705319" w:rsidP="000A5D5B">
            <w:r w:rsidRPr="002C7623">
              <w:rPr>
                <w:rtl/>
              </w:rPr>
              <w:t xml:space="preserve">    </w:t>
            </w:r>
            <w:r w:rsidR="00016908" w:rsidRPr="002C7623">
              <w:rPr>
                <w:rFonts w:hint="eastAsia"/>
                <w:rtl/>
              </w:rPr>
              <w:t>در</w:t>
            </w:r>
            <w:r w:rsidR="00016908" w:rsidRPr="002C7623">
              <w:rPr>
                <w:rtl/>
              </w:rPr>
              <w:t xml:space="preserve"> دست اجرا</w:t>
            </w:r>
          </w:p>
        </w:tc>
      </w:tr>
      <w:tr w:rsidR="00016908" w:rsidRPr="004F2708" w14:paraId="167E1A64"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2D85AA2" w14:textId="77777777" w:rsidR="00016908" w:rsidRDefault="00016908" w:rsidP="00685001">
            <w:pPr>
              <w:bidi/>
              <w:jc w:val="center"/>
              <w:rPr>
                <w:rFonts w:cs="Lotus"/>
                <w:w w:val="90"/>
                <w:rtl/>
                <w:lang w:bidi="fa-IR"/>
              </w:rPr>
            </w:pPr>
            <w:r>
              <w:rPr>
                <w:rFonts w:cs="Lotus" w:hint="cs"/>
                <w:w w:val="90"/>
                <w:rtl/>
                <w:lang w:bidi="fa-IR"/>
              </w:rPr>
              <w:t>7</w:t>
            </w:r>
            <w:r w:rsidR="00685001">
              <w:rPr>
                <w:rFonts w:cs="Lotus" w:hint="cs"/>
                <w:w w:val="90"/>
                <w:rtl/>
                <w:lang w:bidi="fa-IR"/>
              </w:rPr>
              <w:t>3</w:t>
            </w:r>
          </w:p>
        </w:tc>
        <w:tc>
          <w:tcPr>
            <w:tcW w:w="4986" w:type="dxa"/>
            <w:gridSpan w:val="2"/>
            <w:tcBorders>
              <w:top w:val="single" w:sz="4" w:space="0" w:color="auto"/>
              <w:left w:val="single" w:sz="4" w:space="0" w:color="auto"/>
              <w:bottom w:val="single" w:sz="4" w:space="0" w:color="auto"/>
              <w:right w:val="single" w:sz="4" w:space="0" w:color="auto"/>
            </w:tcBorders>
          </w:tcPr>
          <w:p w14:paraId="3119CA60" w14:textId="77777777" w:rsidR="00016908" w:rsidRPr="00251515" w:rsidRDefault="00CA684F" w:rsidP="00016908">
            <w:pPr>
              <w:bidi/>
              <w:jc w:val="both"/>
              <w:rPr>
                <w:rFonts w:cs="2  Yagut"/>
                <w:rtl/>
              </w:rPr>
            </w:pPr>
            <w:r w:rsidRPr="00CA684F">
              <w:rPr>
                <w:rFonts w:cs="2  Yagut"/>
                <w:rtl/>
              </w:rPr>
              <w:t>بررس</w:t>
            </w:r>
            <w:r w:rsidRPr="00CA684F">
              <w:rPr>
                <w:rFonts w:cs="2  Yagut" w:hint="cs"/>
                <w:rtl/>
              </w:rPr>
              <w:t>ی</w:t>
            </w:r>
            <w:r w:rsidRPr="00CA684F">
              <w:rPr>
                <w:rFonts w:cs="2  Yagut"/>
                <w:rtl/>
              </w:rPr>
              <w:t xml:space="preserve"> اثر ف</w:t>
            </w:r>
            <w:r w:rsidRPr="00CA684F">
              <w:rPr>
                <w:rFonts w:cs="2  Yagut" w:hint="cs"/>
                <w:rtl/>
              </w:rPr>
              <w:t>ی</w:t>
            </w:r>
            <w:r w:rsidRPr="00CA684F">
              <w:rPr>
                <w:rFonts w:cs="2  Yagut" w:hint="eastAsia"/>
                <w:rtl/>
              </w:rPr>
              <w:t>تواستروژن</w:t>
            </w:r>
            <w:r w:rsidRPr="00CA684F">
              <w:rPr>
                <w:rFonts w:cs="2  Yagut"/>
                <w:rtl/>
              </w:rPr>
              <w:t xml:space="preserve"> </w:t>
            </w:r>
            <w:r w:rsidRPr="00CA684F">
              <w:rPr>
                <w:rFonts w:cs="2  Yagut"/>
              </w:rPr>
              <w:t>Daidzein</w:t>
            </w:r>
            <w:r w:rsidRPr="00CA684F">
              <w:rPr>
                <w:rFonts w:cs="2  Yagut"/>
                <w:rtl/>
              </w:rPr>
              <w:t xml:space="preserve"> بر ف</w:t>
            </w:r>
            <w:r w:rsidRPr="00CA684F">
              <w:rPr>
                <w:rFonts w:cs="2  Yagut" w:hint="cs"/>
                <w:rtl/>
              </w:rPr>
              <w:t>ی</w:t>
            </w:r>
            <w:r w:rsidRPr="00CA684F">
              <w:rPr>
                <w:rFonts w:cs="2  Yagut" w:hint="eastAsia"/>
                <w:rtl/>
              </w:rPr>
              <w:t>بروز</w:t>
            </w:r>
            <w:r w:rsidRPr="00CA684F">
              <w:rPr>
                <w:rFonts w:cs="2  Yagut"/>
                <w:rtl/>
              </w:rPr>
              <w:t xml:space="preserve"> کل</w:t>
            </w:r>
            <w:r w:rsidRPr="00CA684F">
              <w:rPr>
                <w:rFonts w:cs="2  Yagut" w:hint="cs"/>
                <w:rtl/>
              </w:rPr>
              <w:t>ی</w:t>
            </w:r>
            <w:r w:rsidRPr="00CA684F">
              <w:rPr>
                <w:rFonts w:cs="2  Yagut" w:hint="eastAsia"/>
                <w:rtl/>
              </w:rPr>
              <w:t>و</w:t>
            </w:r>
            <w:r w:rsidRPr="00CA684F">
              <w:rPr>
                <w:rFonts w:cs="2  Yagut" w:hint="cs"/>
                <w:rtl/>
              </w:rPr>
              <w:t>ی</w:t>
            </w:r>
            <w:r w:rsidRPr="00CA684F">
              <w:rPr>
                <w:rFonts w:cs="2  Yagut"/>
                <w:rtl/>
              </w:rPr>
              <w:t xml:space="preserve"> در مدل انسداد حالب </w:t>
            </w:r>
            <w:r w:rsidRPr="00CA684F">
              <w:rPr>
                <w:rFonts w:cs="2  Yagut" w:hint="cs"/>
                <w:rtl/>
              </w:rPr>
              <w:t>ی</w:t>
            </w:r>
            <w:r w:rsidRPr="00CA684F">
              <w:rPr>
                <w:rFonts w:cs="2  Yagut" w:hint="eastAsia"/>
                <w:rtl/>
              </w:rPr>
              <w:t>ک</w:t>
            </w:r>
            <w:r w:rsidRPr="00CA684F">
              <w:rPr>
                <w:rFonts w:cs="2  Yagut"/>
                <w:rtl/>
              </w:rPr>
              <w:t xml:space="preserve"> طرفه درموش ها</w:t>
            </w:r>
            <w:r w:rsidRPr="00CA684F">
              <w:rPr>
                <w:rFonts w:cs="2  Yagut" w:hint="cs"/>
                <w:rtl/>
              </w:rPr>
              <w:t>ی</w:t>
            </w:r>
            <w:r w:rsidRPr="00CA684F">
              <w:rPr>
                <w:rFonts w:cs="2  Yagut"/>
                <w:rtl/>
              </w:rPr>
              <w:t xml:space="preserve"> صحرا</w:t>
            </w:r>
            <w:r w:rsidRPr="00CA684F">
              <w:rPr>
                <w:rFonts w:cs="2  Yagut" w:hint="cs"/>
                <w:rtl/>
              </w:rPr>
              <w:t>یی</w:t>
            </w:r>
            <w:r w:rsidRPr="00CA684F">
              <w:rPr>
                <w:rFonts w:cs="2  Yagut"/>
                <w:rtl/>
              </w:rPr>
              <w:t xml:space="preserve"> ماده فاقد تخمدان: نقش گ</w:t>
            </w:r>
            <w:r w:rsidRPr="00CA684F">
              <w:rPr>
                <w:rFonts w:cs="2  Yagut" w:hint="cs"/>
                <w:rtl/>
              </w:rPr>
              <w:t>ی</w:t>
            </w:r>
            <w:r>
              <w:rPr>
                <w:rFonts w:cs="2  Yagut" w:hint="eastAsia"/>
                <w:rtl/>
              </w:rPr>
              <w:t>رنده</w:t>
            </w:r>
            <w:r>
              <w:rPr>
                <w:rFonts w:cs="2  Yagut" w:hint="cs"/>
                <w:rtl/>
              </w:rPr>
              <w:t xml:space="preserve"> </w:t>
            </w:r>
            <w:r w:rsidRPr="00CA684F">
              <w:rPr>
                <w:rFonts w:cs="2  Yagut" w:hint="eastAsia"/>
                <w:rtl/>
              </w:rPr>
              <w:t>ها</w:t>
            </w:r>
            <w:r w:rsidRPr="00CA684F">
              <w:rPr>
                <w:rFonts w:cs="2  Yagut" w:hint="cs"/>
                <w:rtl/>
              </w:rPr>
              <w:t>ی</w:t>
            </w:r>
            <w:r w:rsidRPr="00CA684F">
              <w:rPr>
                <w:rFonts w:cs="2  Yagut"/>
                <w:rtl/>
              </w:rPr>
              <w:t xml:space="preserve"> </w:t>
            </w:r>
            <w:r w:rsidRPr="00CA684F">
              <w:rPr>
                <w:rFonts w:cs="2  Yagut"/>
              </w:rPr>
              <w:t>AT2</w:t>
            </w:r>
            <w:r w:rsidRPr="00CA684F">
              <w:rPr>
                <w:rFonts w:cs="2  Yagut"/>
                <w:rtl/>
              </w:rPr>
              <w:t xml:space="preserve"> و </w:t>
            </w:r>
            <w:r w:rsidRPr="00CA684F">
              <w:rPr>
                <w:rFonts w:cs="2  Yagut"/>
              </w:rPr>
              <w:t>Mas</w:t>
            </w:r>
            <w:r w:rsidRPr="00CA684F">
              <w:rPr>
                <w:rFonts w:cs="2  Yagut"/>
                <w:rtl/>
              </w:rPr>
              <w:t xml:space="preserve"> آنژ</w:t>
            </w:r>
            <w:r w:rsidRPr="00CA684F">
              <w:rPr>
                <w:rFonts w:cs="2  Yagut" w:hint="cs"/>
                <w:rtl/>
              </w:rPr>
              <w:t>ی</w:t>
            </w:r>
            <w:r w:rsidRPr="00CA684F">
              <w:rPr>
                <w:rFonts w:cs="2  Yagut" w:hint="eastAsia"/>
                <w:rtl/>
              </w:rPr>
              <w:t>وتنس</w:t>
            </w:r>
            <w:r w:rsidRPr="00CA684F">
              <w:rPr>
                <w:rFonts w:cs="2  Yagut" w:hint="cs"/>
                <w:rtl/>
              </w:rPr>
              <w:t>ی</w:t>
            </w:r>
            <w:r w:rsidRPr="00CA684F">
              <w:rPr>
                <w:rFonts w:cs="2  Yagut" w:hint="eastAsia"/>
                <w:rtl/>
              </w:rPr>
              <w:t>ن</w:t>
            </w:r>
            <w:r w:rsidRPr="00CA684F">
              <w:rPr>
                <w:rFonts w:cs="2  Yagut"/>
                <w:rtl/>
              </w:rPr>
              <w:t xml:space="preserve"> و اثر بر برخ</w:t>
            </w:r>
            <w:r w:rsidRPr="00CA684F">
              <w:rPr>
                <w:rFonts w:cs="2  Yagut" w:hint="cs"/>
                <w:rtl/>
              </w:rPr>
              <w:t>ی</w:t>
            </w:r>
            <w:r w:rsidRPr="00CA684F">
              <w:rPr>
                <w:rFonts w:cs="2  Yagut"/>
                <w:rtl/>
              </w:rPr>
              <w:t xml:space="preserve"> م</w:t>
            </w:r>
            <w:r w:rsidRPr="00CA684F">
              <w:rPr>
                <w:rFonts w:cs="2  Yagut" w:hint="cs"/>
                <w:rtl/>
              </w:rPr>
              <w:t>ی</w:t>
            </w:r>
            <w:r w:rsidRPr="00CA684F">
              <w:rPr>
                <w:rFonts w:cs="2  Yagut" w:hint="eastAsia"/>
                <w:rtl/>
              </w:rPr>
              <w:t>کرو</w:t>
            </w:r>
            <w:r w:rsidRPr="00CA684F">
              <w:rPr>
                <w:rFonts w:cs="2  Yagut"/>
                <w:rtl/>
              </w:rPr>
              <w:t xml:space="preserve"> </w:t>
            </w:r>
            <w:r w:rsidRPr="00CA684F">
              <w:rPr>
                <w:rFonts w:cs="2  Yagut"/>
              </w:rPr>
              <w:t>RNA</w:t>
            </w:r>
            <w:r w:rsidRPr="00CA684F">
              <w:rPr>
                <w:rFonts w:cs="2  Yagut"/>
                <w:rtl/>
              </w:rPr>
              <w:t>ها</w:t>
            </w:r>
          </w:p>
        </w:tc>
        <w:tc>
          <w:tcPr>
            <w:tcW w:w="2214" w:type="dxa"/>
            <w:tcBorders>
              <w:top w:val="single" w:sz="4" w:space="0" w:color="auto"/>
              <w:left w:val="single" w:sz="4" w:space="0" w:color="auto"/>
              <w:bottom w:val="single" w:sz="4" w:space="0" w:color="auto"/>
              <w:right w:val="single" w:sz="4" w:space="0" w:color="auto"/>
            </w:tcBorders>
          </w:tcPr>
          <w:p w14:paraId="45759054" w14:textId="77777777" w:rsidR="00016908" w:rsidRDefault="00016908" w:rsidP="00705319">
            <w:pPr>
              <w:bidi/>
              <w:rPr>
                <w:rFonts w:cs="2  Yagut"/>
                <w:rtl/>
              </w:rPr>
            </w:pPr>
            <w:r w:rsidRPr="00736C86">
              <w:rPr>
                <w:rFonts w:cs="2  Yagut"/>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4A2EBCFC" w14:textId="77777777" w:rsidR="00016908" w:rsidRDefault="00016908" w:rsidP="00016908">
            <w:pPr>
              <w:bidi/>
              <w:rPr>
                <w:rFonts w:cs="2  Yagut"/>
                <w:color w:val="000000" w:themeColor="text1"/>
                <w:rtl/>
              </w:rPr>
            </w:pPr>
            <w:r>
              <w:rPr>
                <w:rFonts w:cs="2  Yagut" w:hint="cs"/>
                <w:color w:val="000000" w:themeColor="text1"/>
                <w:rtl/>
              </w:rPr>
              <w:t>مجیدعسکری پور، دکتر شادان صابری، سوده رجبی،</w:t>
            </w:r>
            <w:r w:rsidRPr="009F6C91">
              <w:rPr>
                <w:rFonts w:cs="2  Yagut"/>
                <w:color w:val="000000" w:themeColor="text1"/>
                <w:rtl/>
              </w:rPr>
              <w:t>ز</w:t>
            </w:r>
            <w:r w:rsidRPr="009F6C91">
              <w:rPr>
                <w:rFonts w:cs="2  Yagut" w:hint="cs"/>
                <w:color w:val="000000" w:themeColor="text1"/>
                <w:rtl/>
              </w:rPr>
              <w:t>ی</w:t>
            </w:r>
            <w:r w:rsidRPr="009F6C91">
              <w:rPr>
                <w:rFonts w:cs="2  Yagut" w:hint="eastAsia"/>
                <w:color w:val="000000" w:themeColor="text1"/>
                <w:rtl/>
              </w:rPr>
              <w:t>نب</w:t>
            </w:r>
            <w:r w:rsidRPr="009F6C91">
              <w:rPr>
                <w:rFonts w:cs="2  Yagut"/>
                <w:color w:val="000000" w:themeColor="text1"/>
                <w:rtl/>
              </w:rPr>
              <w:t xml:space="preserve"> کردستان</w:t>
            </w:r>
            <w:r w:rsidRPr="009F6C91">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7E14DA8C" w14:textId="77777777" w:rsidR="00016908" w:rsidRDefault="00016908" w:rsidP="000A5D5B">
            <w:pPr>
              <w:rPr>
                <w:rFonts w:cs="2  Yagut"/>
              </w:rPr>
            </w:pPr>
            <w:r w:rsidRPr="00016908">
              <w:rPr>
                <w:rFonts w:cs="2  Yagut"/>
                <w:rtl/>
              </w:rPr>
              <w:t>97000173</w:t>
            </w:r>
          </w:p>
          <w:p w14:paraId="0111263F" w14:textId="77777777" w:rsidR="00016908" w:rsidRPr="00251515" w:rsidRDefault="00016908" w:rsidP="00016908">
            <w:pPr>
              <w:rPr>
                <w:rFonts w:cs="2  Yagut"/>
                <w:rtl/>
              </w:rPr>
            </w:pPr>
            <w:r w:rsidRPr="002C7623">
              <w:rPr>
                <w:rtl/>
              </w:rPr>
              <w:t xml:space="preserve"> </w:t>
            </w:r>
            <w:r>
              <w:rPr>
                <w:rFonts w:hint="cs"/>
                <w:rtl/>
              </w:rPr>
              <w:t>آذر 97</w:t>
            </w:r>
          </w:p>
        </w:tc>
        <w:tc>
          <w:tcPr>
            <w:tcW w:w="1386" w:type="dxa"/>
            <w:tcBorders>
              <w:top w:val="single" w:sz="4" w:space="0" w:color="auto"/>
              <w:left w:val="single" w:sz="4" w:space="0" w:color="auto"/>
              <w:bottom w:val="single" w:sz="4" w:space="0" w:color="auto"/>
              <w:right w:val="single" w:sz="4" w:space="0" w:color="auto"/>
            </w:tcBorders>
          </w:tcPr>
          <w:p w14:paraId="09F4FC42" w14:textId="77777777" w:rsidR="00016908" w:rsidRDefault="00016908" w:rsidP="00705319">
            <w:pPr>
              <w:rPr>
                <w:rtl/>
              </w:rPr>
            </w:pPr>
            <w:r w:rsidRPr="002C7623">
              <w:rPr>
                <w:rFonts w:hint="eastAsia"/>
                <w:rtl/>
              </w:rPr>
              <w:t>در</w:t>
            </w:r>
            <w:r w:rsidRPr="002C7623">
              <w:rPr>
                <w:rtl/>
              </w:rPr>
              <w:t xml:space="preserve"> دست اجرا</w:t>
            </w:r>
          </w:p>
        </w:tc>
      </w:tr>
      <w:tr w:rsidR="007D5461" w:rsidRPr="004F2708" w14:paraId="42CDA3FD"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EC725F5" w14:textId="77777777" w:rsidR="007D5461" w:rsidRDefault="009B3DFC" w:rsidP="00685001">
            <w:pPr>
              <w:bidi/>
              <w:jc w:val="center"/>
              <w:rPr>
                <w:rFonts w:cs="Lotus"/>
                <w:w w:val="90"/>
                <w:rtl/>
                <w:lang w:bidi="fa-IR"/>
              </w:rPr>
            </w:pPr>
            <w:r>
              <w:rPr>
                <w:rFonts w:cs="Lotus" w:hint="cs"/>
                <w:w w:val="90"/>
                <w:rtl/>
                <w:lang w:bidi="fa-IR"/>
              </w:rPr>
              <w:t>7</w:t>
            </w:r>
            <w:r w:rsidR="00685001">
              <w:rPr>
                <w:rFonts w:cs="Lotus" w:hint="cs"/>
                <w:w w:val="90"/>
                <w:rtl/>
                <w:lang w:bidi="fa-IR"/>
              </w:rPr>
              <w:t>4</w:t>
            </w:r>
          </w:p>
        </w:tc>
        <w:tc>
          <w:tcPr>
            <w:tcW w:w="4986" w:type="dxa"/>
            <w:gridSpan w:val="2"/>
            <w:tcBorders>
              <w:top w:val="single" w:sz="4" w:space="0" w:color="auto"/>
              <w:left w:val="single" w:sz="4" w:space="0" w:color="auto"/>
              <w:bottom w:val="single" w:sz="4" w:space="0" w:color="auto"/>
              <w:right w:val="single" w:sz="4" w:space="0" w:color="auto"/>
            </w:tcBorders>
          </w:tcPr>
          <w:p w14:paraId="39083655" w14:textId="77777777" w:rsidR="007D5461" w:rsidRPr="00251515" w:rsidRDefault="007D5461" w:rsidP="007D5461">
            <w:pPr>
              <w:bidi/>
              <w:jc w:val="both"/>
              <w:rPr>
                <w:rFonts w:cs="2  Yagut"/>
                <w:rtl/>
              </w:rPr>
            </w:pPr>
            <w:r w:rsidRPr="007D5461">
              <w:rPr>
                <w:rFonts w:cs="2  Yagut"/>
                <w:rtl/>
              </w:rPr>
              <w:t>بررس</w:t>
            </w:r>
            <w:r w:rsidRPr="007D5461">
              <w:rPr>
                <w:rFonts w:cs="2  Yagut" w:hint="cs"/>
                <w:rtl/>
              </w:rPr>
              <w:t>ی</w:t>
            </w:r>
            <w:r w:rsidRPr="007D5461">
              <w:rPr>
                <w:rFonts w:cs="2  Yagut"/>
                <w:rtl/>
              </w:rPr>
              <w:t xml:space="preserve"> ش</w:t>
            </w:r>
            <w:r w:rsidRPr="007D5461">
              <w:rPr>
                <w:rFonts w:cs="2  Yagut" w:hint="cs"/>
                <w:rtl/>
              </w:rPr>
              <w:t>ی</w:t>
            </w:r>
            <w:r w:rsidRPr="007D5461">
              <w:rPr>
                <w:rFonts w:cs="2  Yagut" w:hint="eastAsia"/>
                <w:rtl/>
              </w:rPr>
              <w:t>وع</w:t>
            </w:r>
            <w:r w:rsidRPr="007D5461">
              <w:rPr>
                <w:rFonts w:cs="2  Yagut"/>
                <w:rtl/>
              </w:rPr>
              <w:t xml:space="preserve"> درد ها</w:t>
            </w:r>
            <w:r w:rsidRPr="007D5461">
              <w:rPr>
                <w:rFonts w:cs="2  Yagut" w:hint="cs"/>
                <w:rtl/>
              </w:rPr>
              <w:t>ی</w:t>
            </w:r>
            <w:r w:rsidRPr="007D5461">
              <w:rPr>
                <w:rFonts w:cs="2  Yagut"/>
                <w:rtl/>
              </w:rPr>
              <w:t xml:space="preserve"> اسکلت</w:t>
            </w:r>
            <w:r w:rsidRPr="007D5461">
              <w:rPr>
                <w:rFonts w:cs="2  Yagut" w:hint="cs"/>
                <w:rtl/>
              </w:rPr>
              <w:t>ی</w:t>
            </w:r>
            <w:r w:rsidRPr="007D5461">
              <w:rPr>
                <w:rFonts w:cs="2  Yagut"/>
                <w:rtl/>
              </w:rPr>
              <w:t xml:space="preserve"> عضلان</w:t>
            </w:r>
            <w:r w:rsidRPr="007D5461">
              <w:rPr>
                <w:rFonts w:cs="2  Yagut" w:hint="cs"/>
                <w:rtl/>
              </w:rPr>
              <w:t>ی</w:t>
            </w:r>
            <w:r w:rsidRPr="007D5461">
              <w:rPr>
                <w:rFonts w:cs="2  Yagut"/>
                <w:rtl/>
              </w:rPr>
              <w:t xml:space="preserve"> در افراد 80-15 ساله شهر کرمان و عوارض</w:t>
            </w:r>
            <w:r>
              <w:rPr>
                <w:rFonts w:cs="2  Yagut" w:hint="cs"/>
                <w:rtl/>
              </w:rPr>
              <w:t xml:space="preserve"> استفاده از گوشی های هوشمند</w:t>
            </w:r>
            <w:r w:rsidRPr="007D5461">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0B192297" w14:textId="77777777" w:rsidR="007D5461" w:rsidRDefault="007D5461" w:rsidP="007D5461">
            <w:pPr>
              <w:bidi/>
              <w:rPr>
                <w:rFonts w:cs="2  Yagut"/>
                <w:rtl/>
              </w:rPr>
            </w:pPr>
            <w:r w:rsidRPr="00736C86">
              <w:rPr>
                <w:rFonts w:cs="2  Yagut"/>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5E50A7D0" w14:textId="77777777" w:rsidR="007D5461" w:rsidRDefault="00016908" w:rsidP="007D5461">
            <w:pPr>
              <w:bidi/>
              <w:rPr>
                <w:rFonts w:cs="2  Yagut"/>
                <w:color w:val="000000" w:themeColor="text1"/>
                <w:rtl/>
              </w:rPr>
            </w:pPr>
            <w:r>
              <w:rPr>
                <w:rFonts w:cs="2  Yagut" w:hint="cs"/>
                <w:color w:val="000000" w:themeColor="text1"/>
                <w:rtl/>
              </w:rPr>
              <w:t>دکتر محمد صادقی، زینب کردستانی</w:t>
            </w:r>
          </w:p>
        </w:tc>
        <w:tc>
          <w:tcPr>
            <w:tcW w:w="2427" w:type="dxa"/>
            <w:gridSpan w:val="2"/>
            <w:tcBorders>
              <w:top w:val="single" w:sz="4" w:space="0" w:color="auto"/>
              <w:left w:val="single" w:sz="4" w:space="0" w:color="auto"/>
              <w:bottom w:val="single" w:sz="4" w:space="0" w:color="auto"/>
              <w:right w:val="single" w:sz="4" w:space="0" w:color="auto"/>
            </w:tcBorders>
          </w:tcPr>
          <w:p w14:paraId="5742AFCD" w14:textId="77777777" w:rsidR="007D5461" w:rsidRDefault="007D5461" w:rsidP="007D5461">
            <w:pPr>
              <w:rPr>
                <w:rFonts w:cs="2  Yagut"/>
                <w:rtl/>
              </w:rPr>
            </w:pPr>
            <w:r w:rsidRPr="007D5461">
              <w:rPr>
                <w:rFonts w:cs="2  Yagut"/>
                <w:rtl/>
              </w:rPr>
              <w:t>97000362</w:t>
            </w:r>
          </w:p>
          <w:p w14:paraId="345F3220" w14:textId="77777777" w:rsidR="00FC2881" w:rsidRPr="00251515" w:rsidRDefault="00FC2881" w:rsidP="007D5461">
            <w:pPr>
              <w:rPr>
                <w:rFonts w:cs="2  Yagut"/>
                <w:rtl/>
              </w:rPr>
            </w:pPr>
            <w:r>
              <w:rPr>
                <w:rFonts w:cs="2  Yagut" w:hint="cs"/>
                <w:rtl/>
              </w:rPr>
              <w:t>دی 97</w:t>
            </w:r>
          </w:p>
        </w:tc>
        <w:tc>
          <w:tcPr>
            <w:tcW w:w="1386" w:type="dxa"/>
            <w:tcBorders>
              <w:top w:val="single" w:sz="4" w:space="0" w:color="auto"/>
              <w:left w:val="single" w:sz="4" w:space="0" w:color="auto"/>
              <w:bottom w:val="single" w:sz="4" w:space="0" w:color="auto"/>
              <w:right w:val="single" w:sz="4" w:space="0" w:color="auto"/>
            </w:tcBorders>
          </w:tcPr>
          <w:p w14:paraId="4312C99F" w14:textId="77777777" w:rsidR="007D5461" w:rsidRPr="002C7623" w:rsidRDefault="00FC2881" w:rsidP="00FC2881">
            <w:pPr>
              <w:rPr>
                <w:rtl/>
              </w:rPr>
            </w:pPr>
            <w:r>
              <w:rPr>
                <w:rFonts w:hint="cs"/>
                <w:rtl/>
              </w:rPr>
              <w:t>در دست اجرا</w:t>
            </w:r>
          </w:p>
        </w:tc>
      </w:tr>
      <w:tr w:rsidR="00AC772B" w:rsidRPr="004F2708" w14:paraId="1D27669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61908D5" w14:textId="77777777" w:rsidR="00AC772B" w:rsidRDefault="00685001" w:rsidP="00AC772B">
            <w:pPr>
              <w:bidi/>
              <w:jc w:val="center"/>
              <w:rPr>
                <w:rFonts w:cs="Lotus"/>
                <w:w w:val="90"/>
                <w:rtl/>
                <w:lang w:bidi="fa-IR"/>
              </w:rPr>
            </w:pPr>
            <w:r>
              <w:rPr>
                <w:rFonts w:cs="Lotus" w:hint="cs"/>
                <w:w w:val="90"/>
                <w:rtl/>
                <w:lang w:bidi="fa-IR"/>
              </w:rPr>
              <w:t>75</w:t>
            </w:r>
          </w:p>
        </w:tc>
        <w:tc>
          <w:tcPr>
            <w:tcW w:w="4986" w:type="dxa"/>
            <w:gridSpan w:val="2"/>
            <w:tcBorders>
              <w:top w:val="single" w:sz="4" w:space="0" w:color="auto"/>
              <w:left w:val="single" w:sz="4" w:space="0" w:color="auto"/>
              <w:bottom w:val="single" w:sz="4" w:space="0" w:color="auto"/>
              <w:right w:val="single" w:sz="4" w:space="0" w:color="auto"/>
            </w:tcBorders>
          </w:tcPr>
          <w:p w14:paraId="6974D11B" w14:textId="77777777" w:rsidR="00AC772B" w:rsidRPr="001C724B" w:rsidRDefault="00AC772B" w:rsidP="00AC772B">
            <w:pPr>
              <w:bidi/>
              <w:jc w:val="both"/>
              <w:rPr>
                <w:rFonts w:cs="2  Yagut"/>
                <w:rtl/>
              </w:rPr>
            </w:pPr>
            <w:r w:rsidRPr="00251515">
              <w:rPr>
                <w:rFonts w:cs="2  Yagut"/>
                <w:rtl/>
              </w:rPr>
              <w:t>بررس</w:t>
            </w:r>
            <w:r w:rsidRPr="00251515">
              <w:rPr>
                <w:rFonts w:cs="2  Yagut" w:hint="cs"/>
                <w:rtl/>
              </w:rPr>
              <w:t>ی</w:t>
            </w:r>
            <w:r w:rsidRPr="00251515">
              <w:rPr>
                <w:rFonts w:cs="2  Yagut"/>
                <w:rtl/>
              </w:rPr>
              <w:t xml:space="preserve"> ارتباط وار</w:t>
            </w:r>
            <w:r w:rsidRPr="00251515">
              <w:rPr>
                <w:rFonts w:cs="2  Yagut" w:hint="cs"/>
                <w:rtl/>
              </w:rPr>
              <w:t>ی</w:t>
            </w:r>
            <w:r w:rsidRPr="00251515">
              <w:rPr>
                <w:rFonts w:cs="2  Yagut" w:hint="eastAsia"/>
                <w:rtl/>
              </w:rPr>
              <w:t>انت</w:t>
            </w:r>
            <w:r w:rsidRPr="00251515">
              <w:rPr>
                <w:rFonts w:cs="2  Yagut"/>
                <w:rtl/>
              </w:rPr>
              <w:t xml:space="preserve"> ها</w:t>
            </w:r>
            <w:r w:rsidRPr="00251515">
              <w:rPr>
                <w:rFonts w:cs="2  Yagut" w:hint="cs"/>
                <w:rtl/>
              </w:rPr>
              <w:t>ی</w:t>
            </w:r>
            <w:r w:rsidRPr="00251515">
              <w:rPr>
                <w:rFonts w:cs="2  Yagut"/>
                <w:rtl/>
              </w:rPr>
              <w:t xml:space="preserve"> ژن</w:t>
            </w:r>
            <w:r w:rsidRPr="00251515">
              <w:rPr>
                <w:rFonts w:cs="2  Yagut" w:hint="cs"/>
                <w:rtl/>
              </w:rPr>
              <w:t>ی</w:t>
            </w:r>
            <w:r w:rsidRPr="00251515">
              <w:rPr>
                <w:rFonts w:cs="2  Yagut"/>
                <w:rtl/>
              </w:rPr>
              <w:t xml:space="preserve"> شا</w:t>
            </w:r>
            <w:r w:rsidRPr="00251515">
              <w:rPr>
                <w:rFonts w:cs="2  Yagut" w:hint="cs"/>
                <w:rtl/>
              </w:rPr>
              <w:t>ی</w:t>
            </w:r>
            <w:r w:rsidRPr="00251515">
              <w:rPr>
                <w:rFonts w:cs="2  Yagut" w:hint="eastAsia"/>
                <w:rtl/>
              </w:rPr>
              <w:t>ع</w:t>
            </w:r>
            <w:r w:rsidRPr="00251515">
              <w:rPr>
                <w:rFonts w:cs="2  Yagut"/>
                <w:rtl/>
              </w:rPr>
              <w:t xml:space="preserve"> </w:t>
            </w:r>
            <w:r w:rsidRPr="00251515">
              <w:rPr>
                <w:rFonts w:cs="2  Yagut"/>
              </w:rPr>
              <w:t>SORT1</w:t>
            </w:r>
            <w:r w:rsidRPr="00251515">
              <w:rPr>
                <w:rFonts w:cs="2  Yagut"/>
                <w:rtl/>
              </w:rPr>
              <w:t xml:space="preserve">، </w:t>
            </w:r>
            <w:r w:rsidRPr="00251515">
              <w:rPr>
                <w:rFonts w:cs="2  Yagut"/>
              </w:rPr>
              <w:t>PCSK9</w:t>
            </w:r>
            <w:r w:rsidRPr="00251515">
              <w:rPr>
                <w:rFonts w:cs="2  Yagut"/>
                <w:rtl/>
              </w:rPr>
              <w:t xml:space="preserve"> و </w:t>
            </w:r>
            <w:r w:rsidRPr="00251515">
              <w:rPr>
                <w:rFonts w:cs="2  Yagut"/>
              </w:rPr>
              <w:t>APOB</w:t>
            </w:r>
            <w:r w:rsidRPr="00251515">
              <w:rPr>
                <w:rFonts w:cs="2  Yagut"/>
                <w:rtl/>
              </w:rPr>
              <w:t xml:space="preserve"> با </w:t>
            </w:r>
            <w:r w:rsidRPr="00407B5F">
              <w:rPr>
                <w:rFonts w:cs="2  Yagut"/>
                <w:rtl/>
              </w:rPr>
              <w:t>ابتلا به ب</w:t>
            </w:r>
            <w:r w:rsidRPr="00407B5F">
              <w:rPr>
                <w:rFonts w:cs="2  Yagut" w:hint="cs"/>
                <w:rtl/>
              </w:rPr>
              <w:t>ی</w:t>
            </w:r>
            <w:r w:rsidRPr="00407B5F">
              <w:rPr>
                <w:rFonts w:cs="2  Yagut" w:hint="eastAsia"/>
                <w:rtl/>
              </w:rPr>
              <w:t>مار</w:t>
            </w:r>
            <w:r w:rsidRPr="00407B5F">
              <w:rPr>
                <w:rFonts w:cs="2  Yagut" w:hint="cs"/>
                <w:rtl/>
              </w:rPr>
              <w:t>ی</w:t>
            </w:r>
            <w:r w:rsidRPr="00407B5F">
              <w:rPr>
                <w:rFonts w:cs="2  Yagut"/>
                <w:rtl/>
              </w:rPr>
              <w:t xml:space="preserve"> عروق کرونر و با سطوح ل</w:t>
            </w:r>
            <w:r w:rsidRPr="00407B5F">
              <w:rPr>
                <w:rFonts w:cs="2  Yagut" w:hint="cs"/>
                <w:rtl/>
              </w:rPr>
              <w:t>ی</w:t>
            </w:r>
            <w:r w:rsidRPr="00407B5F">
              <w:rPr>
                <w:rFonts w:cs="2  Yagut" w:hint="eastAsia"/>
                <w:rtl/>
              </w:rPr>
              <w:t>پ</w:t>
            </w:r>
            <w:r w:rsidRPr="00407B5F">
              <w:rPr>
                <w:rFonts w:cs="2  Yagut" w:hint="cs"/>
                <w:rtl/>
              </w:rPr>
              <w:t>ی</w:t>
            </w:r>
            <w:r w:rsidRPr="00407B5F">
              <w:rPr>
                <w:rFonts w:cs="2  Yagut" w:hint="eastAsia"/>
                <w:rtl/>
              </w:rPr>
              <w:t>د</w:t>
            </w:r>
            <w:r w:rsidRPr="00407B5F">
              <w:rPr>
                <w:rFonts w:cs="2  Yagut" w:hint="cs"/>
                <w:rtl/>
              </w:rPr>
              <w:t>ی</w:t>
            </w:r>
            <w:r w:rsidRPr="00407B5F">
              <w:rPr>
                <w:rFonts w:cs="2  Yagut"/>
                <w:rtl/>
              </w:rPr>
              <w:t xml:space="preserve"> خون</w:t>
            </w:r>
          </w:p>
        </w:tc>
        <w:tc>
          <w:tcPr>
            <w:tcW w:w="2214" w:type="dxa"/>
            <w:tcBorders>
              <w:top w:val="single" w:sz="4" w:space="0" w:color="auto"/>
              <w:left w:val="single" w:sz="4" w:space="0" w:color="auto"/>
              <w:bottom w:val="single" w:sz="4" w:space="0" w:color="auto"/>
              <w:right w:val="single" w:sz="4" w:space="0" w:color="auto"/>
            </w:tcBorders>
          </w:tcPr>
          <w:p w14:paraId="4186F112" w14:textId="77777777" w:rsidR="00AC772B" w:rsidRPr="00736C86" w:rsidRDefault="00AC772B" w:rsidP="00AC772B">
            <w:pPr>
              <w:bidi/>
              <w:rPr>
                <w:rFonts w:cs="2  Yagut"/>
                <w:color w:val="000000" w:themeColor="text1"/>
                <w:rtl/>
              </w:rPr>
            </w:pPr>
            <w:r>
              <w:rPr>
                <w:rFonts w:cs="2  Yagut" w:hint="cs"/>
                <w:rtl/>
              </w:rPr>
              <w:t xml:space="preserve">دکتر </w:t>
            </w:r>
            <w:r w:rsidRPr="00251515">
              <w:rPr>
                <w:rFonts w:cs="2  Yagut"/>
                <w:rtl/>
              </w:rPr>
              <w:t>کلثوم سع</w:t>
            </w:r>
            <w:r w:rsidRPr="00251515">
              <w:rPr>
                <w:rFonts w:cs="2  Yagut" w:hint="cs"/>
                <w:rtl/>
              </w:rPr>
              <w:t>ی</w:t>
            </w:r>
            <w:r w:rsidRPr="00251515">
              <w:rPr>
                <w:rFonts w:cs="2  Yagut" w:hint="eastAsia"/>
                <w:rtl/>
              </w:rPr>
              <w:t>د</w:t>
            </w:r>
            <w:r w:rsidRPr="00251515">
              <w:rPr>
                <w:rFonts w:cs="2  Yagut" w:hint="cs"/>
                <w:rtl/>
              </w:rPr>
              <w:t>ی</w:t>
            </w:r>
            <w:r w:rsidRPr="00251515">
              <w:rPr>
                <w:rFonts w:cs="2  Yagut"/>
                <w:rtl/>
              </w:rPr>
              <w:t xml:space="preserve"> گراغان</w:t>
            </w:r>
            <w:r w:rsidRPr="00251515">
              <w:rPr>
                <w:rFonts w:cs="2  Yagut" w:hint="cs"/>
                <w:rtl/>
              </w:rPr>
              <w:t>ی</w:t>
            </w:r>
          </w:p>
        </w:tc>
        <w:tc>
          <w:tcPr>
            <w:tcW w:w="3730" w:type="dxa"/>
            <w:gridSpan w:val="3"/>
            <w:tcBorders>
              <w:top w:val="single" w:sz="4" w:space="0" w:color="auto"/>
              <w:left w:val="single" w:sz="4" w:space="0" w:color="auto"/>
              <w:bottom w:val="single" w:sz="4" w:space="0" w:color="auto"/>
              <w:right w:val="single" w:sz="4" w:space="0" w:color="auto"/>
            </w:tcBorders>
          </w:tcPr>
          <w:p w14:paraId="70DB0778" w14:textId="77777777" w:rsidR="00AC772B" w:rsidRDefault="00AC772B" w:rsidP="00AC772B">
            <w:pPr>
              <w:bidi/>
              <w:rPr>
                <w:rFonts w:cs="2  Yagut"/>
                <w:color w:val="000000" w:themeColor="text1"/>
                <w:rtl/>
              </w:rPr>
            </w:pPr>
            <w:r>
              <w:rPr>
                <w:rFonts w:cs="2  Yagut" w:hint="cs"/>
                <w:color w:val="000000" w:themeColor="text1"/>
                <w:rtl/>
              </w:rPr>
              <w:t>دکتر سعیده جعفری،</w:t>
            </w:r>
            <w:r w:rsidRPr="00736C86">
              <w:rPr>
                <w:rFonts w:cs="2  Yagut"/>
                <w:color w:val="000000" w:themeColor="text1"/>
                <w:rtl/>
              </w:rPr>
              <w:t xml:space="preserve"> </w:t>
            </w:r>
            <w:r w:rsidRPr="00251515">
              <w:rPr>
                <w:rFonts w:cs="2  Yagut"/>
                <w:rtl/>
              </w:rPr>
              <w:t xml:space="preserve">ابوالفضل </w:t>
            </w:r>
            <w:r w:rsidRPr="00251515">
              <w:rPr>
                <w:rFonts w:cs="2  Yagut" w:hint="cs"/>
                <w:rtl/>
              </w:rPr>
              <w:t>ی</w:t>
            </w:r>
            <w:r w:rsidRPr="00251515">
              <w:rPr>
                <w:rFonts w:cs="2  Yagut" w:hint="eastAsia"/>
                <w:rtl/>
              </w:rPr>
              <w:t>ار</w:t>
            </w:r>
            <w:r w:rsidRPr="00251515">
              <w:rPr>
                <w:rFonts w:cs="2  Yagut" w:hint="cs"/>
                <w:rtl/>
              </w:rPr>
              <w:t>ی</w:t>
            </w:r>
            <w:r>
              <w:rPr>
                <w:rFonts w:cs="2  Yagut" w:hint="cs"/>
                <w:color w:val="000000" w:themeColor="text1"/>
                <w:rtl/>
              </w:rPr>
              <w:t>،</w:t>
            </w:r>
            <w:r w:rsidRPr="00736C86">
              <w:rPr>
                <w:rFonts w:cs="2  Yagut"/>
                <w:color w:val="000000" w:themeColor="text1"/>
                <w:rtl/>
              </w:rPr>
              <w:t xml:space="preserve"> 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1DBA6ED2" w14:textId="77777777" w:rsidR="00AC772B" w:rsidRDefault="00AC772B" w:rsidP="00AC772B">
            <w:pPr>
              <w:rPr>
                <w:rtl/>
                <w:lang w:bidi="fa-IR"/>
              </w:rPr>
            </w:pPr>
            <w:r w:rsidRPr="00251515">
              <w:rPr>
                <w:rFonts w:cs="2  Yagut"/>
                <w:rtl/>
              </w:rPr>
              <w:t>97000216</w:t>
            </w:r>
          </w:p>
          <w:p w14:paraId="143A3B3E" w14:textId="77777777" w:rsidR="00AC772B" w:rsidRPr="001C724B" w:rsidRDefault="00AC772B" w:rsidP="00AC772B">
            <w:pPr>
              <w:bidi/>
              <w:jc w:val="cente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18FF81E8" w14:textId="77777777" w:rsidR="00AC772B" w:rsidRPr="002C7623" w:rsidRDefault="00AC772B" w:rsidP="00AC772B">
            <w:pPr>
              <w:rPr>
                <w:rtl/>
              </w:rPr>
            </w:pPr>
            <w:r>
              <w:rPr>
                <w:rFonts w:hint="cs"/>
                <w:rtl/>
              </w:rPr>
              <w:t>در دست بررسی شورا</w:t>
            </w:r>
          </w:p>
        </w:tc>
      </w:tr>
      <w:tr w:rsidR="00FC2881" w:rsidRPr="004F2708" w14:paraId="1CE4C305"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B97895F" w14:textId="77777777" w:rsidR="00FC2881" w:rsidRDefault="00FC2881" w:rsidP="00016908">
            <w:pPr>
              <w:bidi/>
              <w:jc w:val="center"/>
              <w:rPr>
                <w:rFonts w:cs="Lotus"/>
                <w:w w:val="90"/>
                <w:rtl/>
                <w:lang w:bidi="fa-IR"/>
              </w:rPr>
            </w:pPr>
            <w:r>
              <w:rPr>
                <w:rFonts w:cs="Lotus" w:hint="cs"/>
                <w:w w:val="90"/>
                <w:rtl/>
                <w:lang w:bidi="fa-IR"/>
              </w:rPr>
              <w:t>76</w:t>
            </w:r>
          </w:p>
        </w:tc>
        <w:tc>
          <w:tcPr>
            <w:tcW w:w="4986" w:type="dxa"/>
            <w:gridSpan w:val="2"/>
            <w:tcBorders>
              <w:top w:val="single" w:sz="4" w:space="0" w:color="auto"/>
              <w:left w:val="single" w:sz="4" w:space="0" w:color="auto"/>
              <w:bottom w:val="single" w:sz="4" w:space="0" w:color="auto"/>
              <w:right w:val="single" w:sz="4" w:space="0" w:color="auto"/>
            </w:tcBorders>
          </w:tcPr>
          <w:p w14:paraId="4F7DC52C" w14:textId="77777777" w:rsidR="00FC2881" w:rsidRPr="007D5461" w:rsidRDefault="00FC2881" w:rsidP="00FC2881">
            <w:pPr>
              <w:bidi/>
              <w:jc w:val="both"/>
              <w:rPr>
                <w:rFonts w:cs="2  Yagut"/>
                <w:rtl/>
              </w:rPr>
            </w:pPr>
            <w:r w:rsidRPr="00FC2881">
              <w:rPr>
                <w:rFonts w:cs="2  Yagut"/>
                <w:rtl/>
              </w:rPr>
              <w:t>بررس</w:t>
            </w:r>
            <w:r w:rsidRPr="00FC2881">
              <w:rPr>
                <w:rFonts w:cs="2  Yagut" w:hint="cs"/>
                <w:rtl/>
              </w:rPr>
              <w:t>ی</w:t>
            </w:r>
            <w:r w:rsidRPr="00FC2881">
              <w:rPr>
                <w:rFonts w:cs="2  Yagut"/>
                <w:rtl/>
              </w:rPr>
              <w:t xml:space="preserve"> اثر دود قل</w:t>
            </w:r>
            <w:r w:rsidRPr="00FC2881">
              <w:rPr>
                <w:rFonts w:cs="2  Yagut" w:hint="cs"/>
                <w:rtl/>
              </w:rPr>
              <w:t>ی</w:t>
            </w:r>
            <w:r w:rsidRPr="00FC2881">
              <w:rPr>
                <w:rFonts w:cs="2  Yagut" w:hint="eastAsia"/>
                <w:rtl/>
              </w:rPr>
              <w:t>ان</w:t>
            </w:r>
            <w:r w:rsidRPr="00FC2881">
              <w:rPr>
                <w:rFonts w:cs="2  Yagut"/>
                <w:rtl/>
              </w:rPr>
              <w:t xml:space="preserve"> به تنها</w:t>
            </w:r>
            <w:r w:rsidRPr="00FC2881">
              <w:rPr>
                <w:rFonts w:cs="2  Yagut" w:hint="cs"/>
                <w:rtl/>
              </w:rPr>
              <w:t>یی</w:t>
            </w:r>
            <w:r w:rsidRPr="00FC2881">
              <w:rPr>
                <w:rFonts w:cs="2  Yagut"/>
                <w:rtl/>
              </w:rPr>
              <w:t xml:space="preserve"> و همراه با ورزش استقامت</w:t>
            </w:r>
            <w:r w:rsidRPr="00FC2881">
              <w:rPr>
                <w:rFonts w:cs="2  Yagut" w:hint="cs"/>
                <w:rtl/>
              </w:rPr>
              <w:t>ی</w:t>
            </w:r>
            <w:r w:rsidRPr="00FC2881">
              <w:rPr>
                <w:rFonts w:cs="2  Yagut"/>
                <w:rtl/>
              </w:rPr>
              <w:t xml:space="preserve"> متوسط بر مقاومت... و کد رهگ</w:t>
            </w:r>
            <w:r w:rsidRPr="00FC2881">
              <w:rPr>
                <w:rFonts w:cs="2  Yagut" w:hint="cs"/>
                <w:rtl/>
              </w:rPr>
              <w:t>ی</w:t>
            </w:r>
            <w:r w:rsidRPr="00FC2881">
              <w:rPr>
                <w:rFonts w:cs="2  Yagut" w:hint="eastAsia"/>
                <w:rtl/>
              </w:rPr>
              <w:t>ر</w:t>
            </w:r>
            <w:r w:rsidRPr="00FC2881">
              <w:rPr>
                <w:rFonts w:cs="2  Yagut" w:hint="cs"/>
                <w:rtl/>
              </w:rPr>
              <w:t>ی</w:t>
            </w:r>
            <w:r w:rsidRPr="00FC2881">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270203A6" w14:textId="77777777" w:rsidR="00FC2881" w:rsidRPr="00736C86" w:rsidRDefault="00FC2881" w:rsidP="00FC2881">
            <w:pPr>
              <w:bidi/>
              <w:rPr>
                <w:rFonts w:cs="2  Yagut"/>
                <w:color w:val="000000" w:themeColor="text1"/>
                <w:rtl/>
              </w:rPr>
            </w:pPr>
            <w:r w:rsidRPr="00736C86">
              <w:rPr>
                <w:rFonts w:cs="2  Yagut"/>
                <w:color w:val="000000" w:themeColor="text1"/>
                <w:rtl/>
              </w:rPr>
              <w:t>دکتر</w:t>
            </w:r>
            <w:r>
              <w:rPr>
                <w:rFonts w:cs="2  Yagut" w:hint="cs"/>
                <w:color w:val="000000" w:themeColor="text1"/>
                <w:rtl/>
              </w:rPr>
              <w:t xml:space="preserve"> سیاوش جوکار</w:t>
            </w:r>
          </w:p>
        </w:tc>
        <w:tc>
          <w:tcPr>
            <w:tcW w:w="3730" w:type="dxa"/>
            <w:gridSpan w:val="3"/>
            <w:tcBorders>
              <w:top w:val="single" w:sz="4" w:space="0" w:color="auto"/>
              <w:left w:val="single" w:sz="4" w:space="0" w:color="auto"/>
              <w:bottom w:val="single" w:sz="4" w:space="0" w:color="auto"/>
              <w:right w:val="single" w:sz="4" w:space="0" w:color="auto"/>
            </w:tcBorders>
          </w:tcPr>
          <w:p w14:paraId="1352C8E8" w14:textId="77777777" w:rsidR="00FC2881" w:rsidRDefault="00FC2881" w:rsidP="007D5461">
            <w:pPr>
              <w:bidi/>
              <w:rPr>
                <w:rFonts w:cs="2  Yagut"/>
                <w:color w:val="000000" w:themeColor="text1"/>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69F21856" w14:textId="77777777" w:rsidR="00FC2881" w:rsidRPr="007D5461" w:rsidRDefault="00FC2881" w:rsidP="007D5461">
            <w:pPr>
              <w:rPr>
                <w:rFonts w:cs="2  Yagut"/>
                <w:rtl/>
              </w:rPr>
            </w:pPr>
            <w:r w:rsidRPr="00FC2881">
              <w:rPr>
                <w:rFonts w:cs="2  Yagut"/>
                <w:rtl/>
              </w:rPr>
              <w:t>97000667</w:t>
            </w:r>
          </w:p>
        </w:tc>
        <w:tc>
          <w:tcPr>
            <w:tcW w:w="1386" w:type="dxa"/>
            <w:tcBorders>
              <w:top w:val="single" w:sz="4" w:space="0" w:color="auto"/>
              <w:left w:val="single" w:sz="4" w:space="0" w:color="auto"/>
              <w:bottom w:val="single" w:sz="4" w:space="0" w:color="auto"/>
              <w:right w:val="single" w:sz="4" w:space="0" w:color="auto"/>
            </w:tcBorders>
          </w:tcPr>
          <w:p w14:paraId="079C93F5" w14:textId="77777777" w:rsidR="00FC2881" w:rsidRDefault="00FC2881" w:rsidP="00EF2A93">
            <w:pPr>
              <w:rPr>
                <w:rtl/>
              </w:rPr>
            </w:pPr>
            <w:r>
              <w:rPr>
                <w:rFonts w:hint="cs"/>
                <w:rtl/>
              </w:rPr>
              <w:t xml:space="preserve">در دست </w:t>
            </w:r>
            <w:r w:rsidR="00EF2A93">
              <w:rPr>
                <w:rFonts w:hint="cs"/>
                <w:rtl/>
              </w:rPr>
              <w:t>اجرا</w:t>
            </w:r>
          </w:p>
        </w:tc>
      </w:tr>
      <w:tr w:rsidR="00EF2A93" w:rsidRPr="004F2708" w14:paraId="79F03A3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F1A6652" w14:textId="77777777" w:rsidR="00EF2A93" w:rsidRDefault="00EF2A93" w:rsidP="00EF2A93">
            <w:pPr>
              <w:bidi/>
              <w:jc w:val="center"/>
              <w:rPr>
                <w:rFonts w:cs="Lotus"/>
                <w:w w:val="90"/>
                <w:rtl/>
                <w:lang w:bidi="fa-IR"/>
              </w:rPr>
            </w:pPr>
            <w:r>
              <w:rPr>
                <w:rFonts w:cs="Lotus" w:hint="cs"/>
                <w:w w:val="90"/>
                <w:rtl/>
                <w:lang w:bidi="fa-IR"/>
              </w:rPr>
              <w:t>77</w:t>
            </w:r>
          </w:p>
        </w:tc>
        <w:tc>
          <w:tcPr>
            <w:tcW w:w="4986" w:type="dxa"/>
            <w:gridSpan w:val="2"/>
            <w:tcBorders>
              <w:top w:val="single" w:sz="4" w:space="0" w:color="auto"/>
              <w:left w:val="single" w:sz="4" w:space="0" w:color="auto"/>
              <w:bottom w:val="single" w:sz="4" w:space="0" w:color="auto"/>
              <w:right w:val="single" w:sz="4" w:space="0" w:color="auto"/>
            </w:tcBorders>
          </w:tcPr>
          <w:p w14:paraId="02D4008E" w14:textId="77777777" w:rsidR="00EF2A93" w:rsidRPr="006D3F9F" w:rsidRDefault="00EF2A93" w:rsidP="00EF2A93">
            <w:pPr>
              <w:bidi/>
              <w:jc w:val="both"/>
              <w:rPr>
                <w:rFonts w:cs="2  Yagut"/>
                <w:rtl/>
              </w:rPr>
            </w:pPr>
            <w:r w:rsidRPr="00BE7CC3">
              <w:rPr>
                <w:rFonts w:cs="2  Yagut"/>
                <w:rtl/>
              </w:rPr>
              <w:t xml:space="preserve">اثر دو هفته مصرف مکمل </w:t>
            </w:r>
            <w:r w:rsidRPr="00BE7CC3">
              <w:rPr>
                <w:rFonts w:cs="2  Yagut"/>
              </w:rPr>
              <w:t>MitoQ</w:t>
            </w:r>
            <w:r w:rsidRPr="00BE7CC3">
              <w:rPr>
                <w:rFonts w:cs="2  Yagut"/>
                <w:rtl/>
              </w:rPr>
              <w:t xml:space="preserve"> و تمر</w:t>
            </w:r>
            <w:r w:rsidRPr="00BE7CC3">
              <w:rPr>
                <w:rFonts w:cs="2  Yagut" w:hint="cs"/>
                <w:rtl/>
              </w:rPr>
              <w:t>ی</w:t>
            </w:r>
            <w:r w:rsidRPr="00BE7CC3">
              <w:rPr>
                <w:rFonts w:cs="2  Yagut" w:hint="eastAsia"/>
                <w:rtl/>
              </w:rPr>
              <w:t>ن</w:t>
            </w:r>
            <w:r w:rsidRPr="00BE7CC3">
              <w:rPr>
                <w:rFonts w:cs="2  Yagut"/>
                <w:rtl/>
              </w:rPr>
              <w:t xml:space="preserve"> استقامت</w:t>
            </w:r>
            <w:r w:rsidRPr="00BE7CC3">
              <w:rPr>
                <w:rFonts w:cs="2  Yagut" w:hint="cs"/>
                <w:rtl/>
              </w:rPr>
              <w:t>ی</w:t>
            </w:r>
            <w:r w:rsidRPr="00BE7CC3">
              <w:rPr>
                <w:rFonts w:cs="2  Yagut"/>
                <w:rtl/>
              </w:rPr>
              <w:t xml:space="preserve"> بر ب</w:t>
            </w:r>
            <w:r w:rsidRPr="00BE7CC3">
              <w:rPr>
                <w:rFonts w:cs="2  Yagut" w:hint="cs"/>
                <w:rtl/>
              </w:rPr>
              <w:t>ی</w:t>
            </w:r>
            <w:r w:rsidRPr="00BE7CC3">
              <w:rPr>
                <w:rFonts w:cs="2  Yagut" w:hint="eastAsia"/>
                <w:rtl/>
              </w:rPr>
              <w:t>ان</w:t>
            </w:r>
            <w:r w:rsidRPr="00BE7CC3">
              <w:rPr>
                <w:rFonts w:cs="2  Yagut"/>
                <w:rtl/>
              </w:rPr>
              <w:t xml:space="preserve"> ژن </w:t>
            </w:r>
            <w:r w:rsidRPr="00BE7CC3">
              <w:rPr>
                <w:rFonts w:cs="2  Yagut"/>
              </w:rPr>
              <w:t>miR-181b</w:t>
            </w:r>
            <w:r w:rsidRPr="00BE7CC3">
              <w:rPr>
                <w:rFonts w:cs="2  Yagut"/>
                <w:rtl/>
              </w:rPr>
              <w:t xml:space="preserve">  و  </w:t>
            </w:r>
            <w:r w:rsidRPr="00BE7CC3">
              <w:rPr>
                <w:rFonts w:cs="2  Yagut"/>
              </w:rPr>
              <w:t>miR-19b</w:t>
            </w:r>
            <w:r w:rsidRPr="00BE7CC3">
              <w:rPr>
                <w:rFonts w:cs="2  Yagut"/>
                <w:rtl/>
              </w:rPr>
              <w:t>در سرم خون</w:t>
            </w:r>
            <w:r w:rsidRPr="00BE7CC3">
              <w:rPr>
                <w:rFonts w:cs="2  Yagut" w:hint="cs"/>
                <w:rtl/>
              </w:rPr>
              <w:t>ی</w:t>
            </w:r>
            <w:r w:rsidRPr="00BE7CC3">
              <w:rPr>
                <w:rFonts w:cs="2  Yagut"/>
                <w:rtl/>
              </w:rPr>
              <w:t xml:space="preserve"> دوچرخه سواران حرفه ا</w:t>
            </w:r>
            <w:r w:rsidRPr="00BE7CC3">
              <w:rPr>
                <w:rFonts w:cs="2  Yagut" w:hint="cs"/>
                <w:rtl/>
              </w:rPr>
              <w:t>ی</w:t>
            </w:r>
            <w:r w:rsidRPr="00BE7CC3">
              <w:rPr>
                <w:rFonts w:cs="2  Yagut"/>
                <w:rtl/>
              </w:rPr>
              <w:t xml:space="preserve"> استان کرمان</w:t>
            </w:r>
          </w:p>
        </w:tc>
        <w:tc>
          <w:tcPr>
            <w:tcW w:w="2214" w:type="dxa"/>
            <w:tcBorders>
              <w:top w:val="single" w:sz="4" w:space="0" w:color="auto"/>
              <w:left w:val="single" w:sz="4" w:space="0" w:color="auto"/>
              <w:bottom w:val="single" w:sz="4" w:space="0" w:color="auto"/>
              <w:right w:val="single" w:sz="4" w:space="0" w:color="auto"/>
            </w:tcBorders>
          </w:tcPr>
          <w:p w14:paraId="1A25F3DF" w14:textId="77777777" w:rsidR="00EF2A93" w:rsidRDefault="00EF2A93" w:rsidP="00EF2A93">
            <w:pPr>
              <w:bidi/>
              <w:rPr>
                <w:rFonts w:cs="2  Yagut"/>
                <w:color w:val="000000" w:themeColor="text1"/>
                <w:rtl/>
                <w:lang w:bidi="fa-IR"/>
              </w:rPr>
            </w:pPr>
            <w:r>
              <w:rPr>
                <w:rFonts w:cs="2  Yagut" w:hint="cs"/>
                <w:color w:val="000000" w:themeColor="text1"/>
                <w:rtl/>
                <w:lang w:bidi="fa-IR"/>
              </w:rPr>
              <w:t>دکتر سهیل امینی زاده</w:t>
            </w:r>
          </w:p>
        </w:tc>
        <w:tc>
          <w:tcPr>
            <w:tcW w:w="3730" w:type="dxa"/>
            <w:gridSpan w:val="3"/>
            <w:tcBorders>
              <w:top w:val="single" w:sz="4" w:space="0" w:color="auto"/>
              <w:left w:val="single" w:sz="4" w:space="0" w:color="auto"/>
              <w:bottom w:val="single" w:sz="4" w:space="0" w:color="auto"/>
              <w:right w:val="single" w:sz="4" w:space="0" w:color="auto"/>
            </w:tcBorders>
          </w:tcPr>
          <w:p w14:paraId="3D0972E7" w14:textId="77777777" w:rsidR="00EF2A93" w:rsidRPr="00736C86" w:rsidRDefault="00EF2A93" w:rsidP="00EF2A93">
            <w:pPr>
              <w:bidi/>
              <w:rPr>
                <w:rFonts w:cs="2  Yagut"/>
                <w:color w:val="000000" w:themeColor="text1"/>
                <w:rtl/>
              </w:rPr>
            </w:pPr>
            <w:r w:rsidRPr="00BE7CC3">
              <w:rPr>
                <w:rFonts w:cs="2  Yagut"/>
                <w:rtl/>
              </w:rPr>
              <w:t>دکتر حم</w:t>
            </w:r>
            <w:r w:rsidRPr="00BE7CC3">
              <w:rPr>
                <w:rFonts w:cs="2  Yagut" w:hint="cs"/>
                <w:rtl/>
              </w:rPr>
              <w:t>ی</w:t>
            </w:r>
            <w:r w:rsidRPr="00BE7CC3">
              <w:rPr>
                <w:rFonts w:cs="2  Yagut" w:hint="eastAsia"/>
                <w:rtl/>
              </w:rPr>
              <w:t>د</w:t>
            </w:r>
            <w:r w:rsidRPr="00BE7CC3">
              <w:rPr>
                <w:rFonts w:cs="2  Yagut"/>
                <w:rtl/>
              </w:rPr>
              <w:t xml:space="preserve"> نجف</w:t>
            </w:r>
            <w:r w:rsidRPr="00BE7CC3">
              <w:rPr>
                <w:rFonts w:cs="2  Yagut" w:hint="cs"/>
                <w:rtl/>
              </w:rPr>
              <w:t>ی</w:t>
            </w:r>
            <w:r w:rsidRPr="00BE7CC3">
              <w:rPr>
                <w:rFonts w:cs="2  Yagut"/>
                <w:rtl/>
              </w:rPr>
              <w:t xml:space="preserve"> پور-دکتر دار</w:t>
            </w:r>
            <w:r w:rsidRPr="00BE7CC3">
              <w:rPr>
                <w:rFonts w:cs="2  Yagut" w:hint="cs"/>
                <w:rtl/>
              </w:rPr>
              <w:t>ی</w:t>
            </w:r>
            <w:r w:rsidRPr="00BE7CC3">
              <w:rPr>
                <w:rFonts w:cs="2  Yagut" w:hint="eastAsia"/>
                <w:rtl/>
              </w:rPr>
              <w:t>وش</w:t>
            </w:r>
            <w:r w:rsidRPr="00BE7CC3">
              <w:rPr>
                <w:rFonts w:cs="2  Yagut"/>
                <w:rtl/>
              </w:rPr>
              <w:t xml:space="preserve"> مفلح</w:t>
            </w:r>
            <w:r w:rsidRPr="00BE7CC3">
              <w:rPr>
                <w:rFonts w:cs="2  Yagut" w:hint="cs"/>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2E89DDF0" w14:textId="77777777" w:rsidR="00EF2A93" w:rsidRDefault="00EF2A93" w:rsidP="00EF2A93">
            <w:pPr>
              <w:rPr>
                <w:rFonts w:cs="2  Yagut"/>
                <w:rtl/>
              </w:rPr>
            </w:pPr>
            <w:r>
              <w:rPr>
                <w:rFonts w:cs="2  Yagut" w:hint="cs"/>
                <w:rtl/>
              </w:rPr>
              <w:t>97000671</w:t>
            </w:r>
          </w:p>
          <w:p w14:paraId="7A1407BE" w14:textId="77777777" w:rsidR="00EF2A93" w:rsidRPr="006D3F9F" w:rsidRDefault="00EF2A93" w:rsidP="00EF2A93">
            <w:pPr>
              <w:rPr>
                <w:rFonts w:cs="2  Yagut"/>
                <w:rtl/>
              </w:rPr>
            </w:pPr>
            <w:r>
              <w:rPr>
                <w:rFonts w:cs="2  Yagut" w:hint="cs"/>
                <w:rtl/>
              </w:rPr>
              <w:t>اسفند 97</w:t>
            </w:r>
          </w:p>
        </w:tc>
        <w:tc>
          <w:tcPr>
            <w:tcW w:w="1386" w:type="dxa"/>
            <w:tcBorders>
              <w:top w:val="single" w:sz="4" w:space="0" w:color="auto"/>
              <w:left w:val="single" w:sz="4" w:space="0" w:color="auto"/>
              <w:bottom w:val="single" w:sz="4" w:space="0" w:color="auto"/>
              <w:right w:val="single" w:sz="4" w:space="0" w:color="auto"/>
            </w:tcBorders>
          </w:tcPr>
          <w:p w14:paraId="6D79EFC5" w14:textId="77777777" w:rsidR="00EF2A93" w:rsidRDefault="00EF2A93" w:rsidP="00EF2A93">
            <w:pPr>
              <w:rPr>
                <w:rtl/>
              </w:rPr>
            </w:pPr>
            <w:r>
              <w:rPr>
                <w:rFonts w:hint="cs"/>
                <w:rtl/>
              </w:rPr>
              <w:t>در دست اجرا</w:t>
            </w:r>
          </w:p>
        </w:tc>
      </w:tr>
      <w:tr w:rsidR="00EF2A93" w:rsidRPr="004F2708" w14:paraId="180BAB0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FF58415" w14:textId="77777777" w:rsidR="00EF2A93" w:rsidRDefault="00EF2A93" w:rsidP="00EF2A93">
            <w:pPr>
              <w:bidi/>
              <w:jc w:val="center"/>
              <w:rPr>
                <w:rFonts w:cs="Lotus"/>
                <w:w w:val="90"/>
                <w:rtl/>
                <w:lang w:bidi="fa-IR"/>
              </w:rPr>
            </w:pPr>
            <w:r>
              <w:rPr>
                <w:rFonts w:cs="Lotus" w:hint="cs"/>
                <w:w w:val="90"/>
                <w:rtl/>
                <w:lang w:bidi="fa-IR"/>
              </w:rPr>
              <w:t>78</w:t>
            </w:r>
          </w:p>
        </w:tc>
        <w:tc>
          <w:tcPr>
            <w:tcW w:w="4986" w:type="dxa"/>
            <w:gridSpan w:val="2"/>
            <w:tcBorders>
              <w:top w:val="single" w:sz="4" w:space="0" w:color="auto"/>
              <w:left w:val="single" w:sz="4" w:space="0" w:color="auto"/>
              <w:bottom w:val="single" w:sz="4" w:space="0" w:color="auto"/>
              <w:right w:val="single" w:sz="4" w:space="0" w:color="auto"/>
            </w:tcBorders>
          </w:tcPr>
          <w:p w14:paraId="58D8CD1A" w14:textId="77777777" w:rsidR="00EF2A93" w:rsidRPr="00FC2881" w:rsidRDefault="00EF2A93" w:rsidP="00EF2A93">
            <w:pPr>
              <w:bidi/>
              <w:jc w:val="both"/>
              <w:rPr>
                <w:rFonts w:cs="2  Yagut"/>
                <w:rtl/>
              </w:rPr>
            </w:pPr>
            <w:r w:rsidRPr="006D3F9F">
              <w:rPr>
                <w:rFonts w:cs="2  Yagut"/>
                <w:rtl/>
              </w:rPr>
              <w:t>بررسی مکانیسم محافظتی اسانس مرزه خوزستانی و کارواکرول برسیگنالینگ سل... </w:t>
            </w:r>
          </w:p>
        </w:tc>
        <w:tc>
          <w:tcPr>
            <w:tcW w:w="2214" w:type="dxa"/>
            <w:tcBorders>
              <w:top w:val="single" w:sz="4" w:space="0" w:color="auto"/>
              <w:left w:val="single" w:sz="4" w:space="0" w:color="auto"/>
              <w:bottom w:val="single" w:sz="4" w:space="0" w:color="auto"/>
              <w:right w:val="single" w:sz="4" w:space="0" w:color="auto"/>
            </w:tcBorders>
          </w:tcPr>
          <w:p w14:paraId="1041567C" w14:textId="77777777" w:rsidR="00EF2A93" w:rsidRPr="00736C86" w:rsidRDefault="00EF2A93" w:rsidP="00EF2A93">
            <w:pPr>
              <w:bidi/>
              <w:rPr>
                <w:rFonts w:cs="2  Yagut"/>
                <w:color w:val="000000" w:themeColor="text1"/>
                <w:rtl/>
                <w:lang w:bidi="fa-IR"/>
              </w:rPr>
            </w:pPr>
            <w:r>
              <w:rPr>
                <w:rFonts w:cs="2  Yagut" w:hint="cs"/>
                <w:color w:val="000000" w:themeColor="text1"/>
                <w:rtl/>
                <w:lang w:bidi="fa-IR"/>
              </w:rPr>
              <w:t>الهام عباسلو</w:t>
            </w:r>
          </w:p>
        </w:tc>
        <w:tc>
          <w:tcPr>
            <w:tcW w:w="3730" w:type="dxa"/>
            <w:gridSpan w:val="3"/>
            <w:tcBorders>
              <w:top w:val="single" w:sz="4" w:space="0" w:color="auto"/>
              <w:left w:val="single" w:sz="4" w:space="0" w:color="auto"/>
              <w:bottom w:val="single" w:sz="4" w:space="0" w:color="auto"/>
              <w:right w:val="single" w:sz="4" w:space="0" w:color="auto"/>
            </w:tcBorders>
          </w:tcPr>
          <w:p w14:paraId="359F8613" w14:textId="77777777" w:rsidR="00EF2A93" w:rsidRPr="00736C86" w:rsidRDefault="00EF2A93" w:rsidP="00EF2A93">
            <w:pPr>
              <w:bidi/>
              <w:rPr>
                <w:rFonts w:cs="2  Yagut"/>
                <w:color w:val="000000" w:themeColor="text1"/>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43E75521" w14:textId="77777777" w:rsidR="00EF2A93" w:rsidRPr="00FC2881" w:rsidRDefault="00EF2A93" w:rsidP="00EF2A93">
            <w:pPr>
              <w:rPr>
                <w:rFonts w:cs="2  Yagut"/>
                <w:rtl/>
              </w:rPr>
            </w:pPr>
            <w:r w:rsidRPr="006D3F9F">
              <w:rPr>
                <w:rFonts w:cs="2  Yagut"/>
                <w:rtl/>
              </w:rPr>
              <w:t>97000868</w:t>
            </w:r>
            <w:r w:rsidRPr="006D3F9F">
              <w:rPr>
                <w:rFonts w:cs="2  Yagut"/>
              </w:rPr>
              <w:t> </w:t>
            </w:r>
          </w:p>
        </w:tc>
        <w:tc>
          <w:tcPr>
            <w:tcW w:w="1386" w:type="dxa"/>
            <w:tcBorders>
              <w:top w:val="single" w:sz="4" w:space="0" w:color="auto"/>
              <w:left w:val="single" w:sz="4" w:space="0" w:color="auto"/>
              <w:bottom w:val="single" w:sz="4" w:space="0" w:color="auto"/>
              <w:right w:val="single" w:sz="4" w:space="0" w:color="auto"/>
            </w:tcBorders>
          </w:tcPr>
          <w:p w14:paraId="1CB99EBE" w14:textId="77777777" w:rsidR="00EF2A93" w:rsidRDefault="00C11095" w:rsidP="00EF2A93">
            <w:pPr>
              <w:rPr>
                <w:rtl/>
              </w:rPr>
            </w:pPr>
            <w:r>
              <w:rPr>
                <w:rFonts w:hint="cs"/>
                <w:rtl/>
              </w:rPr>
              <w:t>در دست اجرا</w:t>
            </w:r>
          </w:p>
        </w:tc>
      </w:tr>
      <w:tr w:rsidR="00EF2A93" w:rsidRPr="004F2708" w14:paraId="0970A3B5"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2ABFFE3" w14:textId="77777777" w:rsidR="00EF2A93" w:rsidRDefault="00EF2A93" w:rsidP="00EF2A93">
            <w:pPr>
              <w:bidi/>
              <w:jc w:val="center"/>
              <w:rPr>
                <w:rFonts w:cs="Lotus"/>
                <w:w w:val="90"/>
                <w:rtl/>
                <w:lang w:bidi="fa-IR"/>
              </w:rPr>
            </w:pPr>
            <w:r>
              <w:rPr>
                <w:rFonts w:cs="Lotus" w:hint="cs"/>
                <w:w w:val="90"/>
                <w:rtl/>
                <w:lang w:bidi="fa-IR"/>
              </w:rPr>
              <w:lastRenderedPageBreak/>
              <w:t>79</w:t>
            </w:r>
          </w:p>
        </w:tc>
        <w:tc>
          <w:tcPr>
            <w:tcW w:w="4986" w:type="dxa"/>
            <w:gridSpan w:val="2"/>
            <w:tcBorders>
              <w:top w:val="single" w:sz="4" w:space="0" w:color="auto"/>
              <w:left w:val="single" w:sz="4" w:space="0" w:color="auto"/>
              <w:bottom w:val="single" w:sz="4" w:space="0" w:color="auto"/>
              <w:right w:val="single" w:sz="4" w:space="0" w:color="auto"/>
            </w:tcBorders>
          </w:tcPr>
          <w:p w14:paraId="6B84559E" w14:textId="77777777" w:rsidR="00EF2A93" w:rsidRPr="006D3F9F" w:rsidRDefault="00EF2A93" w:rsidP="00EF2A93">
            <w:pPr>
              <w:bidi/>
              <w:jc w:val="both"/>
              <w:rPr>
                <w:rFonts w:cs="2  Yagut"/>
                <w:rtl/>
              </w:rPr>
            </w:pPr>
            <w:r w:rsidRPr="004B45B7">
              <w:rPr>
                <w:rFonts w:cs="2  Yagut"/>
                <w:rtl/>
              </w:rPr>
              <w:t>بررس</w:t>
            </w:r>
            <w:r w:rsidRPr="004B45B7">
              <w:rPr>
                <w:rFonts w:cs="2  Yagut" w:hint="cs"/>
                <w:rtl/>
              </w:rPr>
              <w:t>ی</w:t>
            </w:r>
            <w:r w:rsidRPr="004B45B7">
              <w:rPr>
                <w:rFonts w:cs="2  Yagut"/>
                <w:rtl/>
              </w:rPr>
              <w:t xml:space="preserve"> اثر 4 هفته تمر</w:t>
            </w:r>
            <w:r w:rsidRPr="004B45B7">
              <w:rPr>
                <w:rFonts w:cs="2  Yagut" w:hint="cs"/>
                <w:rtl/>
              </w:rPr>
              <w:t>ی</w:t>
            </w:r>
            <w:r w:rsidRPr="004B45B7">
              <w:rPr>
                <w:rFonts w:cs="2  Yagut" w:hint="eastAsia"/>
                <w:rtl/>
              </w:rPr>
              <w:t>ن</w:t>
            </w:r>
            <w:r w:rsidRPr="004B45B7">
              <w:rPr>
                <w:rFonts w:cs="2  Yagut"/>
                <w:rtl/>
              </w:rPr>
              <w:t xml:space="preserve"> استقامت</w:t>
            </w:r>
            <w:r w:rsidRPr="004B45B7">
              <w:rPr>
                <w:rFonts w:cs="2  Yagut" w:hint="cs"/>
                <w:rtl/>
              </w:rPr>
              <w:t>ی</w:t>
            </w:r>
            <w:r w:rsidRPr="004B45B7">
              <w:rPr>
                <w:rFonts w:cs="2  Yagut"/>
                <w:rtl/>
              </w:rPr>
              <w:t xml:space="preserve"> و مکمل </w:t>
            </w:r>
            <w:r w:rsidRPr="004B45B7">
              <w:rPr>
                <w:rFonts w:cs="2  Yagut"/>
              </w:rPr>
              <w:t>MitoQ</w:t>
            </w:r>
            <w:r w:rsidRPr="004B45B7">
              <w:rPr>
                <w:rFonts w:cs="2  Yagut"/>
                <w:rtl/>
              </w:rPr>
              <w:t xml:space="preserve"> مستقلا وتوامان بر سطح سرم</w:t>
            </w:r>
            <w:r w:rsidRPr="004B45B7">
              <w:rPr>
                <w:rFonts w:cs="2  Yagut" w:hint="cs"/>
                <w:rtl/>
              </w:rPr>
              <w:t>ی</w:t>
            </w:r>
            <w:r w:rsidRPr="004B45B7">
              <w:rPr>
                <w:rFonts w:cs="2  Yagut"/>
                <w:rtl/>
              </w:rPr>
              <w:t xml:space="preserve"> برخ</w:t>
            </w:r>
            <w:r w:rsidRPr="004B45B7">
              <w:rPr>
                <w:rFonts w:cs="2  Yagut" w:hint="cs"/>
                <w:rtl/>
              </w:rPr>
              <w:t>ی</w:t>
            </w:r>
            <w:r w:rsidRPr="004B45B7">
              <w:rPr>
                <w:rFonts w:cs="2  Yagut"/>
                <w:rtl/>
              </w:rPr>
              <w:t xml:space="preserve"> از </w:t>
            </w:r>
            <w:r w:rsidRPr="004B45B7">
              <w:rPr>
                <w:rFonts w:cs="2  Yagut"/>
              </w:rPr>
              <w:t>miRNA</w:t>
            </w:r>
            <w:r w:rsidRPr="004B45B7">
              <w:rPr>
                <w:rFonts w:cs="2  Yagut"/>
                <w:rtl/>
              </w:rPr>
              <w:t xml:space="preserve"> ها</w:t>
            </w:r>
            <w:r w:rsidRPr="004B45B7">
              <w:rPr>
                <w:rFonts w:cs="2  Yagut" w:hint="cs"/>
                <w:rtl/>
              </w:rPr>
              <w:t>ی</w:t>
            </w:r>
            <w:r w:rsidRPr="004B45B7">
              <w:rPr>
                <w:rFonts w:cs="2  Yagut"/>
                <w:rtl/>
              </w:rPr>
              <w:t xml:space="preserve"> موثر بر فشار خون و فاکتورها</w:t>
            </w:r>
            <w:r w:rsidRPr="004B45B7">
              <w:rPr>
                <w:rFonts w:cs="2  Yagut" w:hint="cs"/>
                <w:rtl/>
              </w:rPr>
              <w:t>ی</w:t>
            </w:r>
            <w:r w:rsidRPr="004B45B7">
              <w:rPr>
                <w:rFonts w:cs="2  Yagut"/>
                <w:rtl/>
              </w:rPr>
              <w:t xml:space="preserve"> اکس</w:t>
            </w:r>
            <w:r w:rsidRPr="004B45B7">
              <w:rPr>
                <w:rFonts w:cs="2  Yagut" w:hint="cs"/>
                <w:rtl/>
              </w:rPr>
              <w:t>ی</w:t>
            </w:r>
            <w:r w:rsidRPr="004B45B7">
              <w:rPr>
                <w:rFonts w:cs="2  Yagut" w:hint="eastAsia"/>
                <w:rtl/>
              </w:rPr>
              <w:t>دان</w:t>
            </w:r>
            <w:r w:rsidRPr="004B45B7">
              <w:rPr>
                <w:rFonts w:cs="2  Yagut" w:hint="cs"/>
                <w:rtl/>
              </w:rPr>
              <w:t>ی</w:t>
            </w:r>
            <w:r w:rsidRPr="004B45B7">
              <w:rPr>
                <w:rFonts w:cs="2  Yagut" w:hint="eastAsia"/>
                <w:rtl/>
              </w:rPr>
              <w:t>،</w:t>
            </w:r>
            <w:r w:rsidRPr="004B45B7">
              <w:rPr>
                <w:rFonts w:cs="2  Yagut"/>
                <w:rtl/>
              </w:rPr>
              <w:t xml:space="preserve"> آنت</w:t>
            </w:r>
            <w:r w:rsidRPr="004B45B7">
              <w:rPr>
                <w:rFonts w:cs="2  Yagut" w:hint="cs"/>
                <w:rtl/>
              </w:rPr>
              <w:t>ی</w:t>
            </w:r>
            <w:r w:rsidRPr="004B45B7">
              <w:rPr>
                <w:rFonts w:cs="2  Yagut"/>
                <w:rtl/>
              </w:rPr>
              <w:t xml:space="preserve"> اکس</w:t>
            </w:r>
            <w:r w:rsidRPr="004B45B7">
              <w:rPr>
                <w:rFonts w:cs="2  Yagut" w:hint="cs"/>
                <w:rtl/>
              </w:rPr>
              <w:t>ی</w:t>
            </w:r>
            <w:r w:rsidRPr="004B45B7">
              <w:rPr>
                <w:rFonts w:cs="2  Yagut" w:hint="eastAsia"/>
                <w:rtl/>
              </w:rPr>
              <w:t>دان</w:t>
            </w:r>
            <w:r w:rsidRPr="004B45B7">
              <w:rPr>
                <w:rFonts w:cs="2  Yagut" w:hint="cs"/>
                <w:rtl/>
              </w:rPr>
              <w:t>ی</w:t>
            </w:r>
            <w:r w:rsidRPr="004B45B7">
              <w:rPr>
                <w:rFonts w:cs="2  Yagut" w:hint="eastAsia"/>
                <w:rtl/>
              </w:rPr>
              <w:t>،</w:t>
            </w:r>
            <w:r w:rsidRPr="004B45B7">
              <w:rPr>
                <w:rFonts w:cs="2  Yagut"/>
                <w:rtl/>
              </w:rPr>
              <w:t xml:space="preserve"> التهاب</w:t>
            </w:r>
            <w:r w:rsidRPr="004B45B7">
              <w:rPr>
                <w:rFonts w:cs="2  Yagut" w:hint="cs"/>
                <w:rtl/>
              </w:rPr>
              <w:t>ی</w:t>
            </w:r>
            <w:r w:rsidRPr="004B45B7">
              <w:rPr>
                <w:rFonts w:cs="2  Yagut"/>
                <w:rtl/>
              </w:rPr>
              <w:t xml:space="preserve"> و بر شاخصها</w:t>
            </w:r>
            <w:r w:rsidRPr="004B45B7">
              <w:rPr>
                <w:rFonts w:cs="2  Yagut" w:hint="cs"/>
                <w:rtl/>
              </w:rPr>
              <w:t>ی</w:t>
            </w:r>
            <w:r w:rsidRPr="004B45B7">
              <w:rPr>
                <w:rFonts w:cs="2  Yagut"/>
                <w:rtl/>
              </w:rPr>
              <w:t xml:space="preserve"> عملکرد</w:t>
            </w:r>
            <w:r w:rsidRPr="004B45B7">
              <w:rPr>
                <w:rFonts w:cs="2  Yagut" w:hint="cs"/>
                <w:rtl/>
              </w:rPr>
              <w:t>ی</w:t>
            </w:r>
            <w:r w:rsidRPr="004B45B7">
              <w:rPr>
                <w:rFonts w:cs="2  Yagut"/>
                <w:rtl/>
              </w:rPr>
              <w:t xml:space="preserve"> قلب در ب</w:t>
            </w:r>
            <w:r w:rsidRPr="004B45B7">
              <w:rPr>
                <w:rFonts w:cs="2  Yagut" w:hint="cs"/>
                <w:rtl/>
              </w:rPr>
              <w:t>ی</w:t>
            </w:r>
            <w:r w:rsidRPr="004B45B7">
              <w:rPr>
                <w:rFonts w:cs="2  Yagut" w:hint="eastAsia"/>
                <w:rtl/>
              </w:rPr>
              <w:t>ماران</w:t>
            </w:r>
            <w:r w:rsidRPr="004B45B7">
              <w:rPr>
                <w:rFonts w:cs="2  Yagut"/>
                <w:rtl/>
              </w:rPr>
              <w:t xml:space="preserve"> مبتلا به پرفشار</w:t>
            </w:r>
            <w:r w:rsidRPr="004B45B7">
              <w:rPr>
                <w:rFonts w:cs="2  Yagut" w:hint="cs"/>
                <w:rtl/>
              </w:rPr>
              <w:t>ی</w:t>
            </w:r>
            <w:r w:rsidRPr="004B45B7">
              <w:rPr>
                <w:rFonts w:cs="2  Yagut"/>
                <w:rtl/>
              </w:rPr>
              <w:t xml:space="preserve"> خون</w:t>
            </w:r>
          </w:p>
        </w:tc>
        <w:tc>
          <w:tcPr>
            <w:tcW w:w="2214" w:type="dxa"/>
            <w:tcBorders>
              <w:top w:val="single" w:sz="4" w:space="0" w:color="auto"/>
              <w:left w:val="single" w:sz="4" w:space="0" w:color="auto"/>
              <w:bottom w:val="single" w:sz="4" w:space="0" w:color="auto"/>
              <w:right w:val="single" w:sz="4" w:space="0" w:color="auto"/>
            </w:tcBorders>
          </w:tcPr>
          <w:p w14:paraId="4ED58A67" w14:textId="77777777" w:rsidR="00EF2A93" w:rsidRDefault="00EF2A93" w:rsidP="00EF2A93">
            <w:pPr>
              <w:bidi/>
              <w:rPr>
                <w:rFonts w:cs="2  Yagut"/>
                <w:color w:val="000000" w:themeColor="text1"/>
                <w:rtl/>
                <w:lang w:bidi="fa-IR"/>
              </w:rPr>
            </w:pPr>
            <w:r w:rsidRPr="00736C86">
              <w:rPr>
                <w:rFonts w:cs="2  Yagut"/>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712B82EF" w14:textId="77777777" w:rsidR="00EF2A93" w:rsidRPr="00736C86" w:rsidRDefault="00EF2A93" w:rsidP="00EF2A93">
            <w:pPr>
              <w:bidi/>
              <w:rPr>
                <w:rFonts w:cs="2  Yagut"/>
                <w:color w:val="000000" w:themeColor="text1"/>
                <w:rtl/>
                <w:lang w:bidi="fa-IR"/>
              </w:rPr>
            </w:pPr>
            <w:r>
              <w:rPr>
                <w:rFonts w:cs="2  Yagut" w:hint="cs"/>
                <w:color w:val="000000" w:themeColor="text1"/>
                <w:rtl/>
              </w:rPr>
              <w:t>یاسر معصومی- دکتر امینی زاده</w:t>
            </w:r>
            <w:r>
              <w:rPr>
                <w:rFonts w:cs="2  Yagut" w:hint="cs"/>
                <w:color w:val="000000" w:themeColor="text1"/>
                <w:rtl/>
                <w:lang w:bidi="fa-IR"/>
              </w:rPr>
              <w:t>- دکتر حمید رضا نصری</w:t>
            </w:r>
          </w:p>
        </w:tc>
        <w:tc>
          <w:tcPr>
            <w:tcW w:w="2427" w:type="dxa"/>
            <w:gridSpan w:val="2"/>
            <w:tcBorders>
              <w:top w:val="single" w:sz="4" w:space="0" w:color="auto"/>
              <w:left w:val="single" w:sz="4" w:space="0" w:color="auto"/>
              <w:bottom w:val="single" w:sz="4" w:space="0" w:color="auto"/>
              <w:right w:val="single" w:sz="4" w:space="0" w:color="auto"/>
            </w:tcBorders>
          </w:tcPr>
          <w:p w14:paraId="2D4AEBC8" w14:textId="77777777" w:rsidR="00EF2A93" w:rsidRPr="006D3F9F" w:rsidRDefault="00EF2A93" w:rsidP="00EF2A93">
            <w:pPr>
              <w:rPr>
                <w:rFonts w:cs="2  Yagut"/>
                <w:rtl/>
              </w:rPr>
            </w:pPr>
            <w:r w:rsidRPr="004B45B7">
              <w:rPr>
                <w:rFonts w:cs="2  Yagut"/>
                <w:rtl/>
              </w:rPr>
              <w:t>97000973</w:t>
            </w:r>
          </w:p>
        </w:tc>
        <w:tc>
          <w:tcPr>
            <w:tcW w:w="1386" w:type="dxa"/>
            <w:tcBorders>
              <w:top w:val="single" w:sz="4" w:space="0" w:color="auto"/>
              <w:left w:val="single" w:sz="4" w:space="0" w:color="auto"/>
              <w:bottom w:val="single" w:sz="4" w:space="0" w:color="auto"/>
              <w:right w:val="single" w:sz="4" w:space="0" w:color="auto"/>
            </w:tcBorders>
          </w:tcPr>
          <w:p w14:paraId="2E44334C" w14:textId="77777777" w:rsidR="00EF2A93" w:rsidRDefault="00C11095" w:rsidP="00EF2A93">
            <w:pPr>
              <w:rPr>
                <w:rtl/>
              </w:rPr>
            </w:pPr>
            <w:r>
              <w:rPr>
                <w:rFonts w:hint="cs"/>
                <w:rtl/>
              </w:rPr>
              <w:t>در دست اجرا</w:t>
            </w:r>
          </w:p>
        </w:tc>
      </w:tr>
      <w:tr w:rsidR="00EF2A93" w:rsidRPr="004F2708" w14:paraId="6F90785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14519F7" w14:textId="77777777" w:rsidR="00EF2A93" w:rsidRDefault="00EF2A93" w:rsidP="00EF2A93">
            <w:pPr>
              <w:bidi/>
              <w:jc w:val="center"/>
              <w:rPr>
                <w:rFonts w:cs="Lotus"/>
                <w:w w:val="90"/>
                <w:rtl/>
                <w:lang w:bidi="fa-IR"/>
              </w:rPr>
            </w:pPr>
            <w:r>
              <w:rPr>
                <w:rFonts w:cs="Lotus" w:hint="cs"/>
                <w:w w:val="90"/>
                <w:rtl/>
                <w:lang w:bidi="fa-IR"/>
              </w:rPr>
              <w:t>80</w:t>
            </w:r>
          </w:p>
        </w:tc>
        <w:tc>
          <w:tcPr>
            <w:tcW w:w="4986" w:type="dxa"/>
            <w:gridSpan w:val="2"/>
            <w:tcBorders>
              <w:top w:val="single" w:sz="4" w:space="0" w:color="auto"/>
              <w:left w:val="single" w:sz="4" w:space="0" w:color="auto"/>
              <w:bottom w:val="single" w:sz="4" w:space="0" w:color="auto"/>
              <w:right w:val="single" w:sz="4" w:space="0" w:color="auto"/>
            </w:tcBorders>
          </w:tcPr>
          <w:p w14:paraId="1301EFF3" w14:textId="77777777" w:rsidR="00EF2A93" w:rsidRPr="004B45B7" w:rsidRDefault="00EF2A93" w:rsidP="00EF2A93">
            <w:pPr>
              <w:bidi/>
              <w:jc w:val="both"/>
              <w:rPr>
                <w:rFonts w:cs="2  Yagut"/>
                <w:rtl/>
              </w:rPr>
            </w:pPr>
            <w:r w:rsidRPr="00CE10BC">
              <w:rPr>
                <w:rFonts w:cs="2  Yagut"/>
                <w:rtl/>
              </w:rPr>
              <w:t>تول</w:t>
            </w:r>
            <w:r w:rsidRPr="00CE10BC">
              <w:rPr>
                <w:rFonts w:cs="2  Yagut" w:hint="cs"/>
                <w:rtl/>
              </w:rPr>
              <w:t>ی</w:t>
            </w:r>
            <w:r w:rsidRPr="00CE10BC">
              <w:rPr>
                <w:rFonts w:cs="2  Yagut" w:hint="eastAsia"/>
                <w:rtl/>
              </w:rPr>
              <w:t>د</w:t>
            </w:r>
            <w:r w:rsidRPr="00CE10BC">
              <w:rPr>
                <w:rFonts w:cs="2  Yagut"/>
                <w:rtl/>
              </w:rPr>
              <w:t xml:space="preserve"> فرم ن</w:t>
            </w:r>
            <w:r w:rsidRPr="00CE10BC">
              <w:rPr>
                <w:rFonts w:cs="2  Yagut" w:hint="cs"/>
                <w:rtl/>
              </w:rPr>
              <w:t>ی</w:t>
            </w:r>
            <w:r w:rsidRPr="00CE10BC">
              <w:rPr>
                <w:rFonts w:cs="2  Yagut" w:hint="eastAsia"/>
                <w:rtl/>
              </w:rPr>
              <w:t>وزومال</w:t>
            </w:r>
            <w:r w:rsidRPr="00CE10BC">
              <w:rPr>
                <w:rFonts w:cs="2  Yagut"/>
                <w:rtl/>
              </w:rPr>
              <w:t xml:space="preserve"> م</w:t>
            </w:r>
            <w:r w:rsidRPr="00CE10BC">
              <w:rPr>
                <w:rFonts w:cs="2  Yagut" w:hint="cs"/>
                <w:rtl/>
              </w:rPr>
              <w:t>ی</w:t>
            </w:r>
            <w:r w:rsidRPr="00CE10BC">
              <w:rPr>
                <w:rFonts w:cs="2  Yagut" w:hint="eastAsia"/>
                <w:rtl/>
              </w:rPr>
              <w:t>رتنول</w:t>
            </w:r>
            <w:r w:rsidRPr="00CE10BC">
              <w:rPr>
                <w:rFonts w:cs="2  Yagut"/>
                <w:rtl/>
              </w:rPr>
              <w:t xml:space="preserve"> و ارز</w:t>
            </w:r>
            <w:r w:rsidRPr="00CE10BC">
              <w:rPr>
                <w:rFonts w:cs="2  Yagut" w:hint="cs"/>
                <w:rtl/>
              </w:rPr>
              <w:t>ی</w:t>
            </w:r>
            <w:r w:rsidRPr="00CE10BC">
              <w:rPr>
                <w:rFonts w:cs="2  Yagut" w:hint="eastAsia"/>
                <w:rtl/>
              </w:rPr>
              <w:t>اب</w:t>
            </w:r>
            <w:r w:rsidRPr="00CE10BC">
              <w:rPr>
                <w:rFonts w:cs="2  Yagut" w:hint="cs"/>
                <w:rtl/>
              </w:rPr>
              <w:t>ی</w:t>
            </w:r>
            <w:r w:rsidRPr="00CE10BC">
              <w:rPr>
                <w:rFonts w:cs="2  Yagut"/>
                <w:rtl/>
              </w:rPr>
              <w:t xml:space="preserve"> اثرات تجو</w:t>
            </w:r>
            <w:r w:rsidRPr="00CE10BC">
              <w:rPr>
                <w:rFonts w:cs="2  Yagut" w:hint="cs"/>
                <w:rtl/>
              </w:rPr>
              <w:t>ی</w:t>
            </w:r>
            <w:r w:rsidRPr="00CE10BC">
              <w:rPr>
                <w:rFonts w:cs="2  Yagut" w:hint="eastAsia"/>
                <w:rtl/>
              </w:rPr>
              <w:t>ز</w:t>
            </w:r>
            <w:r w:rsidRPr="00CE10BC">
              <w:rPr>
                <w:rFonts w:cs="2  Yagut"/>
                <w:rtl/>
              </w:rPr>
              <w:t xml:space="preserve"> استنشاق</w:t>
            </w:r>
            <w:r w:rsidRPr="00CE10BC">
              <w:rPr>
                <w:rFonts w:cs="2  Yagut" w:hint="cs"/>
                <w:rtl/>
              </w:rPr>
              <w:t>ی</w:t>
            </w:r>
            <w:r w:rsidRPr="00CE10BC">
              <w:rPr>
                <w:rFonts w:cs="2  Yagut"/>
                <w:rtl/>
              </w:rPr>
              <w:t xml:space="preserve"> فرم ساده و ن</w:t>
            </w:r>
            <w:r w:rsidRPr="00CE10BC">
              <w:rPr>
                <w:rFonts w:cs="2  Yagut" w:hint="cs"/>
                <w:rtl/>
              </w:rPr>
              <w:t>ی</w:t>
            </w:r>
            <w:r w:rsidRPr="00CE10BC">
              <w:rPr>
                <w:rFonts w:cs="2  Yagut" w:hint="eastAsia"/>
                <w:rtl/>
              </w:rPr>
              <w:t>وزومال</w:t>
            </w:r>
            <w:r w:rsidRPr="00CE10BC">
              <w:rPr>
                <w:rFonts w:cs="2  Yagut"/>
                <w:rtl/>
              </w:rPr>
              <w:t xml:space="preserve"> آن بر شاخص ها</w:t>
            </w:r>
            <w:r w:rsidRPr="00CE10BC">
              <w:rPr>
                <w:rFonts w:cs="2  Yagut" w:hint="cs"/>
                <w:rtl/>
              </w:rPr>
              <w:t>ی</w:t>
            </w:r>
            <w:r w:rsidRPr="00CE10BC">
              <w:rPr>
                <w:rFonts w:cs="2  Yagut"/>
                <w:rtl/>
              </w:rPr>
              <w:t xml:space="preserve"> ه</w:t>
            </w:r>
            <w:r w:rsidRPr="00CE10BC">
              <w:rPr>
                <w:rFonts w:cs="2  Yagut" w:hint="cs"/>
                <w:rtl/>
              </w:rPr>
              <w:t>ی</w:t>
            </w:r>
            <w:r w:rsidRPr="00CE10BC">
              <w:rPr>
                <w:rFonts w:cs="2  Yagut" w:hint="eastAsia"/>
                <w:rtl/>
              </w:rPr>
              <w:t>ستوپاتولوژ</w:t>
            </w:r>
            <w:r w:rsidRPr="00CE10BC">
              <w:rPr>
                <w:rFonts w:cs="2  Yagut" w:hint="cs"/>
                <w:rtl/>
              </w:rPr>
              <w:t>ی</w:t>
            </w:r>
            <w:r w:rsidRPr="00CE10BC">
              <w:rPr>
                <w:rFonts w:cs="2  Yagut"/>
                <w:rtl/>
              </w:rPr>
              <w:t xml:space="preserve"> و استرس اکس</w:t>
            </w:r>
            <w:r w:rsidRPr="00CE10BC">
              <w:rPr>
                <w:rFonts w:cs="2  Yagut" w:hint="cs"/>
                <w:rtl/>
              </w:rPr>
              <w:t>ی</w:t>
            </w:r>
            <w:r w:rsidRPr="00CE10BC">
              <w:rPr>
                <w:rFonts w:cs="2  Yagut" w:hint="eastAsia"/>
                <w:rtl/>
              </w:rPr>
              <w:t>دات</w:t>
            </w:r>
            <w:r w:rsidRPr="00CE10BC">
              <w:rPr>
                <w:rFonts w:cs="2  Yagut" w:hint="cs"/>
                <w:rtl/>
              </w:rPr>
              <w:t>ی</w:t>
            </w:r>
            <w:r w:rsidRPr="00CE10BC">
              <w:rPr>
                <w:rFonts w:cs="2  Yagut" w:hint="eastAsia"/>
                <w:rtl/>
              </w:rPr>
              <w:t>و</w:t>
            </w:r>
            <w:r w:rsidRPr="00CE10BC">
              <w:rPr>
                <w:rFonts w:cs="2  Yagut"/>
                <w:rtl/>
              </w:rPr>
              <w:t xml:space="preserve"> بافت ر</w:t>
            </w:r>
            <w:r w:rsidRPr="00CE10BC">
              <w:rPr>
                <w:rFonts w:cs="2  Yagut" w:hint="cs"/>
                <w:rtl/>
              </w:rPr>
              <w:t>ی</w:t>
            </w:r>
            <w:r w:rsidRPr="00CE10BC">
              <w:rPr>
                <w:rFonts w:cs="2  Yagut" w:hint="eastAsia"/>
                <w:rtl/>
              </w:rPr>
              <w:t>ه</w:t>
            </w:r>
            <w:r w:rsidRPr="00CE10BC">
              <w:rPr>
                <w:rFonts w:cs="2  Yagut"/>
                <w:rtl/>
              </w:rPr>
              <w:t xml:space="preserve"> و فاکتور ها</w:t>
            </w:r>
            <w:r w:rsidRPr="00CE10BC">
              <w:rPr>
                <w:rFonts w:cs="2  Yagut" w:hint="cs"/>
                <w:rtl/>
              </w:rPr>
              <w:t>ی</w:t>
            </w:r>
            <w:r w:rsidRPr="00CE10BC">
              <w:rPr>
                <w:rFonts w:cs="2  Yagut"/>
                <w:rtl/>
              </w:rPr>
              <w:t xml:space="preserve"> التهاب</w:t>
            </w:r>
            <w:r w:rsidRPr="00CE10BC">
              <w:rPr>
                <w:rFonts w:cs="2  Yagut" w:hint="cs"/>
                <w:rtl/>
              </w:rPr>
              <w:t>ی</w:t>
            </w:r>
            <w:r w:rsidRPr="00CE10BC">
              <w:rPr>
                <w:rFonts w:cs="2  Yagut"/>
                <w:rtl/>
              </w:rPr>
              <w:t xml:space="preserve"> بافت و ما</w:t>
            </w:r>
            <w:r w:rsidRPr="00CE10BC">
              <w:rPr>
                <w:rFonts w:cs="2  Yagut" w:hint="cs"/>
                <w:rtl/>
              </w:rPr>
              <w:t>ی</w:t>
            </w:r>
            <w:r w:rsidRPr="00CE10BC">
              <w:rPr>
                <w:rFonts w:cs="2  Yagut" w:hint="eastAsia"/>
                <w:rtl/>
              </w:rPr>
              <w:t>ع</w:t>
            </w:r>
            <w:r w:rsidRPr="00CE10BC">
              <w:rPr>
                <w:rFonts w:cs="2  Yagut"/>
                <w:rtl/>
              </w:rPr>
              <w:t xml:space="preserve"> بال ر</w:t>
            </w:r>
            <w:r w:rsidRPr="00CE10BC">
              <w:rPr>
                <w:rFonts w:cs="2  Yagut" w:hint="cs"/>
                <w:rtl/>
              </w:rPr>
              <w:t>ی</w:t>
            </w:r>
            <w:r w:rsidRPr="00CE10BC">
              <w:rPr>
                <w:rFonts w:cs="2  Yagut" w:hint="eastAsia"/>
                <w:rtl/>
              </w:rPr>
              <w:t>ه</w:t>
            </w:r>
            <w:r w:rsidRPr="00CE10BC">
              <w:rPr>
                <w:rFonts w:cs="2  Yagut"/>
                <w:rtl/>
              </w:rPr>
              <w:t xml:space="preserve"> در موش ها</w:t>
            </w:r>
            <w:r w:rsidRPr="00CE10BC">
              <w:rPr>
                <w:rFonts w:cs="2  Yagut" w:hint="cs"/>
                <w:rtl/>
              </w:rPr>
              <w:t>ی</w:t>
            </w:r>
            <w:r w:rsidRPr="00CE10BC">
              <w:rPr>
                <w:rFonts w:cs="2  Yagut"/>
                <w:rtl/>
              </w:rPr>
              <w:t xml:space="preserve"> صحرا</w:t>
            </w:r>
            <w:r w:rsidRPr="00CE10BC">
              <w:rPr>
                <w:rFonts w:cs="2  Yagut" w:hint="cs"/>
                <w:rtl/>
              </w:rPr>
              <w:t>یی</w:t>
            </w:r>
            <w:r w:rsidRPr="00CE10BC">
              <w:rPr>
                <w:rFonts w:cs="2  Yagut"/>
                <w:rtl/>
              </w:rPr>
              <w:t xml:space="preserve"> نر مبتلا به آسم تجرب</w:t>
            </w:r>
            <w:r w:rsidRPr="00CE10BC">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4C5F013D" w14:textId="77777777" w:rsidR="00EF2A93" w:rsidRPr="00736C86" w:rsidRDefault="00EF2A93" w:rsidP="00EF2A93">
            <w:pPr>
              <w:bidi/>
              <w:rPr>
                <w:rFonts w:cs="2  Yagut"/>
                <w:color w:val="000000" w:themeColor="text1"/>
                <w:rtl/>
              </w:rPr>
            </w:pPr>
            <w:r w:rsidRPr="00736C86">
              <w:rPr>
                <w:rFonts w:cs="2  Yagut"/>
                <w:color w:val="000000" w:themeColor="text1"/>
                <w:rtl/>
              </w:rPr>
              <w:t>دکترحميد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73BF5155" w14:textId="77777777" w:rsidR="00EF2A93" w:rsidRDefault="00EF2A93" w:rsidP="00EF2A93">
            <w:pPr>
              <w:bidi/>
              <w:rPr>
                <w:rFonts w:cs="2  Yagut"/>
                <w:color w:val="000000" w:themeColor="text1"/>
                <w:rtl/>
              </w:rPr>
            </w:pPr>
            <w:r>
              <w:rPr>
                <w:rFonts w:cs="2  Yagut" w:hint="cs"/>
                <w:color w:val="000000" w:themeColor="text1"/>
                <w:rtl/>
              </w:rPr>
              <w:t xml:space="preserve">دکتر فرزانه رستم زاده_ دکتر میترا ثمره فکری_ دکتر مهرزاد مهربانی_ دکتر هادی نعمت الهی_ </w:t>
            </w:r>
          </w:p>
        </w:tc>
        <w:tc>
          <w:tcPr>
            <w:tcW w:w="2427" w:type="dxa"/>
            <w:gridSpan w:val="2"/>
            <w:tcBorders>
              <w:top w:val="single" w:sz="4" w:space="0" w:color="auto"/>
              <w:left w:val="single" w:sz="4" w:space="0" w:color="auto"/>
              <w:bottom w:val="single" w:sz="4" w:space="0" w:color="auto"/>
              <w:right w:val="single" w:sz="4" w:space="0" w:color="auto"/>
            </w:tcBorders>
          </w:tcPr>
          <w:p w14:paraId="0DA0115C" w14:textId="77777777" w:rsidR="00EF2A93" w:rsidRPr="004B45B7" w:rsidRDefault="00EF2A93" w:rsidP="00EF2A93">
            <w:pPr>
              <w:rPr>
                <w:rFonts w:cs="2  Yagut"/>
                <w:rtl/>
              </w:rPr>
            </w:pPr>
            <w:r w:rsidRPr="00CE10BC">
              <w:rPr>
                <w:rFonts w:cs="2  Yagut"/>
                <w:rtl/>
              </w:rPr>
              <w:t>97000769</w:t>
            </w:r>
          </w:p>
        </w:tc>
        <w:tc>
          <w:tcPr>
            <w:tcW w:w="1386" w:type="dxa"/>
            <w:tcBorders>
              <w:top w:val="single" w:sz="4" w:space="0" w:color="auto"/>
              <w:left w:val="single" w:sz="4" w:space="0" w:color="auto"/>
              <w:bottom w:val="single" w:sz="4" w:space="0" w:color="auto"/>
              <w:right w:val="single" w:sz="4" w:space="0" w:color="auto"/>
            </w:tcBorders>
          </w:tcPr>
          <w:p w14:paraId="50C6A40D" w14:textId="77777777" w:rsidR="00EF2A93" w:rsidRDefault="00EF2A93" w:rsidP="00EF2A93">
            <w:pPr>
              <w:rPr>
                <w:rtl/>
              </w:rPr>
            </w:pPr>
            <w:r>
              <w:rPr>
                <w:rFonts w:hint="cs"/>
                <w:rtl/>
              </w:rPr>
              <w:t>در دست بررسی</w:t>
            </w:r>
          </w:p>
        </w:tc>
      </w:tr>
      <w:tr w:rsidR="00EF2A93" w:rsidRPr="004F2708" w14:paraId="27FC8D2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4647CFE" w14:textId="77777777" w:rsidR="00EF2A93" w:rsidRDefault="00EF2A93" w:rsidP="00EF2A93">
            <w:pPr>
              <w:bidi/>
              <w:jc w:val="center"/>
              <w:rPr>
                <w:rFonts w:cs="Lotus"/>
                <w:w w:val="90"/>
                <w:rtl/>
                <w:lang w:bidi="fa-IR"/>
              </w:rPr>
            </w:pPr>
            <w:r>
              <w:rPr>
                <w:rFonts w:cs="Lotus" w:hint="cs"/>
                <w:w w:val="90"/>
                <w:rtl/>
                <w:lang w:bidi="fa-IR"/>
              </w:rPr>
              <w:t>81</w:t>
            </w:r>
          </w:p>
        </w:tc>
        <w:tc>
          <w:tcPr>
            <w:tcW w:w="4986" w:type="dxa"/>
            <w:gridSpan w:val="2"/>
            <w:tcBorders>
              <w:top w:val="single" w:sz="4" w:space="0" w:color="auto"/>
              <w:left w:val="single" w:sz="4" w:space="0" w:color="auto"/>
              <w:bottom w:val="single" w:sz="4" w:space="0" w:color="auto"/>
              <w:right w:val="single" w:sz="4" w:space="0" w:color="auto"/>
            </w:tcBorders>
          </w:tcPr>
          <w:p w14:paraId="6E1BCD59" w14:textId="77777777" w:rsidR="00EF2A93" w:rsidRPr="00CE10BC" w:rsidRDefault="00EF2A93" w:rsidP="00EF2A93">
            <w:pPr>
              <w:bidi/>
              <w:jc w:val="both"/>
              <w:rPr>
                <w:rFonts w:cs="2  Yagut"/>
                <w:rtl/>
              </w:rPr>
            </w:pPr>
            <w:r>
              <w:rPr>
                <w:rFonts w:cs="2  Yagut" w:hint="cs"/>
                <w:rtl/>
              </w:rPr>
              <w:t>ب</w:t>
            </w:r>
            <w:r w:rsidRPr="008844DB">
              <w:rPr>
                <w:rFonts w:cs="2  Yagut"/>
                <w:rtl/>
              </w:rPr>
              <w:t>ررس</w:t>
            </w:r>
            <w:r w:rsidRPr="008844DB">
              <w:rPr>
                <w:rFonts w:cs="2  Yagut" w:hint="cs"/>
                <w:rtl/>
              </w:rPr>
              <w:t>ی</w:t>
            </w:r>
            <w:r w:rsidRPr="008844DB">
              <w:rPr>
                <w:rFonts w:cs="2  Yagut"/>
                <w:rtl/>
              </w:rPr>
              <w:t xml:space="preserve"> نقش برخ</w:t>
            </w:r>
            <w:r w:rsidRPr="008844DB">
              <w:rPr>
                <w:rFonts w:cs="2  Yagut" w:hint="cs"/>
                <w:rtl/>
              </w:rPr>
              <w:t>ی</w:t>
            </w:r>
            <w:r w:rsidRPr="008844DB">
              <w:rPr>
                <w:rFonts w:cs="2  Yagut"/>
                <w:rtl/>
              </w:rPr>
              <w:t xml:space="preserve"> </w:t>
            </w:r>
            <w:r w:rsidRPr="008844DB">
              <w:rPr>
                <w:rFonts w:cs="2  Yagut"/>
              </w:rPr>
              <w:t>micro-RNA</w:t>
            </w:r>
            <w:r>
              <w:rPr>
                <w:rFonts w:cs="2  Yagut" w:hint="cs"/>
                <w:rtl/>
              </w:rPr>
              <w:t xml:space="preserve"> ها</w:t>
            </w:r>
            <w:r w:rsidRPr="008844DB">
              <w:rPr>
                <w:rFonts w:cs="2  Yagut"/>
                <w:rtl/>
              </w:rPr>
              <w:t xml:space="preserve"> در واسطه گر</w:t>
            </w:r>
            <w:r w:rsidRPr="008844DB">
              <w:rPr>
                <w:rFonts w:cs="2  Yagut" w:hint="cs"/>
                <w:rtl/>
              </w:rPr>
              <w:t>ی</w:t>
            </w:r>
            <w:r w:rsidRPr="008844DB">
              <w:rPr>
                <w:rFonts w:cs="2  Yagut"/>
                <w:rtl/>
              </w:rPr>
              <w:t xml:space="preserve"> اثرات ترک</w:t>
            </w:r>
            <w:r w:rsidRPr="008844DB">
              <w:rPr>
                <w:rFonts w:cs="2  Yagut" w:hint="cs"/>
                <w:rtl/>
              </w:rPr>
              <w:t>ی</w:t>
            </w:r>
            <w:r w:rsidRPr="008844DB">
              <w:rPr>
                <w:rFonts w:cs="2  Yagut" w:hint="eastAsia"/>
                <w:rtl/>
              </w:rPr>
              <w:t>ب</w:t>
            </w:r>
            <w:r w:rsidRPr="008844DB">
              <w:rPr>
                <w:rFonts w:cs="2  Yagut" w:hint="cs"/>
                <w:rtl/>
              </w:rPr>
              <w:t>ی</w:t>
            </w:r>
            <w:r w:rsidRPr="008844DB">
              <w:rPr>
                <w:rFonts w:cs="2  Yagut"/>
                <w:rtl/>
              </w:rPr>
              <w:t xml:space="preserve"> کوارست</w:t>
            </w:r>
            <w:r w:rsidRPr="008844DB">
              <w:rPr>
                <w:rFonts w:cs="2  Yagut" w:hint="cs"/>
                <w:rtl/>
              </w:rPr>
              <w:t>ی</w:t>
            </w:r>
            <w:r w:rsidRPr="008844DB">
              <w:rPr>
                <w:rFonts w:cs="2  Yagut" w:hint="eastAsia"/>
                <w:rtl/>
              </w:rPr>
              <w:t>ن،</w:t>
            </w:r>
            <w:r w:rsidRPr="008844DB">
              <w:rPr>
                <w:rFonts w:cs="2  Yagut"/>
                <w:rtl/>
              </w:rPr>
              <w:t xml:space="preserve"> بربر</w:t>
            </w:r>
            <w:r w:rsidRPr="008844DB">
              <w:rPr>
                <w:rFonts w:cs="2  Yagut" w:hint="cs"/>
                <w:rtl/>
              </w:rPr>
              <w:t>ی</w:t>
            </w:r>
            <w:r w:rsidRPr="008844DB">
              <w:rPr>
                <w:rFonts w:cs="2  Yagut" w:hint="eastAsia"/>
                <w:rtl/>
              </w:rPr>
              <w:t>ن</w:t>
            </w:r>
            <w:r w:rsidRPr="008844DB">
              <w:rPr>
                <w:rFonts w:cs="2  Yagut"/>
                <w:rtl/>
              </w:rPr>
              <w:t xml:space="preserve"> و پر</w:t>
            </w:r>
            <w:r w:rsidRPr="008844DB">
              <w:rPr>
                <w:rFonts w:cs="2  Yagut" w:hint="cs"/>
                <w:rtl/>
              </w:rPr>
              <w:t>ی</w:t>
            </w:r>
            <w:r w:rsidRPr="008844DB">
              <w:rPr>
                <w:rFonts w:cs="2  Yagut" w:hint="eastAsia"/>
                <w:rtl/>
              </w:rPr>
              <w:t>ل</w:t>
            </w:r>
            <w:r w:rsidRPr="008844DB">
              <w:rPr>
                <w:rFonts w:cs="2  Yagut" w:hint="cs"/>
                <w:rtl/>
              </w:rPr>
              <w:t>ی</w:t>
            </w:r>
            <w:r w:rsidRPr="008844DB">
              <w:rPr>
                <w:rFonts w:cs="2  Yagut" w:hint="eastAsia"/>
                <w:rtl/>
              </w:rPr>
              <w:t>ل</w:t>
            </w:r>
            <w:r w:rsidRPr="008844DB">
              <w:rPr>
                <w:rFonts w:cs="2  Yagut"/>
                <w:rtl/>
              </w:rPr>
              <w:t xml:space="preserve"> الکل در قلب و ر</w:t>
            </w:r>
            <w:r w:rsidRPr="008844DB">
              <w:rPr>
                <w:rFonts w:cs="2  Yagut" w:hint="cs"/>
                <w:rtl/>
              </w:rPr>
              <w:t>ی</w:t>
            </w:r>
            <w:r w:rsidRPr="008844DB">
              <w:rPr>
                <w:rFonts w:cs="2  Yagut" w:hint="eastAsia"/>
                <w:rtl/>
              </w:rPr>
              <w:t>ه</w:t>
            </w:r>
            <w:r w:rsidRPr="008844DB">
              <w:rPr>
                <w:rFonts w:cs="2  Yagut"/>
                <w:rtl/>
              </w:rPr>
              <w:t xml:space="preserve"> موش ها</w:t>
            </w:r>
            <w:r w:rsidRPr="008844DB">
              <w:rPr>
                <w:rFonts w:cs="2  Yagut" w:hint="cs"/>
                <w:rtl/>
              </w:rPr>
              <w:t>ی</w:t>
            </w:r>
            <w:r w:rsidRPr="008844DB">
              <w:rPr>
                <w:rFonts w:cs="2  Yagut"/>
                <w:rtl/>
              </w:rPr>
              <w:t xml:space="preserve"> صحرا</w:t>
            </w:r>
            <w:r w:rsidRPr="008844DB">
              <w:rPr>
                <w:rFonts w:cs="2  Yagut" w:hint="cs"/>
                <w:rtl/>
              </w:rPr>
              <w:t>یی</w:t>
            </w:r>
            <w:r w:rsidRPr="008844DB">
              <w:rPr>
                <w:rFonts w:cs="2  Yagut"/>
                <w:rtl/>
              </w:rPr>
              <w:t xml:space="preserve"> نر مبتلا به پرفشار</w:t>
            </w:r>
            <w:r w:rsidRPr="008844DB">
              <w:rPr>
                <w:rFonts w:cs="2  Yagut" w:hint="cs"/>
                <w:rtl/>
              </w:rPr>
              <w:t>ی</w:t>
            </w:r>
            <w:r w:rsidRPr="008844DB">
              <w:rPr>
                <w:rFonts w:cs="2  Yagut"/>
                <w:rtl/>
              </w:rPr>
              <w:t xml:space="preserve"> شر</w:t>
            </w:r>
            <w:r w:rsidRPr="008844DB">
              <w:rPr>
                <w:rFonts w:cs="2  Yagut" w:hint="cs"/>
                <w:rtl/>
              </w:rPr>
              <w:t>ی</w:t>
            </w:r>
            <w:r w:rsidRPr="008844DB">
              <w:rPr>
                <w:rFonts w:cs="2  Yagut" w:hint="eastAsia"/>
                <w:rtl/>
              </w:rPr>
              <w:t>ان</w:t>
            </w:r>
            <w:r w:rsidRPr="008844DB">
              <w:rPr>
                <w:rFonts w:cs="2  Yagut"/>
                <w:rtl/>
              </w:rPr>
              <w:t xml:space="preserve"> ر</w:t>
            </w:r>
            <w:r w:rsidRPr="008844DB">
              <w:rPr>
                <w:rFonts w:cs="2  Yagut" w:hint="cs"/>
                <w:rtl/>
              </w:rPr>
              <w:t>ی</w:t>
            </w:r>
            <w:r w:rsidRPr="008844DB">
              <w:rPr>
                <w:rFonts w:cs="2  Yagut" w:hint="eastAsia"/>
                <w:rtl/>
              </w:rPr>
              <w:t>و</w:t>
            </w:r>
            <w:r w:rsidRPr="008844DB">
              <w:rPr>
                <w:rFonts w:cs="2  Yagut" w:hint="cs"/>
                <w:rtl/>
              </w:rPr>
              <w:t>ی</w:t>
            </w:r>
            <w:r w:rsidRPr="008844DB">
              <w:rPr>
                <w:rFonts w:cs="2  Yagut"/>
                <w:rtl/>
              </w:rPr>
              <w:t xml:space="preserve"> تجرب</w:t>
            </w:r>
            <w:r w:rsidRPr="008844DB">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3BA1CE90" w14:textId="77777777" w:rsidR="00EF2A93" w:rsidRPr="00736C86" w:rsidRDefault="00EF2A93" w:rsidP="00EF2A93">
            <w:pPr>
              <w:bidi/>
              <w:rPr>
                <w:rFonts w:cs="2  Yagut"/>
                <w:color w:val="000000" w:themeColor="text1"/>
                <w:rtl/>
              </w:rPr>
            </w:pPr>
            <w:r>
              <w:rPr>
                <w:rFonts w:cs="2  Yagut" w:hint="cs"/>
                <w:color w:val="000000" w:themeColor="text1"/>
                <w:rtl/>
              </w:rPr>
              <w:t>زهرا کردستانی</w:t>
            </w:r>
          </w:p>
        </w:tc>
        <w:tc>
          <w:tcPr>
            <w:tcW w:w="3730" w:type="dxa"/>
            <w:gridSpan w:val="3"/>
            <w:tcBorders>
              <w:top w:val="single" w:sz="4" w:space="0" w:color="auto"/>
              <w:left w:val="single" w:sz="4" w:space="0" w:color="auto"/>
              <w:bottom w:val="single" w:sz="4" w:space="0" w:color="auto"/>
              <w:right w:val="single" w:sz="4" w:space="0" w:color="auto"/>
            </w:tcBorders>
          </w:tcPr>
          <w:p w14:paraId="497E2E46" w14:textId="77777777" w:rsidR="00EF2A93" w:rsidRDefault="00EF2A93" w:rsidP="00EF2A93">
            <w:pPr>
              <w:bidi/>
              <w:rPr>
                <w:rFonts w:cs="2  Yagut"/>
                <w:color w:val="000000" w:themeColor="text1"/>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08C2039B" w14:textId="77777777" w:rsidR="00EF2A93" w:rsidRPr="00CE10BC" w:rsidRDefault="00EF2A93" w:rsidP="00EF2A93">
            <w:pPr>
              <w:rPr>
                <w:rFonts w:cs="2  Yagut"/>
                <w:rtl/>
              </w:rPr>
            </w:pPr>
            <w:r w:rsidRPr="008844DB">
              <w:rPr>
                <w:rFonts w:cs="2  Yagut"/>
                <w:rtl/>
              </w:rPr>
              <w:t>97000919</w:t>
            </w:r>
          </w:p>
        </w:tc>
        <w:tc>
          <w:tcPr>
            <w:tcW w:w="1386" w:type="dxa"/>
            <w:tcBorders>
              <w:top w:val="single" w:sz="4" w:space="0" w:color="auto"/>
              <w:left w:val="single" w:sz="4" w:space="0" w:color="auto"/>
              <w:bottom w:val="single" w:sz="4" w:space="0" w:color="auto"/>
              <w:right w:val="single" w:sz="4" w:space="0" w:color="auto"/>
            </w:tcBorders>
          </w:tcPr>
          <w:p w14:paraId="1611126D" w14:textId="77777777" w:rsidR="00EF2A93" w:rsidRDefault="00EF2A93" w:rsidP="00EF2A93">
            <w:pPr>
              <w:rPr>
                <w:rtl/>
              </w:rPr>
            </w:pPr>
            <w:r>
              <w:rPr>
                <w:rFonts w:hint="cs"/>
                <w:rtl/>
              </w:rPr>
              <w:t>در دست بررسی</w:t>
            </w:r>
          </w:p>
        </w:tc>
      </w:tr>
      <w:tr w:rsidR="00EF2A93" w:rsidRPr="004F2708" w14:paraId="19EB6159"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EBFFBCB" w14:textId="77777777" w:rsidR="00EF2A93" w:rsidRDefault="00EF2A93" w:rsidP="00EF2A93">
            <w:pPr>
              <w:bidi/>
              <w:jc w:val="center"/>
              <w:rPr>
                <w:rFonts w:cs="Lotus"/>
                <w:w w:val="90"/>
                <w:rtl/>
                <w:lang w:bidi="fa-IR"/>
              </w:rPr>
            </w:pPr>
            <w:r>
              <w:rPr>
                <w:rFonts w:cs="Lotus" w:hint="cs"/>
                <w:w w:val="90"/>
                <w:rtl/>
                <w:lang w:bidi="fa-IR"/>
              </w:rPr>
              <w:t>82</w:t>
            </w:r>
          </w:p>
        </w:tc>
        <w:tc>
          <w:tcPr>
            <w:tcW w:w="4986" w:type="dxa"/>
            <w:gridSpan w:val="2"/>
            <w:tcBorders>
              <w:top w:val="single" w:sz="4" w:space="0" w:color="auto"/>
              <w:left w:val="single" w:sz="4" w:space="0" w:color="auto"/>
              <w:bottom w:val="single" w:sz="4" w:space="0" w:color="auto"/>
              <w:right w:val="single" w:sz="4" w:space="0" w:color="auto"/>
            </w:tcBorders>
          </w:tcPr>
          <w:p w14:paraId="462B606E" w14:textId="77777777" w:rsidR="00EF2A93" w:rsidRDefault="00EF2A93" w:rsidP="00EF2A93">
            <w:pPr>
              <w:bidi/>
              <w:jc w:val="both"/>
              <w:rPr>
                <w:rFonts w:cs="2  Yagut"/>
                <w:rtl/>
              </w:rPr>
            </w:pPr>
            <w:r w:rsidRPr="00E41905">
              <w:rPr>
                <w:rFonts w:cs="2  Yagut"/>
                <w:rtl/>
              </w:rPr>
              <w:t>مقا</w:t>
            </w:r>
            <w:r w:rsidRPr="00E41905">
              <w:rPr>
                <w:rFonts w:cs="2  Yagut" w:hint="cs"/>
                <w:rtl/>
              </w:rPr>
              <w:t>ی</w:t>
            </w:r>
            <w:r w:rsidRPr="00E41905">
              <w:rPr>
                <w:rFonts w:cs="2  Yagut" w:hint="eastAsia"/>
                <w:rtl/>
              </w:rPr>
              <w:t>سه</w:t>
            </w:r>
            <w:r w:rsidRPr="00E41905">
              <w:rPr>
                <w:rFonts w:cs="2  Yagut"/>
                <w:rtl/>
              </w:rPr>
              <w:t xml:space="preserve"> اثر انسول</w:t>
            </w:r>
            <w:r w:rsidRPr="00E41905">
              <w:rPr>
                <w:rFonts w:cs="2  Yagut" w:hint="cs"/>
                <w:rtl/>
              </w:rPr>
              <w:t>ی</w:t>
            </w:r>
            <w:r w:rsidRPr="00E41905">
              <w:rPr>
                <w:rFonts w:cs="2  Yagut" w:hint="eastAsia"/>
                <w:rtl/>
              </w:rPr>
              <w:t>ن</w:t>
            </w:r>
            <w:r w:rsidRPr="00E41905">
              <w:rPr>
                <w:rFonts w:cs="2  Yagut"/>
                <w:rtl/>
              </w:rPr>
              <w:t xml:space="preserve"> </w:t>
            </w:r>
            <w:r w:rsidRPr="00E41905">
              <w:rPr>
                <w:rFonts w:cs="2  Yagut"/>
              </w:rPr>
              <w:t>NPH</w:t>
            </w:r>
            <w:r w:rsidRPr="00E41905">
              <w:rPr>
                <w:rFonts w:cs="2  Yagut"/>
                <w:rtl/>
              </w:rPr>
              <w:t xml:space="preserve"> با د</w:t>
            </w:r>
            <w:r w:rsidRPr="00E41905">
              <w:rPr>
                <w:rFonts w:cs="2  Yagut" w:hint="cs"/>
                <w:rtl/>
              </w:rPr>
              <w:t>ی</w:t>
            </w:r>
            <w:r w:rsidRPr="00E41905">
              <w:rPr>
                <w:rFonts w:cs="2  Yagut" w:hint="eastAsia"/>
                <w:rtl/>
              </w:rPr>
              <w:t>گر</w:t>
            </w:r>
            <w:r w:rsidRPr="00E41905">
              <w:rPr>
                <w:rFonts w:cs="2  Yagut"/>
                <w:rtl/>
              </w:rPr>
              <w:t xml:space="preserve"> انواع انسول</w:t>
            </w:r>
            <w:r w:rsidRPr="00E41905">
              <w:rPr>
                <w:rFonts w:cs="2  Yagut" w:hint="cs"/>
                <w:rtl/>
              </w:rPr>
              <w:t>ی</w:t>
            </w:r>
            <w:r w:rsidRPr="00E41905">
              <w:rPr>
                <w:rFonts w:cs="2  Yagut" w:hint="eastAsia"/>
                <w:rtl/>
              </w:rPr>
              <w:t>ن</w:t>
            </w:r>
            <w:r w:rsidRPr="00E41905">
              <w:rPr>
                <w:rFonts w:cs="2  Yagut"/>
                <w:rtl/>
              </w:rPr>
              <w:t xml:space="preserve"> بر آنژ</w:t>
            </w:r>
            <w:r w:rsidRPr="00E41905">
              <w:rPr>
                <w:rFonts w:cs="2  Yagut" w:hint="cs"/>
                <w:rtl/>
              </w:rPr>
              <w:t>ی</w:t>
            </w:r>
            <w:r w:rsidRPr="00E41905">
              <w:rPr>
                <w:rFonts w:cs="2  Yagut" w:hint="eastAsia"/>
                <w:rtl/>
              </w:rPr>
              <w:t>وژنز</w:t>
            </w:r>
            <w:r w:rsidRPr="00E41905">
              <w:rPr>
                <w:rFonts w:cs="2  Yagut"/>
                <w:rtl/>
              </w:rPr>
              <w:t xml:space="preserve"> و رت</w:t>
            </w:r>
            <w:r w:rsidRPr="00E41905">
              <w:rPr>
                <w:rFonts w:cs="2  Yagut" w:hint="cs"/>
                <w:rtl/>
              </w:rPr>
              <w:t>ی</w:t>
            </w:r>
            <w:r w:rsidRPr="00E41905">
              <w:rPr>
                <w:rFonts w:cs="2  Yagut" w:hint="eastAsia"/>
                <w:rtl/>
              </w:rPr>
              <w:t>نوپات</w:t>
            </w:r>
            <w:r w:rsidRPr="00E41905">
              <w:rPr>
                <w:rFonts w:cs="2  Yagut" w:hint="cs"/>
                <w:rtl/>
              </w:rPr>
              <w:t>ی</w:t>
            </w:r>
            <w:r w:rsidRPr="00E41905">
              <w:rPr>
                <w:rFonts w:cs="2  Yagut"/>
                <w:rtl/>
              </w:rPr>
              <w:t xml:space="preserve"> د</w:t>
            </w:r>
            <w:r w:rsidRPr="00E41905">
              <w:rPr>
                <w:rFonts w:cs="2  Yagut" w:hint="cs"/>
                <w:rtl/>
              </w:rPr>
              <w:t>ی</w:t>
            </w:r>
            <w:r w:rsidRPr="00E41905">
              <w:rPr>
                <w:rFonts w:cs="2  Yagut" w:hint="eastAsia"/>
                <w:rtl/>
              </w:rPr>
              <w:t>ابت</w:t>
            </w:r>
            <w:r w:rsidRPr="00E41905">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091F32F5" w14:textId="77777777" w:rsidR="00EF2A93" w:rsidRDefault="00EF2A93" w:rsidP="00EF2A93">
            <w:pPr>
              <w:bidi/>
              <w:rPr>
                <w:rFonts w:cs="2  Yagut"/>
                <w:color w:val="000000" w:themeColor="text1"/>
                <w:rtl/>
              </w:rPr>
            </w:pPr>
            <w:r w:rsidRPr="00E41905">
              <w:rPr>
                <w:rFonts w:cs="2  Yagut"/>
                <w:color w:val="000000" w:themeColor="text1"/>
                <w:rtl/>
              </w:rPr>
              <w:t xml:space="preserve">دکتر محبوبه </w:t>
            </w:r>
            <w:r w:rsidRPr="00E41905">
              <w:rPr>
                <w:rFonts w:cs="2  Yagut" w:hint="cs"/>
                <w:color w:val="000000" w:themeColor="text1"/>
                <w:rtl/>
              </w:rPr>
              <w:t>ی</w:t>
            </w:r>
            <w:r w:rsidRPr="00E41905">
              <w:rPr>
                <w:rFonts w:cs="2  Yagut" w:hint="eastAsia"/>
                <w:color w:val="000000" w:themeColor="text1"/>
                <w:rtl/>
              </w:rPr>
              <w:t>گانه</w:t>
            </w:r>
          </w:p>
        </w:tc>
        <w:tc>
          <w:tcPr>
            <w:tcW w:w="3730" w:type="dxa"/>
            <w:gridSpan w:val="3"/>
            <w:tcBorders>
              <w:top w:val="single" w:sz="4" w:space="0" w:color="auto"/>
              <w:left w:val="single" w:sz="4" w:space="0" w:color="auto"/>
              <w:bottom w:val="single" w:sz="4" w:space="0" w:color="auto"/>
              <w:right w:val="single" w:sz="4" w:space="0" w:color="auto"/>
            </w:tcBorders>
          </w:tcPr>
          <w:p w14:paraId="0CF29010" w14:textId="77777777" w:rsidR="00EF2A93" w:rsidRPr="00AB23AC" w:rsidRDefault="00EF2A93" w:rsidP="00EF2A93">
            <w:pPr>
              <w:bidi/>
              <w:spacing w:line="336" w:lineRule="auto"/>
              <w:jc w:val="both"/>
              <w:rPr>
                <w:rFonts w:ascii="Arial" w:hAnsi="Arial" w:cs="Arial"/>
                <w:sz w:val="20"/>
                <w:szCs w:val="20"/>
                <w:rtl/>
              </w:rPr>
            </w:pPr>
            <w:r w:rsidRPr="00E41905">
              <w:rPr>
                <w:rFonts w:ascii="Arial" w:hAnsi="Arial" w:cs="Arial"/>
                <w:sz w:val="20"/>
                <w:szCs w:val="20"/>
                <w:rtl/>
              </w:rPr>
              <w:t>دکترحميد نجفي پور- خانم دکتر مژگان سنجر</w:t>
            </w:r>
            <w:r w:rsidRPr="00E41905">
              <w:rPr>
                <w:rFonts w:ascii="Arial" w:hAnsi="Arial" w:cs="Arial" w:hint="cs"/>
                <w:sz w:val="20"/>
                <w:szCs w:val="20"/>
                <w:rtl/>
              </w:rPr>
              <w:t>ی</w:t>
            </w:r>
            <w:r w:rsidRPr="00E41905">
              <w:rPr>
                <w:rFonts w:ascii="Arial" w:hAnsi="Arial" w:cs="Arial"/>
                <w:sz w:val="20"/>
                <w:szCs w:val="20"/>
                <w:rtl/>
              </w:rPr>
              <w:t>- خانم دکتر مهرناز مهربان</w:t>
            </w:r>
            <w:r w:rsidRPr="00E41905">
              <w:rPr>
                <w:rFonts w:ascii="Arial" w:hAnsi="Arial" w:cs="Arial" w:hint="cs"/>
                <w:sz w:val="20"/>
                <w:szCs w:val="20"/>
                <w:rtl/>
              </w:rPr>
              <w:t>ی</w:t>
            </w:r>
            <w:r w:rsidRPr="00E41905">
              <w:rPr>
                <w:rFonts w:ascii="Arial" w:hAnsi="Arial" w:cs="Arial"/>
                <w:sz w:val="20"/>
                <w:szCs w:val="20"/>
                <w:rtl/>
              </w:rPr>
              <w:t>- م</w:t>
            </w:r>
            <w:r w:rsidRPr="00E41905">
              <w:rPr>
                <w:rFonts w:ascii="Arial" w:hAnsi="Arial" w:cs="Arial" w:hint="cs"/>
                <w:sz w:val="20"/>
                <w:szCs w:val="20"/>
                <w:rtl/>
              </w:rPr>
              <w:t>ی</w:t>
            </w:r>
            <w:r w:rsidRPr="00E41905">
              <w:rPr>
                <w:rFonts w:ascii="Arial" w:hAnsi="Arial" w:cs="Arial" w:hint="eastAsia"/>
                <w:sz w:val="20"/>
                <w:szCs w:val="20"/>
                <w:rtl/>
              </w:rPr>
              <w:t>ترا</w:t>
            </w:r>
            <w:r w:rsidRPr="00E41905">
              <w:rPr>
                <w:rFonts w:ascii="Arial" w:hAnsi="Arial" w:cs="Arial"/>
                <w:sz w:val="20"/>
                <w:szCs w:val="20"/>
                <w:rtl/>
              </w:rPr>
              <w:t xml:space="preserve"> شادکام- خانم مژده اسماع</w:t>
            </w:r>
            <w:r w:rsidRPr="00E41905">
              <w:rPr>
                <w:rFonts w:ascii="Arial" w:hAnsi="Arial" w:cs="Arial" w:hint="cs"/>
                <w:sz w:val="20"/>
                <w:szCs w:val="20"/>
                <w:rtl/>
              </w:rPr>
              <w:t>ی</w:t>
            </w:r>
            <w:r w:rsidRPr="00E41905">
              <w:rPr>
                <w:rFonts w:ascii="Arial" w:hAnsi="Arial" w:cs="Arial" w:hint="eastAsia"/>
                <w:sz w:val="20"/>
                <w:szCs w:val="20"/>
                <w:rtl/>
              </w:rPr>
              <w:t>ل</w:t>
            </w:r>
            <w:r w:rsidRPr="00E41905">
              <w:rPr>
                <w:rFonts w:ascii="Arial" w:hAnsi="Arial" w:cs="Arial" w:hint="cs"/>
                <w:sz w:val="20"/>
                <w:szCs w:val="20"/>
                <w:rtl/>
              </w:rPr>
              <w:t>ی</w:t>
            </w:r>
          </w:p>
          <w:p w14:paraId="508D6BFC" w14:textId="77777777" w:rsidR="00EF2A93" w:rsidRPr="00736C86" w:rsidRDefault="00EF2A93" w:rsidP="00EF2A93">
            <w:pPr>
              <w:bidi/>
              <w:rPr>
                <w:rFonts w:cs="2  Yagut"/>
                <w:color w:val="000000" w:themeColor="text1"/>
                <w:rtl/>
              </w:rPr>
            </w:pPr>
          </w:p>
        </w:tc>
        <w:tc>
          <w:tcPr>
            <w:tcW w:w="2427" w:type="dxa"/>
            <w:gridSpan w:val="2"/>
            <w:tcBorders>
              <w:top w:val="single" w:sz="4" w:space="0" w:color="auto"/>
              <w:left w:val="single" w:sz="4" w:space="0" w:color="auto"/>
              <w:bottom w:val="single" w:sz="4" w:space="0" w:color="auto"/>
              <w:right w:val="single" w:sz="4" w:space="0" w:color="auto"/>
            </w:tcBorders>
          </w:tcPr>
          <w:p w14:paraId="5C7488E6" w14:textId="77777777" w:rsidR="00EF2A93" w:rsidRPr="008844DB" w:rsidRDefault="00EF2A93" w:rsidP="00EF2A93">
            <w:pPr>
              <w:rPr>
                <w:rFonts w:cs="2  Yagut"/>
                <w:rtl/>
              </w:rPr>
            </w:pPr>
            <w:r>
              <w:rPr>
                <w:rFonts w:cs="2  Yagut" w:hint="cs"/>
                <w:rtl/>
              </w:rPr>
              <w:t>97001040</w:t>
            </w:r>
          </w:p>
        </w:tc>
        <w:tc>
          <w:tcPr>
            <w:tcW w:w="1386" w:type="dxa"/>
            <w:tcBorders>
              <w:top w:val="single" w:sz="4" w:space="0" w:color="auto"/>
              <w:left w:val="single" w:sz="4" w:space="0" w:color="auto"/>
              <w:bottom w:val="single" w:sz="4" w:space="0" w:color="auto"/>
              <w:right w:val="single" w:sz="4" w:space="0" w:color="auto"/>
            </w:tcBorders>
          </w:tcPr>
          <w:p w14:paraId="7DB4BE09" w14:textId="77777777" w:rsidR="00EF2A93" w:rsidRDefault="00C11095" w:rsidP="00EF2A93">
            <w:pPr>
              <w:rPr>
                <w:rtl/>
              </w:rPr>
            </w:pPr>
            <w:r>
              <w:rPr>
                <w:rFonts w:hint="cs"/>
                <w:rtl/>
              </w:rPr>
              <w:t>در دست اجرا</w:t>
            </w:r>
          </w:p>
        </w:tc>
      </w:tr>
      <w:tr w:rsidR="00EF2A93" w:rsidRPr="004F2708" w14:paraId="1BFEEB2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6025365" w14:textId="77777777" w:rsidR="00EF2A93" w:rsidRDefault="00EF2A93" w:rsidP="00EF2A93">
            <w:pPr>
              <w:bidi/>
              <w:jc w:val="center"/>
              <w:rPr>
                <w:rFonts w:cs="Lotus"/>
                <w:w w:val="90"/>
                <w:rtl/>
                <w:lang w:bidi="fa-IR"/>
              </w:rPr>
            </w:pPr>
            <w:r>
              <w:rPr>
                <w:rFonts w:cs="Lotus" w:hint="cs"/>
                <w:w w:val="90"/>
                <w:rtl/>
                <w:lang w:bidi="fa-IR"/>
              </w:rPr>
              <w:t>83</w:t>
            </w:r>
          </w:p>
        </w:tc>
        <w:tc>
          <w:tcPr>
            <w:tcW w:w="4986" w:type="dxa"/>
            <w:gridSpan w:val="2"/>
            <w:tcBorders>
              <w:top w:val="single" w:sz="4" w:space="0" w:color="auto"/>
              <w:left w:val="single" w:sz="4" w:space="0" w:color="auto"/>
              <w:bottom w:val="single" w:sz="4" w:space="0" w:color="auto"/>
              <w:right w:val="single" w:sz="4" w:space="0" w:color="auto"/>
            </w:tcBorders>
          </w:tcPr>
          <w:p w14:paraId="52462F25" w14:textId="77777777" w:rsidR="00EF2A93" w:rsidRPr="00E41905" w:rsidRDefault="00EF2A93" w:rsidP="00EF2A93">
            <w:pPr>
              <w:bidi/>
              <w:jc w:val="both"/>
              <w:rPr>
                <w:rFonts w:cs="2  Yagut"/>
                <w:rtl/>
              </w:rPr>
            </w:pPr>
            <w:r w:rsidRPr="00D56B40">
              <w:rPr>
                <w:rFonts w:cs="2  Yagut"/>
                <w:rtl/>
              </w:rPr>
              <w:t>بررس</w:t>
            </w:r>
            <w:r w:rsidRPr="00D56B40">
              <w:rPr>
                <w:rFonts w:cs="2  Yagut" w:hint="cs"/>
                <w:rtl/>
              </w:rPr>
              <w:t>ی</w:t>
            </w:r>
            <w:r w:rsidRPr="00D56B40">
              <w:rPr>
                <w:rFonts w:cs="2  Yagut"/>
                <w:rtl/>
              </w:rPr>
              <w:t xml:space="preserve"> ارتباط ب</w:t>
            </w:r>
            <w:r w:rsidRPr="00D56B40">
              <w:rPr>
                <w:rFonts w:cs="2  Yagut" w:hint="cs"/>
                <w:rtl/>
              </w:rPr>
              <w:t>ی</w:t>
            </w:r>
            <w:r w:rsidRPr="00D56B40">
              <w:rPr>
                <w:rFonts w:cs="2  Yagut" w:hint="eastAsia"/>
                <w:rtl/>
              </w:rPr>
              <w:t>ن</w:t>
            </w:r>
            <w:r w:rsidRPr="00D56B40">
              <w:rPr>
                <w:rFonts w:cs="2  Yagut"/>
                <w:rtl/>
              </w:rPr>
              <w:t xml:space="preserve"> الگوها</w:t>
            </w:r>
            <w:r w:rsidRPr="00D56B40">
              <w:rPr>
                <w:rFonts w:cs="2  Yagut" w:hint="cs"/>
                <w:rtl/>
              </w:rPr>
              <w:t>ی</w:t>
            </w:r>
            <w:r w:rsidRPr="00D56B40">
              <w:rPr>
                <w:rFonts w:cs="2  Yagut"/>
                <w:rtl/>
              </w:rPr>
              <w:t xml:space="preserve"> غذا</w:t>
            </w:r>
            <w:r w:rsidRPr="00D56B40">
              <w:rPr>
                <w:rFonts w:cs="2  Yagut" w:hint="cs"/>
                <w:rtl/>
              </w:rPr>
              <w:t>یی</w:t>
            </w:r>
            <w:r w:rsidRPr="00D56B40">
              <w:rPr>
                <w:rFonts w:cs="2  Yagut"/>
                <w:rtl/>
              </w:rPr>
              <w:t xml:space="preserve"> </w:t>
            </w:r>
            <w:r w:rsidRPr="00D56B40">
              <w:rPr>
                <w:rFonts w:cs="2  Yagut"/>
              </w:rPr>
              <w:t>DASH</w:t>
            </w:r>
            <w:r w:rsidRPr="00D56B40">
              <w:rPr>
                <w:rFonts w:cs="2  Yagut"/>
                <w:rtl/>
              </w:rPr>
              <w:t xml:space="preserve"> و مد</w:t>
            </w:r>
            <w:r w:rsidRPr="00D56B40">
              <w:rPr>
                <w:rFonts w:cs="2  Yagut" w:hint="cs"/>
                <w:rtl/>
              </w:rPr>
              <w:t>ی</w:t>
            </w:r>
            <w:r w:rsidRPr="00D56B40">
              <w:rPr>
                <w:rFonts w:cs="2  Yagut" w:hint="eastAsia"/>
                <w:rtl/>
              </w:rPr>
              <w:t>ترانه</w:t>
            </w:r>
            <w:r w:rsidRPr="00D56B40">
              <w:rPr>
                <w:rFonts w:cs="2  Yagut"/>
                <w:rtl/>
              </w:rPr>
              <w:t xml:space="preserve"> ا</w:t>
            </w:r>
            <w:r w:rsidRPr="00D56B40">
              <w:rPr>
                <w:rFonts w:cs="2  Yagut" w:hint="cs"/>
                <w:rtl/>
              </w:rPr>
              <w:t>ی</w:t>
            </w:r>
            <w:r w:rsidRPr="00D56B40">
              <w:rPr>
                <w:rFonts w:cs="2  Yagut"/>
                <w:rtl/>
              </w:rPr>
              <w:t xml:space="preserve"> و امت</w:t>
            </w:r>
            <w:r w:rsidRPr="00D56B40">
              <w:rPr>
                <w:rFonts w:cs="2  Yagut" w:hint="cs"/>
                <w:rtl/>
              </w:rPr>
              <w:t>ی</w:t>
            </w:r>
            <w:r w:rsidRPr="00D56B40">
              <w:rPr>
                <w:rFonts w:cs="2  Yagut" w:hint="eastAsia"/>
                <w:rtl/>
              </w:rPr>
              <w:t>از</w:t>
            </w:r>
            <w:r w:rsidRPr="00D56B40">
              <w:rPr>
                <w:rFonts w:cs="2  Yagut"/>
                <w:rtl/>
              </w:rPr>
              <w:t xml:space="preserve"> شاخص سلامت ... </w:t>
            </w:r>
          </w:p>
        </w:tc>
        <w:tc>
          <w:tcPr>
            <w:tcW w:w="2214" w:type="dxa"/>
            <w:tcBorders>
              <w:top w:val="single" w:sz="4" w:space="0" w:color="auto"/>
              <w:left w:val="single" w:sz="4" w:space="0" w:color="auto"/>
              <w:bottom w:val="single" w:sz="4" w:space="0" w:color="auto"/>
              <w:right w:val="single" w:sz="4" w:space="0" w:color="auto"/>
            </w:tcBorders>
          </w:tcPr>
          <w:p w14:paraId="698B762E" w14:textId="77777777" w:rsidR="00EF2A93" w:rsidRPr="00E41905" w:rsidRDefault="00EF2A93" w:rsidP="00EF2A93">
            <w:pPr>
              <w:bidi/>
              <w:rPr>
                <w:rFonts w:cs="2  Yagut"/>
                <w:color w:val="000000" w:themeColor="text1"/>
                <w:rtl/>
              </w:rPr>
            </w:pPr>
            <w:r>
              <w:rPr>
                <w:rFonts w:cs="2  Yagut" w:hint="cs"/>
                <w:color w:val="000000" w:themeColor="text1"/>
                <w:rtl/>
              </w:rPr>
              <w:t>دکتر محمدرضا محمودی</w:t>
            </w:r>
          </w:p>
        </w:tc>
        <w:tc>
          <w:tcPr>
            <w:tcW w:w="3730" w:type="dxa"/>
            <w:gridSpan w:val="3"/>
            <w:tcBorders>
              <w:top w:val="single" w:sz="4" w:space="0" w:color="auto"/>
              <w:left w:val="single" w:sz="4" w:space="0" w:color="auto"/>
              <w:bottom w:val="single" w:sz="4" w:space="0" w:color="auto"/>
              <w:right w:val="single" w:sz="4" w:space="0" w:color="auto"/>
            </w:tcBorders>
          </w:tcPr>
          <w:p w14:paraId="2641B773" w14:textId="77777777" w:rsidR="00EF2A93" w:rsidRPr="00E41905" w:rsidRDefault="00EF2A93" w:rsidP="00EF2A93">
            <w:pPr>
              <w:bidi/>
              <w:spacing w:line="336" w:lineRule="auto"/>
              <w:jc w:val="both"/>
              <w:rPr>
                <w:rFonts w:ascii="Arial" w:hAnsi="Arial" w:cs="Arial"/>
                <w:sz w:val="20"/>
                <w:szCs w:val="20"/>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42279077" w14:textId="77777777" w:rsidR="00EF2A93" w:rsidRPr="00E41905" w:rsidRDefault="00EF2A93" w:rsidP="00EF2A93">
            <w:pPr>
              <w:rPr>
                <w:rFonts w:cs="2  Yagut"/>
              </w:rPr>
            </w:pPr>
            <w:r w:rsidRPr="00D56B40">
              <w:rPr>
                <w:rFonts w:cs="2  Yagut"/>
                <w:rtl/>
              </w:rPr>
              <w:t>97001019</w:t>
            </w:r>
          </w:p>
        </w:tc>
        <w:tc>
          <w:tcPr>
            <w:tcW w:w="1386" w:type="dxa"/>
            <w:tcBorders>
              <w:top w:val="single" w:sz="4" w:space="0" w:color="auto"/>
              <w:left w:val="single" w:sz="4" w:space="0" w:color="auto"/>
              <w:bottom w:val="single" w:sz="4" w:space="0" w:color="auto"/>
              <w:right w:val="single" w:sz="4" w:space="0" w:color="auto"/>
            </w:tcBorders>
          </w:tcPr>
          <w:p w14:paraId="02DE0F55" w14:textId="77777777" w:rsidR="00EF2A93" w:rsidRDefault="00C11095" w:rsidP="00EF2A93">
            <w:pPr>
              <w:rPr>
                <w:rtl/>
              </w:rPr>
            </w:pPr>
            <w:r>
              <w:rPr>
                <w:rFonts w:hint="cs"/>
                <w:rtl/>
              </w:rPr>
              <w:t>در دست اجرا</w:t>
            </w:r>
          </w:p>
        </w:tc>
      </w:tr>
      <w:tr w:rsidR="004A0C01" w:rsidRPr="004F2708" w14:paraId="51D1D0F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D8FDE49" w14:textId="77777777" w:rsidR="004A0C01" w:rsidRDefault="004A0C01" w:rsidP="00EF2A93">
            <w:pPr>
              <w:bidi/>
              <w:jc w:val="center"/>
              <w:rPr>
                <w:rFonts w:cs="Lotus"/>
                <w:w w:val="90"/>
                <w:rtl/>
                <w:lang w:bidi="fa-IR"/>
              </w:rPr>
            </w:pPr>
            <w:r>
              <w:rPr>
                <w:rFonts w:cs="Lotus" w:hint="cs"/>
                <w:w w:val="90"/>
                <w:rtl/>
                <w:lang w:bidi="fa-IR"/>
              </w:rPr>
              <w:t>84</w:t>
            </w:r>
          </w:p>
        </w:tc>
        <w:tc>
          <w:tcPr>
            <w:tcW w:w="4986" w:type="dxa"/>
            <w:gridSpan w:val="2"/>
            <w:tcBorders>
              <w:top w:val="single" w:sz="4" w:space="0" w:color="auto"/>
              <w:left w:val="single" w:sz="4" w:space="0" w:color="auto"/>
              <w:bottom w:val="single" w:sz="4" w:space="0" w:color="auto"/>
              <w:right w:val="single" w:sz="4" w:space="0" w:color="auto"/>
            </w:tcBorders>
          </w:tcPr>
          <w:p w14:paraId="334F59F5" w14:textId="77777777" w:rsidR="004A0C01" w:rsidRPr="00D56B40" w:rsidRDefault="004A0C01" w:rsidP="004A0C01">
            <w:pPr>
              <w:bidi/>
              <w:jc w:val="both"/>
              <w:rPr>
                <w:rFonts w:cs="2  Yagut"/>
                <w:rtl/>
              </w:rPr>
            </w:pPr>
            <w:r w:rsidRPr="004A0C01">
              <w:rPr>
                <w:rFonts w:cs="2  Yagut" w:hint="cs"/>
                <w:rtl/>
              </w:rPr>
              <w:t>بررسی نحوه تداخل مستقیم بین مسیر سیگنالینگ انسولین/فاکتورهای رشد شبه انسولین با گیرنده مو اپیوئید در سلول های بنیادی عصبی مغز جنین موش صحرایی</w:t>
            </w:r>
            <w:r w:rsidRPr="004A0C01">
              <w:rPr>
                <w:rFonts w:cs="2  Yagut" w:hint="cs"/>
              </w:rPr>
              <w:t>.</w:t>
            </w:r>
          </w:p>
        </w:tc>
        <w:tc>
          <w:tcPr>
            <w:tcW w:w="2214" w:type="dxa"/>
            <w:tcBorders>
              <w:top w:val="single" w:sz="4" w:space="0" w:color="auto"/>
              <w:left w:val="single" w:sz="4" w:space="0" w:color="auto"/>
              <w:bottom w:val="single" w:sz="4" w:space="0" w:color="auto"/>
              <w:right w:val="single" w:sz="4" w:space="0" w:color="auto"/>
            </w:tcBorders>
          </w:tcPr>
          <w:p w14:paraId="063AD1C4" w14:textId="77777777" w:rsidR="004A0C01" w:rsidRDefault="004A0C01" w:rsidP="00EF2A93">
            <w:pPr>
              <w:bidi/>
              <w:rPr>
                <w:rFonts w:cs="2  Yagut"/>
                <w:color w:val="000000" w:themeColor="text1"/>
                <w:rtl/>
              </w:rPr>
            </w:pPr>
            <w:r w:rsidRPr="004A0C01">
              <w:rPr>
                <w:rFonts w:cs="2  Yagut"/>
                <w:color w:val="000000" w:themeColor="text1"/>
                <w:rtl/>
              </w:rPr>
              <w:t>دکتر حم</w:t>
            </w:r>
            <w:r w:rsidRPr="004A0C01">
              <w:rPr>
                <w:rFonts w:cs="2  Yagut" w:hint="cs"/>
                <w:color w:val="000000" w:themeColor="text1"/>
                <w:rtl/>
              </w:rPr>
              <w:t>ی</w:t>
            </w:r>
            <w:r w:rsidRPr="004A0C01">
              <w:rPr>
                <w:rFonts w:cs="2  Yagut" w:hint="eastAsia"/>
                <w:color w:val="000000" w:themeColor="text1"/>
                <w:rtl/>
              </w:rPr>
              <w:t>د</w:t>
            </w:r>
            <w:r w:rsidRPr="004A0C01">
              <w:rPr>
                <w:rFonts w:cs="2  Yagut"/>
                <w:color w:val="000000" w:themeColor="text1"/>
                <w:rtl/>
              </w:rPr>
              <w:t xml:space="preserve"> نجف</w:t>
            </w:r>
            <w:r w:rsidRPr="004A0C01">
              <w:rPr>
                <w:rFonts w:cs="2  Yagut" w:hint="cs"/>
                <w:color w:val="000000" w:themeColor="text1"/>
                <w:rtl/>
              </w:rPr>
              <w:t>ی</w:t>
            </w:r>
            <w:r w:rsidRPr="004A0C01">
              <w:rPr>
                <w:rFonts w:cs="2  Yagut"/>
                <w:color w:val="000000" w:themeColor="text1"/>
                <w:rtl/>
              </w:rPr>
              <w:t xml:space="preserve"> پور</w:t>
            </w:r>
          </w:p>
        </w:tc>
        <w:tc>
          <w:tcPr>
            <w:tcW w:w="3730" w:type="dxa"/>
            <w:gridSpan w:val="3"/>
            <w:tcBorders>
              <w:top w:val="single" w:sz="4" w:space="0" w:color="auto"/>
              <w:left w:val="single" w:sz="4" w:space="0" w:color="auto"/>
              <w:bottom w:val="single" w:sz="4" w:space="0" w:color="auto"/>
              <w:right w:val="single" w:sz="4" w:space="0" w:color="auto"/>
            </w:tcBorders>
          </w:tcPr>
          <w:p w14:paraId="198E03CD" w14:textId="77777777" w:rsidR="004A0C01" w:rsidRPr="004A0C01" w:rsidRDefault="004A0C01" w:rsidP="004A0C01">
            <w:pPr>
              <w:spacing w:line="336" w:lineRule="auto"/>
              <w:jc w:val="right"/>
              <w:rPr>
                <w:rFonts w:cs="2  Yagut"/>
                <w:color w:val="000000" w:themeColor="text1"/>
                <w:rtl/>
              </w:rPr>
            </w:pPr>
            <w:r w:rsidRPr="004A0C01">
              <w:rPr>
                <w:rFonts w:cs="2  Yagut"/>
                <w:color w:val="000000" w:themeColor="text1"/>
                <w:rtl/>
              </w:rPr>
              <w:t xml:space="preserve"> صادق سالار</w:t>
            </w:r>
            <w:r w:rsidRPr="004A0C01">
              <w:rPr>
                <w:rFonts w:cs="2  Yagut" w:hint="cs"/>
                <w:color w:val="000000" w:themeColor="text1"/>
                <w:rtl/>
              </w:rPr>
              <w:t>ی</w:t>
            </w:r>
            <w:r w:rsidRPr="004A0C01">
              <w:rPr>
                <w:rFonts w:cs="2  Yagut"/>
                <w:color w:val="000000" w:themeColor="text1"/>
                <w:rtl/>
              </w:rPr>
              <w:t xml:space="preserve"> نسب</w:t>
            </w:r>
          </w:p>
          <w:p w14:paraId="7834A0C4" w14:textId="77777777" w:rsidR="004A0C01" w:rsidRPr="00736C86" w:rsidRDefault="004A0C01" w:rsidP="004A0C01">
            <w:pPr>
              <w:bidi/>
              <w:spacing w:line="336" w:lineRule="auto"/>
              <w:jc w:val="both"/>
              <w:rPr>
                <w:rFonts w:cs="2  Yagut"/>
                <w:color w:val="000000" w:themeColor="text1"/>
                <w:rtl/>
              </w:rPr>
            </w:pPr>
            <w:r w:rsidRPr="004A0C01">
              <w:rPr>
                <w:rFonts w:cs="2  Yagut"/>
                <w:color w:val="000000" w:themeColor="text1"/>
                <w:rtl/>
              </w:rPr>
              <w:t>دکتر عل</w:t>
            </w:r>
            <w:r w:rsidRPr="004A0C01">
              <w:rPr>
                <w:rFonts w:cs="2  Yagut" w:hint="cs"/>
                <w:color w:val="000000" w:themeColor="text1"/>
                <w:rtl/>
              </w:rPr>
              <w:t>ی</w:t>
            </w:r>
            <w:r w:rsidRPr="004A0C01">
              <w:rPr>
                <w:rFonts w:cs="2  Yagut" w:hint="eastAsia"/>
                <w:color w:val="000000" w:themeColor="text1"/>
                <w:rtl/>
              </w:rPr>
              <w:t>رضا</w:t>
            </w:r>
            <w:r w:rsidRPr="004A0C01">
              <w:rPr>
                <w:rFonts w:cs="2  Yagut"/>
                <w:color w:val="000000" w:themeColor="text1"/>
                <w:rtl/>
              </w:rPr>
              <w:t xml:space="preserve"> فارس</w:t>
            </w:r>
            <w:r w:rsidRPr="004A0C01">
              <w:rPr>
                <w:rFonts w:cs="2  Yagut" w:hint="cs"/>
                <w:color w:val="000000" w:themeColor="text1"/>
                <w:rtl/>
              </w:rPr>
              <w:t>ی</w:t>
            </w:r>
            <w:r w:rsidRPr="004A0C01">
              <w:rPr>
                <w:rFonts w:cs="2  Yagut"/>
                <w:color w:val="000000" w:themeColor="text1"/>
                <w:rtl/>
              </w:rPr>
              <w:t xml:space="preserve"> نژاد، دکتر پر</w:t>
            </w:r>
            <w:r w:rsidRPr="004A0C01">
              <w:rPr>
                <w:rFonts w:cs="2  Yagut" w:hint="cs"/>
                <w:color w:val="000000" w:themeColor="text1"/>
                <w:rtl/>
              </w:rPr>
              <w:t>ی</w:t>
            </w:r>
            <w:r w:rsidRPr="004A0C01">
              <w:rPr>
                <w:rFonts w:cs="2  Yagut" w:hint="eastAsia"/>
                <w:color w:val="000000" w:themeColor="text1"/>
                <w:rtl/>
              </w:rPr>
              <w:t>ا</w:t>
            </w:r>
            <w:r w:rsidRPr="004A0C01">
              <w:rPr>
                <w:rFonts w:cs="2  Yagut"/>
                <w:color w:val="000000" w:themeColor="text1"/>
                <w:rtl/>
              </w:rPr>
              <w:t xml:space="preserve"> داود</w:t>
            </w:r>
            <w:r w:rsidRPr="004A0C01">
              <w:rPr>
                <w:rFonts w:cs="2  Yagut" w:hint="cs"/>
                <w:color w:val="000000" w:themeColor="text1"/>
                <w:rtl/>
              </w:rPr>
              <w:t>ی</w:t>
            </w:r>
            <w:r w:rsidRPr="004A0C01">
              <w:rPr>
                <w:rFonts w:cs="2  Yagut"/>
                <w:color w:val="000000" w:themeColor="text1"/>
                <w:rtl/>
              </w:rPr>
              <w:t xml:space="preserve"> باو</w:t>
            </w:r>
            <w:r w:rsidRPr="004A0C01">
              <w:rPr>
                <w:rFonts w:cs="2  Yagut" w:hint="cs"/>
                <w:color w:val="000000" w:themeColor="text1"/>
                <w:rtl/>
              </w:rPr>
              <w:t>ی</w:t>
            </w:r>
            <w:r w:rsidRPr="004A0C01">
              <w:rPr>
                <w:rFonts w:cs="2  Yagut" w:hint="eastAsia"/>
                <w:color w:val="000000" w:themeColor="text1"/>
                <w:rtl/>
              </w:rPr>
              <w:t>ل</w:t>
            </w:r>
            <w:r w:rsidRPr="004A0C01">
              <w:rPr>
                <w:rFonts w:cs="2  Yagut"/>
                <w:color w:val="000000" w:themeColor="text1"/>
                <w:rtl/>
              </w:rPr>
              <w:t xml:space="preserve"> عل</w:t>
            </w:r>
            <w:r w:rsidRPr="004A0C01">
              <w:rPr>
                <w:rFonts w:cs="2  Yagut" w:hint="cs"/>
                <w:color w:val="000000" w:themeColor="text1"/>
                <w:rtl/>
              </w:rPr>
              <w:t>ی</w:t>
            </w:r>
            <w:r w:rsidRPr="004A0C01">
              <w:rPr>
                <w:rFonts w:cs="2  Yagut" w:hint="eastAsia"/>
                <w:color w:val="000000" w:themeColor="text1"/>
                <w:rtl/>
              </w:rPr>
              <w:t>ا</w:t>
            </w:r>
            <w:r w:rsidRPr="004A0C01">
              <w:rPr>
                <w:rFonts w:cs="2  Yagut" w:hint="cs"/>
                <w:color w:val="000000" w:themeColor="text1"/>
                <w:rtl/>
              </w:rPr>
              <w:t>یی</w:t>
            </w:r>
            <w:r w:rsidRPr="004A0C01">
              <w:rPr>
                <w:rFonts w:cs="2  Yagut" w:hint="eastAsia"/>
                <w:color w:val="000000" w:themeColor="text1"/>
                <w:rtl/>
              </w:rPr>
              <w:t>،</w:t>
            </w:r>
            <w:r w:rsidRPr="004A0C01">
              <w:rPr>
                <w:rFonts w:cs="2  Yagut"/>
                <w:color w:val="000000" w:themeColor="text1"/>
                <w:rtl/>
              </w:rPr>
              <w:t xml:space="preserve"> ز</w:t>
            </w:r>
            <w:r w:rsidRPr="004A0C01">
              <w:rPr>
                <w:rFonts w:cs="2  Yagut" w:hint="cs"/>
                <w:color w:val="000000" w:themeColor="text1"/>
                <w:rtl/>
              </w:rPr>
              <w:t>ی</w:t>
            </w:r>
            <w:r w:rsidRPr="004A0C01">
              <w:rPr>
                <w:rFonts w:cs="2  Yagut" w:hint="eastAsia"/>
                <w:color w:val="000000" w:themeColor="text1"/>
                <w:rtl/>
              </w:rPr>
              <w:t>نب</w:t>
            </w:r>
            <w:r w:rsidRPr="004A0C01">
              <w:rPr>
                <w:rFonts w:cs="2  Yagut"/>
                <w:color w:val="000000" w:themeColor="text1"/>
                <w:rtl/>
              </w:rPr>
              <w:t xml:space="preserve"> کردستان</w:t>
            </w:r>
            <w:r w:rsidRPr="004A0C01">
              <w:rPr>
                <w:rFonts w:cs="2  Yagut" w:hint="cs"/>
                <w:color w:val="000000" w:themeColor="text1"/>
                <w:rtl/>
              </w:rPr>
              <w:t>ی</w:t>
            </w:r>
            <w:r w:rsidRPr="004A0C01">
              <w:rPr>
                <w:rFonts w:cs="2  Yagut"/>
                <w:color w:val="000000" w:themeColor="text1"/>
                <w:rtl/>
              </w:rPr>
              <w:t>.</w:t>
            </w:r>
          </w:p>
        </w:tc>
        <w:tc>
          <w:tcPr>
            <w:tcW w:w="2427" w:type="dxa"/>
            <w:gridSpan w:val="2"/>
            <w:tcBorders>
              <w:top w:val="single" w:sz="4" w:space="0" w:color="auto"/>
              <w:left w:val="single" w:sz="4" w:space="0" w:color="auto"/>
              <w:bottom w:val="single" w:sz="4" w:space="0" w:color="auto"/>
              <w:right w:val="single" w:sz="4" w:space="0" w:color="auto"/>
            </w:tcBorders>
          </w:tcPr>
          <w:p w14:paraId="1608827B" w14:textId="77777777" w:rsidR="004A0C01" w:rsidRDefault="004A0C01" w:rsidP="00EF2A93">
            <w:pPr>
              <w:rPr>
                <w:rFonts w:cs="2  Yagut"/>
                <w:rtl/>
              </w:rPr>
            </w:pPr>
            <w:r>
              <w:rPr>
                <w:rFonts w:cs="2  Yagut" w:hint="cs"/>
                <w:rtl/>
              </w:rPr>
              <w:t>98000105</w:t>
            </w:r>
          </w:p>
          <w:p w14:paraId="5F826526" w14:textId="77777777" w:rsidR="004A0C01" w:rsidRPr="00D56B40" w:rsidRDefault="004A0C01" w:rsidP="00EF2A93">
            <w:pPr>
              <w:rPr>
                <w:rFonts w:cs="2  Yagut"/>
                <w:rtl/>
              </w:rPr>
            </w:pPr>
            <w:r>
              <w:rPr>
                <w:rFonts w:cs="2  Yagut" w:hint="cs"/>
                <w:rtl/>
              </w:rPr>
              <w:t>مشترک با مرکز علوم اعصاب</w:t>
            </w:r>
          </w:p>
        </w:tc>
        <w:tc>
          <w:tcPr>
            <w:tcW w:w="1386" w:type="dxa"/>
            <w:tcBorders>
              <w:top w:val="single" w:sz="4" w:space="0" w:color="auto"/>
              <w:left w:val="single" w:sz="4" w:space="0" w:color="auto"/>
              <w:bottom w:val="single" w:sz="4" w:space="0" w:color="auto"/>
              <w:right w:val="single" w:sz="4" w:space="0" w:color="auto"/>
            </w:tcBorders>
          </w:tcPr>
          <w:p w14:paraId="286F530D" w14:textId="77777777" w:rsidR="004A0C01" w:rsidRDefault="004A0C01" w:rsidP="00EF2A93">
            <w:pPr>
              <w:rPr>
                <w:rtl/>
              </w:rPr>
            </w:pPr>
            <w:r>
              <w:rPr>
                <w:rFonts w:hint="cs"/>
                <w:rtl/>
              </w:rPr>
              <w:t>در دست اجرا</w:t>
            </w:r>
          </w:p>
        </w:tc>
      </w:tr>
      <w:tr w:rsidR="00451E56" w:rsidRPr="004F2708" w14:paraId="6EB1AEF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949A8BB" w14:textId="77777777" w:rsidR="00451E56" w:rsidRDefault="00451E56" w:rsidP="00451E56">
            <w:pPr>
              <w:bidi/>
              <w:jc w:val="center"/>
              <w:rPr>
                <w:rFonts w:cs="Lotus"/>
                <w:w w:val="90"/>
                <w:rtl/>
                <w:lang w:bidi="fa-IR"/>
              </w:rPr>
            </w:pPr>
            <w:r>
              <w:rPr>
                <w:rFonts w:cs="Lotus" w:hint="cs"/>
                <w:w w:val="90"/>
                <w:rtl/>
                <w:lang w:bidi="fa-IR"/>
              </w:rPr>
              <w:lastRenderedPageBreak/>
              <w:t>85</w:t>
            </w:r>
          </w:p>
        </w:tc>
        <w:tc>
          <w:tcPr>
            <w:tcW w:w="4986" w:type="dxa"/>
            <w:gridSpan w:val="2"/>
            <w:tcBorders>
              <w:top w:val="single" w:sz="4" w:space="0" w:color="auto"/>
              <w:left w:val="single" w:sz="4" w:space="0" w:color="auto"/>
              <w:bottom w:val="single" w:sz="4" w:space="0" w:color="auto"/>
              <w:right w:val="single" w:sz="4" w:space="0" w:color="auto"/>
            </w:tcBorders>
          </w:tcPr>
          <w:p w14:paraId="19DAFF74" w14:textId="77777777" w:rsidR="00451E56" w:rsidRPr="00317B94" w:rsidRDefault="00451E56" w:rsidP="00451E56">
            <w:pPr>
              <w:bidi/>
              <w:rPr>
                <w:rFonts w:cs="2  Yagut"/>
                <w:rtl/>
              </w:rPr>
            </w:pPr>
            <w:r w:rsidRPr="00BB7633">
              <w:rPr>
                <w:rFonts w:cs="2  Yagut"/>
                <w:rtl/>
              </w:rPr>
              <w:t>بررس</w:t>
            </w:r>
            <w:r w:rsidRPr="00BB7633">
              <w:rPr>
                <w:rFonts w:cs="2  Yagut" w:hint="cs"/>
                <w:rtl/>
              </w:rPr>
              <w:t>ی</w:t>
            </w:r>
            <w:r w:rsidRPr="00BB7633">
              <w:rPr>
                <w:rFonts w:cs="2  Yagut"/>
                <w:rtl/>
              </w:rPr>
              <w:t xml:space="preserve"> اثر 4 هفته تجو</w:t>
            </w:r>
            <w:r w:rsidRPr="00BB7633">
              <w:rPr>
                <w:rFonts w:cs="2  Yagut" w:hint="cs"/>
                <w:rtl/>
              </w:rPr>
              <w:t>ی</w:t>
            </w:r>
            <w:r w:rsidRPr="00BB7633">
              <w:rPr>
                <w:rFonts w:cs="2  Yagut" w:hint="eastAsia"/>
                <w:rtl/>
              </w:rPr>
              <w:t>ز</w:t>
            </w:r>
            <w:r w:rsidRPr="00BB7633">
              <w:rPr>
                <w:rFonts w:cs="2  Yagut"/>
                <w:rtl/>
              </w:rPr>
              <w:t xml:space="preserve"> خوراک</w:t>
            </w:r>
            <w:r w:rsidRPr="00BB7633">
              <w:rPr>
                <w:rFonts w:cs="2  Yagut" w:hint="cs"/>
                <w:rtl/>
              </w:rPr>
              <w:t>ی</w:t>
            </w:r>
            <w:r w:rsidRPr="00BB7633">
              <w:rPr>
                <w:rFonts w:cs="2  Yagut"/>
                <w:rtl/>
              </w:rPr>
              <w:t xml:space="preserve"> مکمل</w:t>
            </w:r>
            <w:r w:rsidRPr="00BB7633">
              <w:rPr>
                <w:rFonts w:cs="2  Yagut"/>
              </w:rPr>
              <w:t xml:space="preserve"> MitoQ </w:t>
            </w:r>
            <w:r w:rsidRPr="00BB7633">
              <w:rPr>
                <w:rFonts w:cs="2  Yagut"/>
                <w:rtl/>
              </w:rPr>
              <w:t>و تمر</w:t>
            </w:r>
            <w:r w:rsidRPr="00BB7633">
              <w:rPr>
                <w:rFonts w:cs="2  Yagut" w:hint="cs"/>
                <w:rtl/>
              </w:rPr>
              <w:t>ی</w:t>
            </w:r>
            <w:r w:rsidRPr="00BB7633">
              <w:rPr>
                <w:rFonts w:cs="2  Yagut" w:hint="eastAsia"/>
                <w:rtl/>
              </w:rPr>
              <w:t>ن</w:t>
            </w:r>
            <w:r w:rsidRPr="00BB7633">
              <w:rPr>
                <w:rFonts w:cs="2  Yagut"/>
                <w:rtl/>
              </w:rPr>
              <w:t xml:space="preserve"> استقامت</w:t>
            </w:r>
            <w:r w:rsidRPr="00BB7633">
              <w:rPr>
                <w:rFonts w:cs="2  Yagut" w:hint="cs"/>
                <w:rtl/>
              </w:rPr>
              <w:t>ی</w:t>
            </w:r>
            <w:r w:rsidRPr="00BB7633">
              <w:rPr>
                <w:rFonts w:cs="2  Yagut"/>
                <w:rtl/>
              </w:rPr>
              <w:t xml:space="preserve"> به تنها</w:t>
            </w:r>
            <w:r w:rsidRPr="00BB7633">
              <w:rPr>
                <w:rFonts w:cs="2  Yagut" w:hint="cs"/>
                <w:rtl/>
              </w:rPr>
              <w:t>یی</w:t>
            </w:r>
            <w:r w:rsidRPr="00BB7633">
              <w:rPr>
                <w:rFonts w:cs="2  Yagut"/>
                <w:rtl/>
              </w:rPr>
              <w:t xml:space="preserve"> و توام بر م</w:t>
            </w:r>
            <w:r w:rsidRPr="00BB7633">
              <w:rPr>
                <w:rFonts w:cs="2  Yagut" w:hint="cs"/>
                <w:rtl/>
              </w:rPr>
              <w:t>ی</w:t>
            </w:r>
            <w:r w:rsidRPr="00BB7633">
              <w:rPr>
                <w:rFonts w:cs="2  Yagut" w:hint="eastAsia"/>
                <w:rtl/>
              </w:rPr>
              <w:t>زان</w:t>
            </w:r>
            <w:r w:rsidRPr="00BB7633">
              <w:rPr>
                <w:rFonts w:cs="2  Yagut"/>
                <w:rtl/>
              </w:rPr>
              <w:t xml:space="preserve"> سرم</w:t>
            </w:r>
            <w:r w:rsidRPr="00BB7633">
              <w:rPr>
                <w:rFonts w:cs="2  Yagut" w:hint="cs"/>
                <w:rtl/>
              </w:rPr>
              <w:t>ی</w:t>
            </w:r>
            <w:r w:rsidRPr="00BB7633">
              <w:rPr>
                <w:rFonts w:cs="2  Yagut"/>
              </w:rPr>
              <w:t xml:space="preserve"> miRNA </w:t>
            </w:r>
            <w:r w:rsidRPr="00BB7633">
              <w:rPr>
                <w:rFonts w:cs="2  Yagut"/>
                <w:rtl/>
              </w:rPr>
              <w:t>ها</w:t>
            </w:r>
            <w:r w:rsidRPr="00BB7633">
              <w:rPr>
                <w:rFonts w:cs="2  Yagut" w:hint="cs"/>
                <w:rtl/>
              </w:rPr>
              <w:t>ی</w:t>
            </w:r>
            <w:r w:rsidRPr="00BB7633">
              <w:rPr>
                <w:rFonts w:cs="2  Yagut"/>
                <w:rtl/>
              </w:rPr>
              <w:t xml:space="preserve"> 133</w:t>
            </w:r>
            <w:r w:rsidRPr="00BB7633">
              <w:rPr>
                <w:rFonts w:cs="2  Yagut"/>
              </w:rPr>
              <w:t xml:space="preserve">a </w:t>
            </w:r>
            <w:r w:rsidRPr="00BB7633">
              <w:rPr>
                <w:rFonts w:cs="2  Yagut"/>
                <w:rtl/>
              </w:rPr>
              <w:t>و 145 و فاکتورها</w:t>
            </w:r>
            <w:r w:rsidRPr="00BB7633">
              <w:rPr>
                <w:rFonts w:cs="2  Yagut" w:hint="cs"/>
                <w:rtl/>
              </w:rPr>
              <w:t>ی</w:t>
            </w:r>
            <w:r w:rsidRPr="00BB7633">
              <w:rPr>
                <w:rFonts w:cs="2  Yagut"/>
                <w:rtl/>
              </w:rPr>
              <w:t xml:space="preserve"> اکس</w:t>
            </w:r>
            <w:r w:rsidRPr="00BB7633">
              <w:rPr>
                <w:rFonts w:cs="2  Yagut" w:hint="cs"/>
                <w:rtl/>
              </w:rPr>
              <w:t>ی</w:t>
            </w:r>
            <w:r w:rsidRPr="00BB7633">
              <w:rPr>
                <w:rFonts w:cs="2  Yagut" w:hint="eastAsia"/>
                <w:rtl/>
              </w:rPr>
              <w:t>دان</w:t>
            </w:r>
            <w:r w:rsidRPr="00BB7633">
              <w:rPr>
                <w:rFonts w:cs="2  Yagut" w:hint="cs"/>
                <w:rtl/>
              </w:rPr>
              <w:t>ی</w:t>
            </w:r>
            <w:r w:rsidRPr="00BB7633">
              <w:rPr>
                <w:rFonts w:cs="2  Yagut"/>
                <w:rtl/>
              </w:rPr>
              <w:t>-آنت</w:t>
            </w:r>
            <w:r w:rsidRPr="00BB7633">
              <w:rPr>
                <w:rFonts w:cs="2  Yagut" w:hint="cs"/>
                <w:rtl/>
              </w:rPr>
              <w:t>ی</w:t>
            </w:r>
            <w:r w:rsidRPr="00BB7633">
              <w:rPr>
                <w:rFonts w:cs="2  Yagut"/>
                <w:rtl/>
              </w:rPr>
              <w:t xml:space="preserve"> اکس</w:t>
            </w:r>
            <w:r w:rsidRPr="00BB7633">
              <w:rPr>
                <w:rFonts w:cs="2  Yagut" w:hint="cs"/>
                <w:rtl/>
              </w:rPr>
              <w:t>ی</w:t>
            </w:r>
            <w:r w:rsidRPr="00BB7633">
              <w:rPr>
                <w:rFonts w:cs="2  Yagut" w:hint="eastAsia"/>
                <w:rtl/>
              </w:rPr>
              <w:t>دان</w:t>
            </w:r>
            <w:r w:rsidRPr="00BB7633">
              <w:rPr>
                <w:rFonts w:cs="2  Yagut" w:hint="cs"/>
                <w:rtl/>
              </w:rPr>
              <w:t>ی</w:t>
            </w:r>
            <w:r w:rsidRPr="00BB7633">
              <w:rPr>
                <w:rFonts w:cs="2  Yagut" w:hint="eastAsia"/>
                <w:rtl/>
              </w:rPr>
              <w:t>،</w:t>
            </w:r>
            <w:r w:rsidRPr="00BB7633">
              <w:rPr>
                <w:rFonts w:cs="2  Yagut"/>
                <w:rtl/>
              </w:rPr>
              <w:t xml:space="preserve"> التهاب</w:t>
            </w:r>
            <w:r w:rsidRPr="00BB7633">
              <w:rPr>
                <w:rFonts w:cs="2  Yagut" w:hint="cs"/>
                <w:rtl/>
              </w:rPr>
              <w:t>ی</w:t>
            </w:r>
            <w:r w:rsidRPr="00BB7633">
              <w:rPr>
                <w:rFonts w:cs="2  Yagut"/>
                <w:rtl/>
              </w:rPr>
              <w:t xml:space="preserve"> و بر شاخصها</w:t>
            </w:r>
            <w:r w:rsidRPr="00BB7633">
              <w:rPr>
                <w:rFonts w:cs="2  Yagut" w:hint="cs"/>
                <w:rtl/>
              </w:rPr>
              <w:t>ی</w:t>
            </w:r>
            <w:r w:rsidRPr="00BB7633">
              <w:rPr>
                <w:rFonts w:cs="2  Yagut"/>
                <w:rtl/>
              </w:rPr>
              <w:t xml:space="preserve"> عملکرد</w:t>
            </w:r>
            <w:r w:rsidRPr="00BB7633">
              <w:rPr>
                <w:rFonts w:cs="2  Yagut" w:hint="cs"/>
                <w:rtl/>
              </w:rPr>
              <w:t>ی</w:t>
            </w:r>
            <w:r w:rsidRPr="00BB7633">
              <w:rPr>
                <w:rFonts w:cs="2  Yagut"/>
                <w:rtl/>
              </w:rPr>
              <w:t xml:space="preserve"> قلب در ب</w:t>
            </w:r>
            <w:r w:rsidRPr="00BB7633">
              <w:rPr>
                <w:rFonts w:cs="2  Yagut" w:hint="cs"/>
                <w:rtl/>
              </w:rPr>
              <w:t>ی</w:t>
            </w:r>
            <w:r w:rsidRPr="00BB7633">
              <w:rPr>
                <w:rFonts w:cs="2  Yagut" w:hint="eastAsia"/>
                <w:rtl/>
              </w:rPr>
              <w:t>ماران</w:t>
            </w:r>
            <w:r w:rsidRPr="00BB7633">
              <w:rPr>
                <w:rFonts w:cs="2  Yagut"/>
                <w:rtl/>
              </w:rPr>
              <w:t xml:space="preserve"> 55-40 ساله مبتلا به پرفشار</w:t>
            </w:r>
            <w:r w:rsidRPr="00BB7633">
              <w:rPr>
                <w:rFonts w:cs="2  Yagut" w:hint="cs"/>
                <w:rtl/>
              </w:rPr>
              <w:t>ی</w:t>
            </w:r>
            <w:r w:rsidRPr="00BB7633">
              <w:rPr>
                <w:rFonts w:cs="2  Yagut"/>
                <w:rtl/>
              </w:rPr>
              <w:t xml:space="preserve"> خون</w:t>
            </w:r>
          </w:p>
        </w:tc>
        <w:tc>
          <w:tcPr>
            <w:tcW w:w="2214" w:type="dxa"/>
            <w:tcBorders>
              <w:top w:val="single" w:sz="4" w:space="0" w:color="auto"/>
              <w:left w:val="single" w:sz="4" w:space="0" w:color="auto"/>
              <w:bottom w:val="single" w:sz="4" w:space="0" w:color="auto"/>
              <w:right w:val="single" w:sz="4" w:space="0" w:color="auto"/>
            </w:tcBorders>
          </w:tcPr>
          <w:p w14:paraId="0186BFD0" w14:textId="77777777" w:rsidR="00451E56" w:rsidRPr="00317B94" w:rsidRDefault="00451E56" w:rsidP="00451E56">
            <w:pPr>
              <w:bidi/>
              <w:rPr>
                <w:rFonts w:cs="2  Yagut"/>
                <w:rtl/>
              </w:rPr>
            </w:pPr>
            <w:r w:rsidRPr="00317B94">
              <w:rPr>
                <w:rFonts w:cs="2  Yagut"/>
                <w:rtl/>
              </w:rPr>
              <w:t>دکتر حم</w:t>
            </w:r>
            <w:r w:rsidRPr="00317B94">
              <w:rPr>
                <w:rFonts w:cs="2  Yagut" w:hint="cs"/>
                <w:rtl/>
              </w:rPr>
              <w:t>ی</w:t>
            </w:r>
            <w:r w:rsidRPr="00317B94">
              <w:rPr>
                <w:rFonts w:cs="2  Yagut" w:hint="eastAsia"/>
                <w:rtl/>
              </w:rPr>
              <w:t>د</w:t>
            </w:r>
            <w:r w:rsidRPr="00317B94">
              <w:rPr>
                <w:rFonts w:cs="2  Yagut"/>
                <w:rtl/>
              </w:rPr>
              <w:t xml:space="preserve"> نجف</w:t>
            </w:r>
            <w:r w:rsidRPr="00317B94">
              <w:rPr>
                <w:rFonts w:cs="2  Yagut" w:hint="cs"/>
                <w:rtl/>
              </w:rPr>
              <w:t>ی</w:t>
            </w:r>
            <w:r w:rsidRPr="00317B94">
              <w:rPr>
                <w:rFonts w:cs="2  Yagut"/>
                <w:rtl/>
              </w:rPr>
              <w:t xml:space="preserve"> پور</w:t>
            </w:r>
          </w:p>
        </w:tc>
        <w:tc>
          <w:tcPr>
            <w:tcW w:w="3730" w:type="dxa"/>
            <w:gridSpan w:val="3"/>
            <w:tcBorders>
              <w:top w:val="single" w:sz="4" w:space="0" w:color="auto"/>
              <w:left w:val="single" w:sz="4" w:space="0" w:color="auto"/>
              <w:bottom w:val="single" w:sz="4" w:space="0" w:color="auto"/>
              <w:right w:val="single" w:sz="4" w:space="0" w:color="auto"/>
            </w:tcBorders>
          </w:tcPr>
          <w:p w14:paraId="29794AA8" w14:textId="77777777" w:rsidR="00451E56" w:rsidRPr="00317B94" w:rsidRDefault="00451E56" w:rsidP="00451E56">
            <w:pPr>
              <w:jc w:val="right"/>
              <w:rPr>
                <w:rFonts w:cs="2  Yagut"/>
                <w:rtl/>
              </w:rPr>
            </w:pPr>
            <w:r>
              <w:rPr>
                <w:rFonts w:cs="2  Yagut" w:hint="cs"/>
                <w:rtl/>
              </w:rPr>
              <w:t xml:space="preserve">یاسر معصومی - </w:t>
            </w:r>
            <w:r w:rsidRPr="00BB7633">
              <w:rPr>
                <w:rFonts w:cs="2  Yagut"/>
                <w:rtl/>
              </w:rPr>
              <w:t>دکترحم</w:t>
            </w:r>
            <w:r w:rsidRPr="00BB7633">
              <w:rPr>
                <w:rFonts w:cs="2  Yagut" w:hint="cs"/>
                <w:rtl/>
              </w:rPr>
              <w:t>ی</w:t>
            </w:r>
            <w:r w:rsidRPr="00BB7633">
              <w:rPr>
                <w:rFonts w:cs="2  Yagut" w:hint="eastAsia"/>
                <w:rtl/>
              </w:rPr>
              <w:t>درضا</w:t>
            </w:r>
            <w:r w:rsidRPr="00BB7633">
              <w:rPr>
                <w:rFonts w:cs="2  Yagut"/>
                <w:rtl/>
              </w:rPr>
              <w:t xml:space="preserve"> نصر</w:t>
            </w:r>
            <w:r w:rsidRPr="00BB7633">
              <w:rPr>
                <w:rFonts w:cs="2  Yagut" w:hint="cs"/>
                <w:rtl/>
              </w:rPr>
              <w:t>ی</w:t>
            </w:r>
            <w:r w:rsidRPr="00BB7633">
              <w:rPr>
                <w:rFonts w:cs="2  Yagut"/>
                <w:rtl/>
              </w:rPr>
              <w:t>- دکترسه</w:t>
            </w:r>
            <w:r w:rsidRPr="00BB7633">
              <w:rPr>
                <w:rFonts w:cs="2  Yagut" w:hint="cs"/>
                <w:rtl/>
              </w:rPr>
              <w:t>ی</w:t>
            </w:r>
            <w:r w:rsidRPr="00BB7633">
              <w:rPr>
                <w:rFonts w:cs="2  Yagut" w:hint="eastAsia"/>
                <w:rtl/>
              </w:rPr>
              <w:t>ل</w:t>
            </w:r>
            <w:r w:rsidRPr="00BB7633">
              <w:rPr>
                <w:rFonts w:cs="2  Yagut"/>
                <w:rtl/>
              </w:rPr>
              <w:t xml:space="preserve"> ام</w:t>
            </w:r>
            <w:r w:rsidRPr="00BB7633">
              <w:rPr>
                <w:rFonts w:cs="2  Yagut" w:hint="cs"/>
                <w:rtl/>
              </w:rPr>
              <w:t>ی</w:t>
            </w:r>
            <w:r w:rsidRPr="00BB7633">
              <w:rPr>
                <w:rFonts w:cs="2  Yagut" w:hint="eastAsia"/>
                <w:rtl/>
              </w:rPr>
              <w:t>ن</w:t>
            </w:r>
            <w:r w:rsidRPr="00BB7633">
              <w:rPr>
                <w:rFonts w:cs="2  Yagut" w:hint="cs"/>
                <w:rtl/>
              </w:rPr>
              <w:t>ی</w:t>
            </w:r>
            <w:r w:rsidRPr="00BB7633">
              <w:rPr>
                <w:rFonts w:cs="2  Yagut"/>
                <w:rtl/>
              </w:rPr>
              <w:t xml:space="preserve"> زاده- دکترمعصومه کهنوج</w:t>
            </w:r>
            <w:r w:rsidRPr="00BB7633">
              <w:rPr>
                <w:rFonts w:cs="2  Yagut" w:hint="cs"/>
                <w:rtl/>
              </w:rPr>
              <w:t>ی</w:t>
            </w:r>
            <w:r w:rsidRPr="00BB7633">
              <w:rPr>
                <w:rFonts w:cs="2  Yagut"/>
                <w:rtl/>
              </w:rPr>
              <w:t>-دکتر دار</w:t>
            </w:r>
            <w:r w:rsidRPr="00BB7633">
              <w:rPr>
                <w:rFonts w:cs="2  Yagut" w:hint="cs"/>
                <w:rtl/>
              </w:rPr>
              <w:t>ی</w:t>
            </w:r>
            <w:r w:rsidRPr="00BB7633">
              <w:rPr>
                <w:rFonts w:cs="2  Yagut" w:hint="eastAsia"/>
                <w:rtl/>
              </w:rPr>
              <w:t>وش</w:t>
            </w:r>
            <w:r w:rsidRPr="00BB7633">
              <w:rPr>
                <w:rFonts w:cs="2  Yagut"/>
                <w:rtl/>
              </w:rPr>
              <w:t xml:space="preserve"> مفلح</w:t>
            </w:r>
            <w:r w:rsidRPr="00BB7633">
              <w:rPr>
                <w:rFonts w:cs="2  Yagut" w:hint="cs"/>
                <w:rtl/>
              </w:rPr>
              <w:t>ی</w:t>
            </w:r>
            <w:r w:rsidRPr="00BB7633">
              <w:rPr>
                <w:rFonts w:cs="2  Yagut"/>
                <w:rtl/>
              </w:rPr>
              <w:t xml:space="preserve">- دکتر </w:t>
            </w:r>
            <w:r>
              <w:rPr>
                <w:rFonts w:cs="2  Yagut" w:hint="cs"/>
                <w:rtl/>
              </w:rPr>
              <w:t>سعیده</w:t>
            </w:r>
            <w:r w:rsidRPr="00BB7633">
              <w:rPr>
                <w:rFonts w:cs="2  Yagut"/>
                <w:rtl/>
              </w:rPr>
              <w:t xml:space="preserve"> جعفر</w:t>
            </w:r>
            <w:r w:rsidRPr="00BB7633">
              <w:rPr>
                <w:rFonts w:cs="2  Yagut" w:hint="cs"/>
                <w:rtl/>
              </w:rPr>
              <w:t>ی</w:t>
            </w:r>
            <w:r w:rsidRPr="00BB7633">
              <w:rPr>
                <w:rFonts w:cs="2  Yagut"/>
                <w:rtl/>
              </w:rPr>
              <w:t>- زهره صاف</w:t>
            </w:r>
            <w:r w:rsidRPr="00BB7633">
              <w:rPr>
                <w:rFonts w:cs="2  Yagut" w:hint="cs"/>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2D31DC6F" w14:textId="77777777" w:rsidR="00451E56" w:rsidRDefault="00451E56" w:rsidP="00451E56">
            <w:pPr>
              <w:jc w:val="center"/>
              <w:rPr>
                <w:rFonts w:cs="2  Yagut"/>
                <w:rtl/>
              </w:rPr>
            </w:pPr>
            <w:r>
              <w:rPr>
                <w:rFonts w:cs="2  Yagut" w:hint="cs"/>
                <w:rtl/>
              </w:rPr>
              <w:t>98000232</w:t>
            </w:r>
          </w:p>
          <w:p w14:paraId="6CE265A7" w14:textId="77777777" w:rsidR="00451E56" w:rsidRDefault="00451E56" w:rsidP="00451E56">
            <w:pPr>
              <w:jc w:val="center"/>
              <w:rPr>
                <w:rFonts w:cs="2  Yagut"/>
                <w:rtl/>
              </w:rPr>
            </w:pPr>
            <w:r>
              <w:rPr>
                <w:rFonts w:cs="2  Yagut" w:hint="cs"/>
                <w:rtl/>
              </w:rPr>
              <w:t xml:space="preserve">آبان 98 </w:t>
            </w:r>
          </w:p>
          <w:p w14:paraId="44629943" w14:textId="77777777" w:rsidR="00451E56" w:rsidRDefault="00451E56" w:rsidP="00451E56">
            <w:pPr>
              <w:jc w:val="center"/>
              <w:rPr>
                <w:rFonts w:cs="2  Yagut"/>
                <w:rtl/>
              </w:rPr>
            </w:pPr>
          </w:p>
          <w:p w14:paraId="159E7CA1" w14:textId="77777777" w:rsidR="00451E56" w:rsidRDefault="00451E56" w:rsidP="00451E56">
            <w:pPr>
              <w:jc w:val="center"/>
              <w:rPr>
                <w:rFonts w:cs="2  Yagut"/>
                <w:rtl/>
              </w:rPr>
            </w:pPr>
            <w:r w:rsidRPr="00334CC2">
              <w:rPr>
                <w:rFonts w:cs="2  Yagut"/>
                <w:rtl/>
              </w:rPr>
              <w:t>مشترک با دانشکده ترب</w:t>
            </w:r>
            <w:r w:rsidRPr="00334CC2">
              <w:rPr>
                <w:rFonts w:cs="2  Yagut" w:hint="cs"/>
                <w:rtl/>
              </w:rPr>
              <w:t>ی</w:t>
            </w:r>
            <w:r w:rsidRPr="00334CC2">
              <w:rPr>
                <w:rFonts w:cs="2  Yagut" w:hint="eastAsia"/>
                <w:rtl/>
              </w:rPr>
              <w:t>ت</w:t>
            </w:r>
            <w:r w:rsidRPr="00334CC2">
              <w:rPr>
                <w:rFonts w:cs="2  Yagut"/>
                <w:rtl/>
              </w:rPr>
              <w:t xml:space="preserve"> بدن</w:t>
            </w:r>
            <w:r w:rsidRPr="00334CC2">
              <w:rPr>
                <w:rFonts w:cs="2  Yagut" w:hint="cs"/>
                <w:rtl/>
              </w:rPr>
              <w:t>ی</w:t>
            </w:r>
            <w:r w:rsidRPr="00334CC2">
              <w:rPr>
                <w:rFonts w:cs="2  Yagut"/>
                <w:rtl/>
              </w:rPr>
              <w:t xml:space="preserve"> دانشگاه با هنر</w:t>
            </w:r>
            <w:r w:rsidRPr="00334CC2">
              <w:rPr>
                <w:rFonts w:cs="2  Yagut" w:hint="cs"/>
                <w:rtl/>
              </w:rPr>
              <w:t xml:space="preserve"> </w:t>
            </w:r>
          </w:p>
        </w:tc>
        <w:tc>
          <w:tcPr>
            <w:tcW w:w="1386" w:type="dxa"/>
            <w:tcBorders>
              <w:top w:val="single" w:sz="4" w:space="0" w:color="auto"/>
              <w:left w:val="single" w:sz="4" w:space="0" w:color="auto"/>
              <w:bottom w:val="single" w:sz="4" w:space="0" w:color="auto"/>
              <w:right w:val="single" w:sz="4" w:space="0" w:color="auto"/>
            </w:tcBorders>
          </w:tcPr>
          <w:p w14:paraId="7C1FE56E" w14:textId="77777777" w:rsidR="00451E56" w:rsidRDefault="00451E56" w:rsidP="00451E56">
            <w:pPr>
              <w:rPr>
                <w:rtl/>
              </w:rPr>
            </w:pPr>
            <w:r>
              <w:rPr>
                <w:rFonts w:hint="cs"/>
                <w:rtl/>
              </w:rPr>
              <w:t>در دست اجرا</w:t>
            </w:r>
          </w:p>
        </w:tc>
      </w:tr>
      <w:tr w:rsidR="00451E56" w:rsidRPr="004F2708" w14:paraId="694C35E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191F2E7" w14:textId="77777777" w:rsidR="00451E56" w:rsidRDefault="00451E56" w:rsidP="00451E56">
            <w:pPr>
              <w:bidi/>
              <w:jc w:val="center"/>
              <w:rPr>
                <w:rFonts w:cs="Lotus"/>
                <w:w w:val="90"/>
                <w:rtl/>
                <w:lang w:bidi="fa-IR"/>
              </w:rPr>
            </w:pPr>
            <w:r>
              <w:rPr>
                <w:rFonts w:cs="Lotus" w:hint="cs"/>
                <w:w w:val="90"/>
                <w:rtl/>
                <w:lang w:bidi="fa-IR"/>
              </w:rPr>
              <w:t>86</w:t>
            </w:r>
          </w:p>
        </w:tc>
        <w:tc>
          <w:tcPr>
            <w:tcW w:w="4986" w:type="dxa"/>
            <w:gridSpan w:val="2"/>
            <w:tcBorders>
              <w:top w:val="single" w:sz="4" w:space="0" w:color="auto"/>
              <w:left w:val="single" w:sz="4" w:space="0" w:color="auto"/>
              <w:bottom w:val="single" w:sz="4" w:space="0" w:color="auto"/>
              <w:right w:val="single" w:sz="4" w:space="0" w:color="auto"/>
            </w:tcBorders>
          </w:tcPr>
          <w:p w14:paraId="4720522C" w14:textId="77777777" w:rsidR="00451E56" w:rsidRPr="00D56B40" w:rsidRDefault="00451E56" w:rsidP="00451E56">
            <w:pPr>
              <w:bidi/>
              <w:jc w:val="both"/>
              <w:rPr>
                <w:rFonts w:cs="2  Yagut"/>
                <w:rtl/>
              </w:rPr>
            </w:pPr>
            <w:r>
              <w:rPr>
                <w:rFonts w:cs="2  Yagut" w:hint="cs"/>
                <w:rtl/>
              </w:rPr>
              <w:t>ب</w:t>
            </w:r>
            <w:r w:rsidRPr="0067614F">
              <w:rPr>
                <w:rFonts w:cs="2  Yagut"/>
                <w:rtl/>
              </w:rPr>
              <w:t>ررس</w:t>
            </w:r>
            <w:r w:rsidRPr="0067614F">
              <w:rPr>
                <w:rFonts w:cs="2  Yagut" w:hint="cs"/>
                <w:rtl/>
              </w:rPr>
              <w:t>ی</w:t>
            </w:r>
            <w:r w:rsidRPr="0067614F">
              <w:rPr>
                <w:rFonts w:cs="2  Yagut"/>
                <w:rtl/>
              </w:rPr>
              <w:t xml:space="preserve"> اثر تمر</w:t>
            </w:r>
            <w:r w:rsidRPr="0067614F">
              <w:rPr>
                <w:rFonts w:cs="2  Yagut" w:hint="cs"/>
                <w:rtl/>
              </w:rPr>
              <w:t>ی</w:t>
            </w:r>
            <w:r w:rsidRPr="0067614F">
              <w:rPr>
                <w:rFonts w:cs="2  Yagut" w:hint="eastAsia"/>
                <w:rtl/>
              </w:rPr>
              <w:t>ن</w:t>
            </w:r>
            <w:r w:rsidRPr="0067614F">
              <w:rPr>
                <w:rFonts w:cs="2  Yagut"/>
                <w:rtl/>
              </w:rPr>
              <w:t xml:space="preserve"> استقامت</w:t>
            </w:r>
            <w:r w:rsidRPr="0067614F">
              <w:rPr>
                <w:rFonts w:cs="2  Yagut" w:hint="cs"/>
                <w:rtl/>
              </w:rPr>
              <w:t>ی</w:t>
            </w:r>
            <w:r w:rsidRPr="0067614F">
              <w:rPr>
                <w:rFonts w:cs="2  Yagut"/>
                <w:rtl/>
              </w:rPr>
              <w:t xml:space="preserve"> همراه با مصرف عصاره آب</w:t>
            </w:r>
            <w:r w:rsidRPr="0067614F">
              <w:rPr>
                <w:rFonts w:cs="2  Yagut" w:hint="cs"/>
                <w:rtl/>
              </w:rPr>
              <w:t>ی</w:t>
            </w:r>
            <w:r w:rsidRPr="0067614F">
              <w:rPr>
                <w:rFonts w:cs="2  Yagut"/>
                <w:rtl/>
              </w:rPr>
              <w:t xml:space="preserve"> برگ توت س</w:t>
            </w:r>
            <w:r w:rsidRPr="0067614F">
              <w:rPr>
                <w:rFonts w:cs="2  Yagut" w:hint="cs"/>
                <w:rtl/>
              </w:rPr>
              <w:t>ی</w:t>
            </w:r>
            <w:r w:rsidRPr="0067614F">
              <w:rPr>
                <w:rFonts w:cs="2  Yagut" w:hint="eastAsia"/>
                <w:rtl/>
              </w:rPr>
              <w:t>اه</w:t>
            </w:r>
            <w:r w:rsidRPr="0067614F">
              <w:rPr>
                <w:rFonts w:cs="2  Yagut"/>
                <w:rtl/>
              </w:rPr>
              <w:t xml:space="preserve"> بر انقبا</w:t>
            </w:r>
            <w:r>
              <w:rPr>
                <w:rFonts w:cs="2  Yagut" w:hint="cs"/>
                <w:rtl/>
              </w:rPr>
              <w:t>ض</w:t>
            </w:r>
            <w:r>
              <w:rPr>
                <w:rtl/>
              </w:rPr>
              <w:t xml:space="preserve"> </w:t>
            </w:r>
            <w:r w:rsidRPr="00054B41">
              <w:rPr>
                <w:rFonts w:cs="2  Yagut"/>
                <w:rtl/>
              </w:rPr>
              <w:t>پذ</w:t>
            </w:r>
            <w:r w:rsidRPr="00054B41">
              <w:rPr>
                <w:rFonts w:cs="2  Yagut" w:hint="cs"/>
                <w:rtl/>
              </w:rPr>
              <w:t>ی</w:t>
            </w:r>
            <w:r w:rsidRPr="00054B41">
              <w:rPr>
                <w:rFonts w:cs="2  Yagut" w:hint="eastAsia"/>
                <w:rtl/>
              </w:rPr>
              <w:t>ر</w:t>
            </w:r>
            <w:r w:rsidRPr="00054B41">
              <w:rPr>
                <w:rFonts w:cs="2  Yagut" w:hint="cs"/>
                <w:rtl/>
              </w:rPr>
              <w:t>ی</w:t>
            </w:r>
            <w:r w:rsidRPr="00054B41">
              <w:rPr>
                <w:rFonts w:cs="2  Yagut"/>
                <w:rtl/>
              </w:rPr>
              <w:t xml:space="preserve"> قلب، پروتئ</w:t>
            </w:r>
            <w:r w:rsidRPr="00054B41">
              <w:rPr>
                <w:rFonts w:cs="2  Yagut" w:hint="cs"/>
                <w:rtl/>
              </w:rPr>
              <w:t>ی</w:t>
            </w:r>
            <w:r w:rsidRPr="00054B41">
              <w:rPr>
                <w:rFonts w:cs="2  Yagut" w:hint="eastAsia"/>
                <w:rtl/>
              </w:rPr>
              <w:t>ن</w:t>
            </w:r>
            <w:r w:rsidRPr="00054B41">
              <w:rPr>
                <w:rFonts w:cs="2  Yagut"/>
                <w:rtl/>
              </w:rPr>
              <w:t xml:space="preserve"> ها</w:t>
            </w:r>
            <w:r w:rsidRPr="00054B41">
              <w:rPr>
                <w:rFonts w:cs="2  Yagut" w:hint="cs"/>
                <w:rtl/>
              </w:rPr>
              <w:t>ی</w:t>
            </w:r>
            <w:r w:rsidRPr="00054B41">
              <w:rPr>
                <w:rFonts w:cs="2  Yagut"/>
                <w:rtl/>
              </w:rPr>
              <w:t xml:space="preserve"> کلوتو و </w:t>
            </w:r>
            <w:r w:rsidRPr="00054B41">
              <w:rPr>
                <w:rFonts w:cs="2  Yagut"/>
              </w:rPr>
              <w:t>Sirt1</w:t>
            </w:r>
            <w:r w:rsidRPr="00054B41">
              <w:rPr>
                <w:rFonts w:cs="2  Yagut"/>
                <w:rtl/>
              </w:rPr>
              <w:t xml:space="preserve"> ، شاخصها</w:t>
            </w:r>
            <w:r w:rsidRPr="00054B41">
              <w:rPr>
                <w:rFonts w:cs="2  Yagut" w:hint="cs"/>
                <w:rtl/>
              </w:rPr>
              <w:t>ی</w:t>
            </w:r>
            <w:r w:rsidRPr="00054B41">
              <w:rPr>
                <w:rFonts w:cs="2  Yagut"/>
                <w:rtl/>
              </w:rPr>
              <w:t xml:space="preserve"> التهاب</w:t>
            </w:r>
            <w:r w:rsidRPr="00054B41">
              <w:rPr>
                <w:rFonts w:cs="2  Yagut" w:hint="cs"/>
                <w:rtl/>
              </w:rPr>
              <w:t>ی</w:t>
            </w:r>
            <w:r w:rsidRPr="00054B41">
              <w:rPr>
                <w:rFonts w:cs="2  Yagut"/>
                <w:rtl/>
              </w:rPr>
              <w:t xml:space="preserve"> و استرس اکس</w:t>
            </w:r>
            <w:r w:rsidRPr="00054B41">
              <w:rPr>
                <w:rFonts w:cs="2  Yagut" w:hint="cs"/>
                <w:rtl/>
              </w:rPr>
              <w:t>ی</w:t>
            </w:r>
            <w:r w:rsidRPr="00054B41">
              <w:rPr>
                <w:rFonts w:cs="2  Yagut" w:hint="eastAsia"/>
                <w:rtl/>
              </w:rPr>
              <w:t>دات</w:t>
            </w:r>
            <w:r w:rsidRPr="00054B41">
              <w:rPr>
                <w:rFonts w:cs="2  Yagut" w:hint="cs"/>
                <w:rtl/>
              </w:rPr>
              <w:t>ی</w:t>
            </w:r>
            <w:r w:rsidRPr="00054B41">
              <w:rPr>
                <w:rFonts w:cs="2  Yagut" w:hint="eastAsia"/>
                <w:rtl/>
              </w:rPr>
              <w:t>و</w:t>
            </w:r>
            <w:r w:rsidRPr="00054B41">
              <w:rPr>
                <w:rFonts w:cs="2  Yagut"/>
                <w:rtl/>
              </w:rPr>
              <w:t xml:space="preserve"> در موشها</w:t>
            </w:r>
            <w:r w:rsidRPr="00054B41">
              <w:rPr>
                <w:rFonts w:cs="2  Yagut" w:hint="cs"/>
                <w:rtl/>
              </w:rPr>
              <w:t>ی</w:t>
            </w:r>
            <w:r w:rsidRPr="00054B41">
              <w:rPr>
                <w:rFonts w:cs="2  Yagut"/>
                <w:rtl/>
              </w:rPr>
              <w:t xml:space="preserve"> صحرا</w:t>
            </w:r>
            <w:r w:rsidRPr="00054B41">
              <w:rPr>
                <w:rFonts w:cs="2  Yagut" w:hint="cs"/>
                <w:rtl/>
              </w:rPr>
              <w:t>یی</w:t>
            </w:r>
            <w:r w:rsidRPr="00054B41">
              <w:rPr>
                <w:rFonts w:cs="2  Yagut"/>
                <w:rtl/>
              </w:rPr>
              <w:t xml:space="preserve"> مبتلا به د</w:t>
            </w:r>
            <w:r w:rsidRPr="00054B41">
              <w:rPr>
                <w:rFonts w:cs="2  Yagut" w:hint="cs"/>
                <w:rtl/>
              </w:rPr>
              <w:t>ی</w:t>
            </w:r>
            <w:r w:rsidRPr="00054B41">
              <w:rPr>
                <w:rFonts w:cs="2  Yagut" w:hint="eastAsia"/>
                <w:rtl/>
              </w:rPr>
              <w:t>ابت</w:t>
            </w:r>
            <w:r w:rsidRPr="0067614F">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3DFD3C0C" w14:textId="77777777" w:rsidR="00451E56" w:rsidRDefault="00451E56" w:rsidP="00451E56">
            <w:pPr>
              <w:bidi/>
              <w:rPr>
                <w:rFonts w:cs="2  Yagut"/>
                <w:color w:val="000000" w:themeColor="text1"/>
                <w:rtl/>
              </w:rPr>
            </w:pPr>
            <w:r>
              <w:rPr>
                <w:rFonts w:cs="2  Yagut" w:hint="cs"/>
                <w:rtl/>
              </w:rPr>
              <w:t>نجمه عرب نژاد</w:t>
            </w:r>
          </w:p>
        </w:tc>
        <w:tc>
          <w:tcPr>
            <w:tcW w:w="3730" w:type="dxa"/>
            <w:gridSpan w:val="3"/>
            <w:tcBorders>
              <w:top w:val="single" w:sz="4" w:space="0" w:color="auto"/>
              <w:left w:val="single" w:sz="4" w:space="0" w:color="auto"/>
              <w:bottom w:val="single" w:sz="4" w:space="0" w:color="auto"/>
              <w:right w:val="single" w:sz="4" w:space="0" w:color="auto"/>
            </w:tcBorders>
          </w:tcPr>
          <w:p w14:paraId="36F57EF0" w14:textId="77777777" w:rsidR="00451E56" w:rsidRPr="00736C86" w:rsidRDefault="00451E56" w:rsidP="00451E56">
            <w:pPr>
              <w:bidi/>
              <w:spacing w:line="336" w:lineRule="auto"/>
              <w:jc w:val="both"/>
              <w:rPr>
                <w:rFonts w:cs="2  Yagut"/>
                <w:color w:val="000000" w:themeColor="text1"/>
                <w:rtl/>
              </w:rPr>
            </w:pPr>
            <w:r w:rsidRPr="00054B41">
              <w:rPr>
                <w:rFonts w:cs="2  Yagut"/>
                <w:color w:val="000000" w:themeColor="text1"/>
                <w:rtl/>
              </w:rPr>
              <w:t>دکتر حم</w:t>
            </w:r>
            <w:r w:rsidRPr="00054B41">
              <w:rPr>
                <w:rFonts w:cs="2  Yagut" w:hint="cs"/>
                <w:color w:val="000000" w:themeColor="text1"/>
                <w:rtl/>
              </w:rPr>
              <w:t>ی</w:t>
            </w:r>
            <w:r w:rsidRPr="00054B41">
              <w:rPr>
                <w:rFonts w:cs="2  Yagut" w:hint="eastAsia"/>
                <w:color w:val="000000" w:themeColor="text1"/>
                <w:rtl/>
              </w:rPr>
              <w:t>د</w:t>
            </w:r>
            <w:r w:rsidRPr="00054B41">
              <w:rPr>
                <w:rFonts w:cs="2  Yagut"/>
                <w:color w:val="000000" w:themeColor="text1"/>
                <w:rtl/>
              </w:rPr>
              <w:t xml:space="preserve"> نجف</w:t>
            </w:r>
            <w:r w:rsidRPr="00054B41">
              <w:rPr>
                <w:rFonts w:cs="2  Yagut" w:hint="cs"/>
                <w:color w:val="000000" w:themeColor="text1"/>
                <w:rtl/>
              </w:rPr>
              <w:t>ی</w:t>
            </w:r>
            <w:r w:rsidRPr="00054B41">
              <w:rPr>
                <w:rFonts w:cs="2  Yagut"/>
                <w:color w:val="000000" w:themeColor="text1"/>
                <w:rtl/>
              </w:rPr>
              <w:t xml:space="preserve"> پور ،  دکترفرزانه رستم زاده، زهره صاف</w:t>
            </w:r>
            <w:r w:rsidRPr="00054B41">
              <w:rPr>
                <w:rFonts w:cs="2  Yagut" w:hint="cs"/>
                <w:color w:val="000000" w:themeColor="text1"/>
                <w:rtl/>
              </w:rPr>
              <w:t>ی</w:t>
            </w:r>
            <w:r w:rsidRPr="00054B41">
              <w:rPr>
                <w:rFonts w:cs="2  Yagut" w:hint="eastAsia"/>
                <w:color w:val="000000" w:themeColor="text1"/>
                <w:rtl/>
              </w:rPr>
              <w:t>،</w:t>
            </w:r>
            <w:r w:rsidRPr="00054B41">
              <w:rPr>
                <w:rFonts w:cs="2  Yagut"/>
                <w:color w:val="000000" w:themeColor="text1"/>
                <w:rtl/>
              </w:rPr>
              <w:t xml:space="preserve"> دکتر الهام جعفر</w:t>
            </w:r>
            <w:r w:rsidRPr="00054B41">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03138A38" w14:textId="77777777" w:rsidR="00451E56" w:rsidRDefault="00451E56" w:rsidP="00451E56">
            <w:pPr>
              <w:jc w:val="center"/>
              <w:rPr>
                <w:rFonts w:cs="2  Yagut"/>
                <w:rtl/>
              </w:rPr>
            </w:pPr>
            <w:r w:rsidRPr="0067614F">
              <w:rPr>
                <w:rFonts w:cs="2  Yagut"/>
                <w:rtl/>
              </w:rPr>
              <w:t>98000223</w:t>
            </w:r>
          </w:p>
          <w:p w14:paraId="1FAA2F55" w14:textId="77777777" w:rsidR="00451E56" w:rsidRDefault="00451E56" w:rsidP="00451E56">
            <w:pPr>
              <w:jc w:val="center"/>
              <w:rPr>
                <w:rFonts w:cs="2  Yagut"/>
                <w:rtl/>
              </w:rPr>
            </w:pPr>
            <w:r>
              <w:rPr>
                <w:rFonts w:cs="2  Yagut" w:hint="cs"/>
                <w:rtl/>
              </w:rPr>
              <w:t>اسفند 98</w:t>
            </w:r>
          </w:p>
          <w:p w14:paraId="5EE69111" w14:textId="77777777" w:rsidR="00451E56" w:rsidRDefault="00451E56" w:rsidP="00451E56">
            <w:pPr>
              <w:jc w:val="center"/>
              <w:rPr>
                <w:rFonts w:cs="2  Yagut"/>
                <w:rtl/>
              </w:rPr>
            </w:pPr>
          </w:p>
          <w:p w14:paraId="4E582B11" w14:textId="77777777" w:rsidR="00451E56" w:rsidRPr="00D56B40" w:rsidRDefault="00451E56" w:rsidP="00451E56">
            <w:pPr>
              <w:jc w:val="center"/>
              <w:rPr>
                <w:rFonts w:cs="2  Yagut"/>
                <w:rtl/>
              </w:rPr>
            </w:pPr>
            <w:r w:rsidRPr="003730A4">
              <w:rPr>
                <w:rFonts w:cs="2  Yagut"/>
                <w:rtl/>
              </w:rPr>
              <w:t xml:space="preserve">طرح مشترک با </w:t>
            </w:r>
            <w:r>
              <w:rPr>
                <w:rFonts w:cs="2  Yagut" w:hint="cs"/>
                <w:rtl/>
              </w:rPr>
              <w:t>دانشگاه آزاد کرمان</w:t>
            </w:r>
          </w:p>
        </w:tc>
        <w:tc>
          <w:tcPr>
            <w:tcW w:w="1386" w:type="dxa"/>
            <w:tcBorders>
              <w:top w:val="single" w:sz="4" w:space="0" w:color="auto"/>
              <w:left w:val="single" w:sz="4" w:space="0" w:color="auto"/>
              <w:bottom w:val="single" w:sz="4" w:space="0" w:color="auto"/>
              <w:right w:val="single" w:sz="4" w:space="0" w:color="auto"/>
            </w:tcBorders>
          </w:tcPr>
          <w:p w14:paraId="2779089D" w14:textId="77777777" w:rsidR="00451E56" w:rsidRDefault="00451E56" w:rsidP="00451E56">
            <w:pPr>
              <w:rPr>
                <w:rtl/>
              </w:rPr>
            </w:pPr>
            <w:r>
              <w:rPr>
                <w:rFonts w:hint="cs"/>
                <w:rtl/>
              </w:rPr>
              <w:t>در دست اجرا</w:t>
            </w:r>
          </w:p>
        </w:tc>
      </w:tr>
      <w:tr w:rsidR="00451E56" w:rsidRPr="004F2708" w14:paraId="66927E7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2BBD4BC5" w14:textId="77777777" w:rsidR="00451E56" w:rsidRDefault="00451E56" w:rsidP="00451E56">
            <w:pPr>
              <w:bidi/>
              <w:jc w:val="center"/>
              <w:rPr>
                <w:rFonts w:cs="Lotus"/>
                <w:w w:val="90"/>
                <w:rtl/>
                <w:lang w:bidi="fa-IR"/>
              </w:rPr>
            </w:pPr>
            <w:r>
              <w:rPr>
                <w:rFonts w:cs="Lotus" w:hint="cs"/>
                <w:w w:val="90"/>
                <w:rtl/>
                <w:lang w:bidi="fa-IR"/>
              </w:rPr>
              <w:t>87</w:t>
            </w:r>
          </w:p>
        </w:tc>
        <w:tc>
          <w:tcPr>
            <w:tcW w:w="4986" w:type="dxa"/>
            <w:gridSpan w:val="2"/>
            <w:tcBorders>
              <w:top w:val="single" w:sz="4" w:space="0" w:color="auto"/>
              <w:left w:val="single" w:sz="4" w:space="0" w:color="auto"/>
              <w:bottom w:val="single" w:sz="4" w:space="0" w:color="auto"/>
              <w:right w:val="single" w:sz="4" w:space="0" w:color="auto"/>
            </w:tcBorders>
          </w:tcPr>
          <w:p w14:paraId="18107E6A" w14:textId="77777777" w:rsidR="00451E56" w:rsidRPr="00D56B40" w:rsidRDefault="00451E56" w:rsidP="00451E56">
            <w:pPr>
              <w:bidi/>
              <w:jc w:val="both"/>
              <w:rPr>
                <w:rFonts w:cs="2  Yagut"/>
                <w:rtl/>
              </w:rPr>
            </w:pPr>
            <w:r>
              <w:rPr>
                <w:rFonts w:cs="2  Yagut" w:hint="cs"/>
                <w:rtl/>
              </w:rPr>
              <w:t>بر</w:t>
            </w:r>
            <w:r w:rsidRPr="005123B3">
              <w:rPr>
                <w:rFonts w:cs="2  Yagut"/>
                <w:rtl/>
              </w:rPr>
              <w:t>رس</w:t>
            </w:r>
            <w:r w:rsidRPr="005123B3">
              <w:rPr>
                <w:rFonts w:cs="2  Yagut" w:hint="cs"/>
                <w:rtl/>
              </w:rPr>
              <w:t>ی</w:t>
            </w:r>
            <w:r w:rsidRPr="005123B3">
              <w:rPr>
                <w:rFonts w:cs="2  Yagut"/>
                <w:rtl/>
              </w:rPr>
              <w:t xml:space="preserve"> تاث</w:t>
            </w:r>
            <w:r w:rsidRPr="005123B3">
              <w:rPr>
                <w:rFonts w:cs="2  Yagut" w:hint="cs"/>
                <w:rtl/>
              </w:rPr>
              <w:t>ی</w:t>
            </w:r>
            <w:r w:rsidRPr="005123B3">
              <w:rPr>
                <w:rFonts w:cs="2  Yagut" w:hint="eastAsia"/>
                <w:rtl/>
              </w:rPr>
              <w:t>ر</w:t>
            </w:r>
            <w:r w:rsidRPr="005123B3">
              <w:rPr>
                <w:rFonts w:cs="2  Yagut"/>
                <w:rtl/>
              </w:rPr>
              <w:t xml:space="preserve"> متغ</w:t>
            </w:r>
            <w:r w:rsidRPr="005123B3">
              <w:rPr>
                <w:rFonts w:cs="2  Yagut" w:hint="cs"/>
                <w:rtl/>
              </w:rPr>
              <w:t>ی</w:t>
            </w:r>
            <w:r w:rsidRPr="005123B3">
              <w:rPr>
                <w:rFonts w:cs="2  Yagut" w:hint="eastAsia"/>
                <w:rtl/>
              </w:rPr>
              <w:t>رها</w:t>
            </w:r>
            <w:r w:rsidRPr="005123B3">
              <w:rPr>
                <w:rFonts w:cs="2  Yagut" w:hint="cs"/>
                <w:rtl/>
              </w:rPr>
              <w:t>ی</w:t>
            </w:r>
            <w:r w:rsidRPr="005123B3">
              <w:rPr>
                <w:rFonts w:cs="2  Yagut"/>
                <w:rtl/>
              </w:rPr>
              <w:t xml:space="preserve"> مورد مطالعه رو</w:t>
            </w:r>
            <w:r w:rsidRPr="005123B3">
              <w:rPr>
                <w:rFonts w:cs="2  Yagut" w:hint="cs"/>
                <w:rtl/>
              </w:rPr>
              <w:t>ی</w:t>
            </w:r>
            <w:r w:rsidRPr="005123B3">
              <w:rPr>
                <w:rFonts w:cs="2  Yagut"/>
                <w:rtl/>
              </w:rPr>
              <w:t xml:space="preserve"> ابتلا به پرفشار</w:t>
            </w:r>
            <w:r w:rsidRPr="005123B3">
              <w:rPr>
                <w:rFonts w:cs="2  Yagut" w:hint="cs"/>
                <w:rtl/>
              </w:rPr>
              <w:t>ی</w:t>
            </w:r>
            <w:r w:rsidRPr="005123B3">
              <w:rPr>
                <w:rFonts w:cs="2  Yagut"/>
                <w:rtl/>
              </w:rPr>
              <w:t xml:space="preserve"> خون در کوهورت </w:t>
            </w:r>
            <w:r>
              <w:rPr>
                <w:rFonts w:cs="2  Yagut" w:hint="cs"/>
                <w:rtl/>
              </w:rPr>
              <w:t xml:space="preserve">  </w:t>
            </w:r>
            <w:r w:rsidRPr="005123B3">
              <w:rPr>
                <w:rFonts w:cs="2  Yagut"/>
                <w:rtl/>
              </w:rPr>
              <w:t>10</w:t>
            </w:r>
            <w:r>
              <w:rPr>
                <w:rFonts w:cs="2  Yagut" w:hint="cs"/>
                <w:rtl/>
              </w:rPr>
              <w:t xml:space="preserve"> ساله</w:t>
            </w:r>
            <w:r w:rsidRPr="005123B3">
              <w:rPr>
                <w:rFonts w:cs="2  Yagut"/>
                <w:rtl/>
              </w:rPr>
              <w:t xml:space="preserve"> </w:t>
            </w:r>
            <w:r>
              <w:rPr>
                <w:rFonts w:cs="2  Yagut" w:hint="cs"/>
                <w:rtl/>
              </w:rPr>
              <w:t xml:space="preserve">کرمان </w:t>
            </w:r>
            <w:r w:rsidRPr="00932E7E">
              <w:rPr>
                <w:rFonts w:cs="2  Yagut"/>
                <w:rtl/>
              </w:rPr>
              <w:t>با استفاده از مدل لگار</w:t>
            </w:r>
            <w:r w:rsidRPr="00932E7E">
              <w:rPr>
                <w:rFonts w:cs="2  Yagut" w:hint="cs"/>
                <w:rtl/>
              </w:rPr>
              <w:t>ی</w:t>
            </w:r>
            <w:r w:rsidRPr="00932E7E">
              <w:rPr>
                <w:rFonts w:cs="2  Yagut" w:hint="eastAsia"/>
                <w:rtl/>
              </w:rPr>
              <w:t>تم</w:t>
            </w:r>
            <w:r w:rsidRPr="00932E7E">
              <w:rPr>
                <w:rFonts w:cs="2  Yagut"/>
                <w:rtl/>
              </w:rPr>
              <w:t xml:space="preserve"> دوجمله ا</w:t>
            </w:r>
            <w:r w:rsidRPr="00932E7E">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4BCE64AD" w14:textId="77777777" w:rsidR="00451E56" w:rsidRDefault="00451E56" w:rsidP="00451E56">
            <w:pPr>
              <w:bidi/>
              <w:rPr>
                <w:rFonts w:cs="2  Yagut"/>
                <w:color w:val="000000" w:themeColor="text1"/>
                <w:rtl/>
              </w:rPr>
            </w:pPr>
            <w:r>
              <w:rPr>
                <w:rFonts w:cs="2  Yagut" w:hint="cs"/>
                <w:color w:val="000000" w:themeColor="text1"/>
                <w:rtl/>
              </w:rPr>
              <w:t>خانم دکتر مقدمه میرزایی</w:t>
            </w:r>
          </w:p>
        </w:tc>
        <w:tc>
          <w:tcPr>
            <w:tcW w:w="3730" w:type="dxa"/>
            <w:gridSpan w:val="3"/>
            <w:tcBorders>
              <w:top w:val="single" w:sz="4" w:space="0" w:color="auto"/>
              <w:left w:val="single" w:sz="4" w:space="0" w:color="auto"/>
              <w:bottom w:val="single" w:sz="4" w:space="0" w:color="auto"/>
              <w:right w:val="single" w:sz="4" w:space="0" w:color="auto"/>
            </w:tcBorders>
          </w:tcPr>
          <w:p w14:paraId="47F91537" w14:textId="77777777" w:rsidR="00451E56" w:rsidRPr="00736C86" w:rsidRDefault="00451E56" w:rsidP="00451E56">
            <w:pPr>
              <w:bidi/>
              <w:spacing w:line="336" w:lineRule="auto"/>
              <w:jc w:val="both"/>
              <w:rPr>
                <w:rFonts w:cs="2  Yagut"/>
                <w:color w:val="000000" w:themeColor="text1"/>
                <w:rtl/>
              </w:rPr>
            </w:pPr>
            <w:r w:rsidRPr="00736C86">
              <w:rPr>
                <w:rFonts w:cs="2  Yagut"/>
                <w:color w:val="000000" w:themeColor="text1"/>
                <w:rtl/>
              </w:rPr>
              <w:t>دکترحميد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39AFCD0D" w14:textId="77777777" w:rsidR="00451E56" w:rsidRDefault="00451E56" w:rsidP="00451E56">
            <w:pPr>
              <w:jc w:val="center"/>
              <w:rPr>
                <w:rFonts w:cs="2  Yagut"/>
              </w:rPr>
            </w:pPr>
            <w:r w:rsidRPr="005123B3">
              <w:rPr>
                <w:rFonts w:cs="2  Yagut"/>
                <w:rtl/>
              </w:rPr>
              <w:t>98000648</w:t>
            </w:r>
          </w:p>
          <w:p w14:paraId="285A3F0B" w14:textId="77777777" w:rsidR="00451E56" w:rsidRPr="00D56B40" w:rsidRDefault="00451E56" w:rsidP="00451E56">
            <w:pPr>
              <w:jc w:val="center"/>
              <w:rPr>
                <w:rFonts w:cs="2  Yagut"/>
                <w:lang w:bidi="fa-IR"/>
              </w:rPr>
            </w:pPr>
            <w:r>
              <w:rPr>
                <w:rFonts w:cs="2  Yagut" w:hint="cs"/>
                <w:rtl/>
              </w:rPr>
              <w:t>بهمن 9</w:t>
            </w:r>
            <w:r>
              <w:rPr>
                <w:rFonts w:cs="2  Yagut" w:hint="cs"/>
                <w:rtl/>
                <w:lang w:bidi="fa-IR"/>
              </w:rPr>
              <w:t>8</w:t>
            </w:r>
          </w:p>
        </w:tc>
        <w:tc>
          <w:tcPr>
            <w:tcW w:w="1386" w:type="dxa"/>
            <w:tcBorders>
              <w:top w:val="single" w:sz="4" w:space="0" w:color="auto"/>
              <w:left w:val="single" w:sz="4" w:space="0" w:color="auto"/>
              <w:bottom w:val="single" w:sz="4" w:space="0" w:color="auto"/>
              <w:right w:val="single" w:sz="4" w:space="0" w:color="auto"/>
            </w:tcBorders>
          </w:tcPr>
          <w:p w14:paraId="2931623D" w14:textId="77777777" w:rsidR="00451E56" w:rsidRDefault="00451E56" w:rsidP="00451E56">
            <w:pPr>
              <w:rPr>
                <w:rtl/>
              </w:rPr>
            </w:pPr>
            <w:r>
              <w:rPr>
                <w:rFonts w:hint="cs"/>
                <w:rtl/>
              </w:rPr>
              <w:t>در دست اجرا</w:t>
            </w:r>
          </w:p>
        </w:tc>
      </w:tr>
      <w:tr w:rsidR="00451E56" w:rsidRPr="004F2708" w14:paraId="1DA613BF"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D09D5C6" w14:textId="77777777" w:rsidR="00451E56" w:rsidRDefault="00451E56" w:rsidP="00451E56">
            <w:pPr>
              <w:bidi/>
              <w:jc w:val="center"/>
              <w:rPr>
                <w:rFonts w:cs="Lotus"/>
                <w:w w:val="90"/>
                <w:rtl/>
                <w:lang w:bidi="fa-IR"/>
              </w:rPr>
            </w:pPr>
            <w:r>
              <w:rPr>
                <w:rFonts w:cs="Lotus" w:hint="cs"/>
                <w:w w:val="90"/>
                <w:rtl/>
                <w:lang w:bidi="fa-IR"/>
              </w:rPr>
              <w:t>88</w:t>
            </w:r>
          </w:p>
        </w:tc>
        <w:tc>
          <w:tcPr>
            <w:tcW w:w="4986" w:type="dxa"/>
            <w:gridSpan w:val="2"/>
            <w:tcBorders>
              <w:top w:val="single" w:sz="4" w:space="0" w:color="auto"/>
              <w:left w:val="single" w:sz="4" w:space="0" w:color="auto"/>
              <w:bottom w:val="single" w:sz="4" w:space="0" w:color="auto"/>
              <w:right w:val="single" w:sz="4" w:space="0" w:color="auto"/>
            </w:tcBorders>
          </w:tcPr>
          <w:p w14:paraId="1D5AD829" w14:textId="77777777" w:rsidR="00451E56" w:rsidRPr="00D56B40" w:rsidRDefault="00451E56" w:rsidP="00451E56">
            <w:pPr>
              <w:bidi/>
              <w:jc w:val="both"/>
              <w:rPr>
                <w:rFonts w:cs="2  Yagut"/>
                <w:rtl/>
              </w:rPr>
            </w:pPr>
            <w:r w:rsidRPr="0067614F">
              <w:rPr>
                <w:rFonts w:cs="2  Yagut"/>
                <w:rtl/>
              </w:rPr>
              <w:t>بررس</w:t>
            </w:r>
            <w:r w:rsidRPr="0067614F">
              <w:rPr>
                <w:rFonts w:cs="2  Yagut" w:hint="cs"/>
                <w:rtl/>
              </w:rPr>
              <w:t>ی</w:t>
            </w:r>
            <w:r w:rsidRPr="0067614F">
              <w:rPr>
                <w:rFonts w:cs="2  Yagut"/>
                <w:rtl/>
              </w:rPr>
              <w:t xml:space="preserve"> تاث</w:t>
            </w:r>
            <w:r w:rsidRPr="0067614F">
              <w:rPr>
                <w:rFonts w:cs="2  Yagut" w:hint="cs"/>
                <w:rtl/>
              </w:rPr>
              <w:t>ی</w:t>
            </w:r>
            <w:r w:rsidRPr="0067614F">
              <w:rPr>
                <w:rFonts w:cs="2  Yagut" w:hint="eastAsia"/>
                <w:rtl/>
              </w:rPr>
              <w:t>ر</w:t>
            </w:r>
            <w:r w:rsidRPr="0067614F">
              <w:rPr>
                <w:rFonts w:cs="2  Yagut"/>
                <w:rtl/>
              </w:rPr>
              <w:t xml:space="preserve"> 6 هفته تمر</w:t>
            </w:r>
            <w:r w:rsidRPr="0067614F">
              <w:rPr>
                <w:rFonts w:cs="2  Yagut" w:hint="cs"/>
                <w:rtl/>
              </w:rPr>
              <w:t>ی</w:t>
            </w:r>
            <w:r w:rsidRPr="0067614F">
              <w:rPr>
                <w:rFonts w:cs="2  Yagut" w:hint="eastAsia"/>
                <w:rtl/>
              </w:rPr>
              <w:t>ن</w:t>
            </w:r>
            <w:r w:rsidRPr="0067614F">
              <w:rPr>
                <w:rFonts w:cs="2  Yagut"/>
                <w:rtl/>
              </w:rPr>
              <w:t xml:space="preserve"> استقامت</w:t>
            </w:r>
            <w:r w:rsidRPr="0067614F">
              <w:rPr>
                <w:rFonts w:cs="2  Yagut" w:hint="cs"/>
                <w:rtl/>
              </w:rPr>
              <w:t>ی</w:t>
            </w:r>
            <w:r w:rsidRPr="0067614F">
              <w:rPr>
                <w:rFonts w:cs="2  Yagut"/>
                <w:rtl/>
              </w:rPr>
              <w:t xml:space="preserve"> و تمر</w:t>
            </w:r>
            <w:r w:rsidRPr="0067614F">
              <w:rPr>
                <w:rFonts w:cs="2  Yagut" w:hint="cs"/>
                <w:rtl/>
              </w:rPr>
              <w:t>ی</w:t>
            </w:r>
            <w:r w:rsidRPr="0067614F">
              <w:rPr>
                <w:rFonts w:cs="2  Yagut" w:hint="eastAsia"/>
                <w:rtl/>
              </w:rPr>
              <w:t>ن</w:t>
            </w:r>
            <w:r w:rsidRPr="0067614F">
              <w:rPr>
                <w:rFonts w:cs="2  Yagut"/>
                <w:rtl/>
              </w:rPr>
              <w:t xml:space="preserve"> ا</w:t>
            </w:r>
            <w:r w:rsidRPr="0067614F">
              <w:rPr>
                <w:rFonts w:cs="2  Yagut" w:hint="cs"/>
                <w:rtl/>
              </w:rPr>
              <w:t>ی</w:t>
            </w:r>
            <w:r w:rsidRPr="0067614F">
              <w:rPr>
                <w:rFonts w:cs="2  Yagut" w:hint="eastAsia"/>
                <w:rtl/>
              </w:rPr>
              <w:t>نتروال</w:t>
            </w:r>
            <w:r w:rsidRPr="0067614F">
              <w:rPr>
                <w:rFonts w:cs="2  Yagut"/>
                <w:rtl/>
              </w:rPr>
              <w:t xml:space="preserve"> با شدت ز</w:t>
            </w:r>
            <w:r w:rsidRPr="0067614F">
              <w:rPr>
                <w:rFonts w:cs="2  Yagut" w:hint="cs"/>
                <w:rtl/>
              </w:rPr>
              <w:t>ی</w:t>
            </w:r>
            <w:r w:rsidRPr="0067614F">
              <w:rPr>
                <w:rFonts w:cs="2  Yagut" w:hint="eastAsia"/>
                <w:rtl/>
              </w:rPr>
              <w:t>اد</w:t>
            </w:r>
            <w:r w:rsidRPr="0067614F">
              <w:rPr>
                <w:rFonts w:cs="2  Yagut"/>
                <w:rtl/>
              </w:rPr>
              <w:t>(</w:t>
            </w:r>
            <w:r w:rsidRPr="0067614F">
              <w:rPr>
                <w:rFonts w:cs="2  Yagut"/>
              </w:rPr>
              <w:t>HIIT</w:t>
            </w:r>
            <w:r w:rsidRPr="0067614F">
              <w:rPr>
                <w:rFonts w:cs="2  Yagut"/>
                <w:rtl/>
              </w:rPr>
              <w:t xml:space="preserve">) </w:t>
            </w:r>
            <w:r w:rsidRPr="003730A4">
              <w:rPr>
                <w:rFonts w:cs="2  Yagut"/>
                <w:rtl/>
              </w:rPr>
              <w:t xml:space="preserve">همراه با مصرف مکمل </w:t>
            </w:r>
            <w:r w:rsidRPr="003730A4">
              <w:rPr>
                <w:rFonts w:cs="2  Yagut"/>
              </w:rPr>
              <w:t>MitoQ</w:t>
            </w:r>
            <w:r w:rsidRPr="003730A4">
              <w:rPr>
                <w:rFonts w:cs="2  Yagut"/>
                <w:rtl/>
              </w:rPr>
              <w:t xml:space="preserve"> بر ب</w:t>
            </w:r>
            <w:r w:rsidRPr="003730A4">
              <w:rPr>
                <w:rFonts w:cs="2  Yagut" w:hint="cs"/>
                <w:rtl/>
              </w:rPr>
              <w:t>ی</w:t>
            </w:r>
            <w:r w:rsidRPr="003730A4">
              <w:rPr>
                <w:rFonts w:cs="2  Yagut" w:hint="eastAsia"/>
                <w:rtl/>
              </w:rPr>
              <w:t>ان</w:t>
            </w:r>
            <w:r w:rsidRPr="003730A4">
              <w:rPr>
                <w:rFonts w:cs="2  Yagut"/>
                <w:rtl/>
              </w:rPr>
              <w:t xml:space="preserve"> ن</w:t>
            </w:r>
            <w:r w:rsidRPr="003730A4">
              <w:rPr>
                <w:rFonts w:cs="2  Yagut" w:hint="cs"/>
                <w:rtl/>
              </w:rPr>
              <w:t>ی</w:t>
            </w:r>
            <w:r w:rsidRPr="003730A4">
              <w:rPr>
                <w:rFonts w:cs="2  Yagut" w:hint="eastAsia"/>
                <w:rtl/>
              </w:rPr>
              <w:t>تر</w:t>
            </w:r>
            <w:r w:rsidRPr="003730A4">
              <w:rPr>
                <w:rFonts w:cs="2  Yagut" w:hint="cs"/>
                <w:rtl/>
              </w:rPr>
              <w:t>ی</w:t>
            </w:r>
            <w:r w:rsidRPr="003730A4">
              <w:rPr>
                <w:rFonts w:cs="2  Yagut" w:hint="eastAsia"/>
                <w:rtl/>
              </w:rPr>
              <w:t>ک</w:t>
            </w:r>
            <w:r w:rsidRPr="003730A4">
              <w:rPr>
                <w:rFonts w:cs="2  Yagut"/>
                <w:rtl/>
              </w:rPr>
              <w:t xml:space="preserve"> اکسا</w:t>
            </w:r>
            <w:r w:rsidRPr="003730A4">
              <w:rPr>
                <w:rFonts w:cs="2  Yagut" w:hint="cs"/>
                <w:rtl/>
              </w:rPr>
              <w:t>ی</w:t>
            </w:r>
            <w:r w:rsidRPr="003730A4">
              <w:rPr>
                <w:rFonts w:cs="2  Yagut" w:hint="eastAsia"/>
                <w:rtl/>
              </w:rPr>
              <w:t>د</w:t>
            </w:r>
            <w:r w:rsidRPr="003730A4">
              <w:rPr>
                <w:rFonts w:cs="2  Yagut"/>
                <w:rtl/>
              </w:rPr>
              <w:t xml:space="preserve"> سنتاز (</w:t>
            </w:r>
            <w:r w:rsidRPr="003730A4">
              <w:rPr>
                <w:rFonts w:cs="2  Yagut"/>
              </w:rPr>
              <w:t>NOS</w:t>
            </w:r>
            <w:r w:rsidRPr="003730A4">
              <w:rPr>
                <w:rFonts w:cs="2  Yagut"/>
                <w:rtl/>
              </w:rPr>
              <w:t>) و فرآ</w:t>
            </w:r>
            <w:r w:rsidRPr="003730A4">
              <w:rPr>
                <w:rFonts w:cs="2  Yagut" w:hint="cs"/>
                <w:rtl/>
              </w:rPr>
              <w:t>ی</w:t>
            </w:r>
            <w:r w:rsidRPr="003730A4">
              <w:rPr>
                <w:rFonts w:cs="2  Yagut" w:hint="eastAsia"/>
                <w:rtl/>
              </w:rPr>
              <w:t>ند</w:t>
            </w:r>
            <w:r w:rsidRPr="003730A4">
              <w:rPr>
                <w:rFonts w:cs="2  Yagut"/>
                <w:rtl/>
              </w:rPr>
              <w:t xml:space="preserve"> ف</w:t>
            </w:r>
            <w:r w:rsidRPr="003730A4">
              <w:rPr>
                <w:rFonts w:cs="2  Yagut" w:hint="cs"/>
                <w:rtl/>
              </w:rPr>
              <w:t>ی</w:t>
            </w:r>
            <w:r w:rsidRPr="003730A4">
              <w:rPr>
                <w:rFonts w:cs="2  Yagut" w:hint="eastAsia"/>
                <w:rtl/>
              </w:rPr>
              <w:t>ژن</w:t>
            </w:r>
            <w:r w:rsidRPr="003730A4">
              <w:rPr>
                <w:rFonts w:cs="2  Yagut"/>
                <w:rtl/>
              </w:rPr>
              <w:t xml:space="preserve"> (شکافت</w:t>
            </w:r>
            <w:r w:rsidRPr="003730A4">
              <w:rPr>
                <w:rFonts w:cs="2  Yagut"/>
              </w:rPr>
              <w:t>Fission</w:t>
            </w:r>
            <w:r w:rsidRPr="003730A4">
              <w:rPr>
                <w:rFonts w:cs="2  Yagut"/>
                <w:rtl/>
              </w:rPr>
              <w:t>;) ف</w:t>
            </w:r>
            <w:r w:rsidRPr="003730A4">
              <w:rPr>
                <w:rFonts w:cs="2  Yagut" w:hint="cs"/>
                <w:rtl/>
              </w:rPr>
              <w:t>ی</w:t>
            </w:r>
            <w:r w:rsidRPr="003730A4">
              <w:rPr>
                <w:rFonts w:cs="2  Yagut" w:hint="eastAsia"/>
                <w:rtl/>
              </w:rPr>
              <w:t>وژن</w:t>
            </w:r>
            <w:r w:rsidRPr="003730A4">
              <w:rPr>
                <w:rFonts w:cs="2  Yagut"/>
                <w:rtl/>
              </w:rPr>
              <w:t xml:space="preserve"> (همجوش</w:t>
            </w:r>
            <w:r w:rsidRPr="003730A4">
              <w:rPr>
                <w:rFonts w:cs="2  Yagut" w:hint="cs"/>
                <w:rtl/>
              </w:rPr>
              <w:t>ی</w:t>
            </w:r>
            <w:r w:rsidRPr="003730A4">
              <w:rPr>
                <w:rFonts w:cs="2  Yagut"/>
              </w:rPr>
              <w:t>Fusion</w:t>
            </w:r>
            <w:r w:rsidRPr="003730A4">
              <w:rPr>
                <w:rFonts w:cs="2  Yagut"/>
                <w:rtl/>
              </w:rPr>
              <w:t>;) م</w:t>
            </w:r>
            <w:r w:rsidRPr="003730A4">
              <w:rPr>
                <w:rFonts w:cs="2  Yagut" w:hint="cs"/>
                <w:rtl/>
              </w:rPr>
              <w:t>ی</w:t>
            </w:r>
            <w:r w:rsidRPr="003730A4">
              <w:rPr>
                <w:rFonts w:cs="2  Yagut" w:hint="eastAsia"/>
                <w:rtl/>
              </w:rPr>
              <w:t>توکندر</w:t>
            </w:r>
            <w:r w:rsidRPr="003730A4">
              <w:rPr>
                <w:rFonts w:cs="2  Yagut" w:hint="cs"/>
                <w:rtl/>
              </w:rPr>
              <w:t>ی</w:t>
            </w:r>
            <w:r w:rsidRPr="003730A4">
              <w:rPr>
                <w:rFonts w:cs="2  Yagut" w:hint="eastAsia"/>
                <w:rtl/>
              </w:rPr>
              <w:t>ا</w:t>
            </w:r>
            <w:r w:rsidRPr="003730A4">
              <w:rPr>
                <w:rFonts w:cs="2  Yagut" w:hint="cs"/>
                <w:rtl/>
              </w:rPr>
              <w:t>یی</w:t>
            </w:r>
            <w:r w:rsidRPr="003730A4">
              <w:rPr>
                <w:rFonts w:cs="2  Yagut"/>
                <w:rtl/>
              </w:rPr>
              <w:t xml:space="preserve"> در عضله اسکلت</w:t>
            </w:r>
            <w:r w:rsidRPr="003730A4">
              <w:rPr>
                <w:rFonts w:cs="2  Yagut" w:hint="cs"/>
                <w:rtl/>
              </w:rPr>
              <w:t>ی</w:t>
            </w:r>
            <w:r w:rsidRPr="003730A4">
              <w:rPr>
                <w:rFonts w:cs="2  Yagut"/>
                <w:rtl/>
              </w:rPr>
              <w:t xml:space="preserve"> و قلب</w:t>
            </w:r>
            <w:r w:rsidRPr="003730A4">
              <w:rPr>
                <w:rFonts w:cs="2  Yagut" w:hint="cs"/>
                <w:rtl/>
              </w:rPr>
              <w:t>ی</w:t>
            </w:r>
            <w:r w:rsidRPr="003730A4">
              <w:rPr>
                <w:rFonts w:cs="2  Yagut"/>
                <w:rtl/>
              </w:rPr>
              <w:t xml:space="preserve"> موش ها</w:t>
            </w:r>
            <w:r w:rsidRPr="003730A4">
              <w:rPr>
                <w:rFonts w:cs="2  Yagut" w:hint="cs"/>
                <w:rtl/>
              </w:rPr>
              <w:t>ی</w:t>
            </w:r>
            <w:r w:rsidRPr="003730A4">
              <w:rPr>
                <w:rFonts w:cs="2  Yagut"/>
                <w:rtl/>
              </w:rPr>
              <w:t xml:space="preserve"> صحرا</w:t>
            </w:r>
            <w:r w:rsidRPr="003730A4">
              <w:rPr>
                <w:rFonts w:cs="2  Yagut" w:hint="cs"/>
                <w:rtl/>
              </w:rPr>
              <w:t>یی</w:t>
            </w:r>
            <w:r w:rsidRPr="003730A4">
              <w:rPr>
                <w:rFonts w:cs="2  Yagut"/>
                <w:rtl/>
              </w:rPr>
              <w:t xml:space="preserve"> نر نژاد و</w:t>
            </w:r>
            <w:r w:rsidRPr="003730A4">
              <w:rPr>
                <w:rFonts w:cs="2  Yagut" w:hint="cs"/>
                <w:rtl/>
              </w:rPr>
              <w:t>ی</w:t>
            </w:r>
            <w:r w:rsidRPr="003730A4">
              <w:rPr>
                <w:rFonts w:cs="2  Yagut" w:hint="eastAsia"/>
                <w:rtl/>
              </w:rPr>
              <w:t>ستار</w:t>
            </w:r>
          </w:p>
        </w:tc>
        <w:tc>
          <w:tcPr>
            <w:tcW w:w="2214" w:type="dxa"/>
            <w:tcBorders>
              <w:top w:val="single" w:sz="4" w:space="0" w:color="auto"/>
              <w:left w:val="single" w:sz="4" w:space="0" w:color="auto"/>
              <w:bottom w:val="single" w:sz="4" w:space="0" w:color="auto"/>
              <w:right w:val="single" w:sz="4" w:space="0" w:color="auto"/>
            </w:tcBorders>
          </w:tcPr>
          <w:p w14:paraId="41235E75" w14:textId="77777777" w:rsidR="00451E56" w:rsidRDefault="00451E56" w:rsidP="00451E56">
            <w:pPr>
              <w:bidi/>
              <w:rPr>
                <w:rFonts w:cs="2  Yagut"/>
                <w:color w:val="000000" w:themeColor="text1"/>
                <w:rtl/>
              </w:rPr>
            </w:pPr>
            <w:r>
              <w:rPr>
                <w:rFonts w:cs="2  Yagut" w:hint="cs"/>
                <w:color w:val="000000" w:themeColor="text1"/>
                <w:rtl/>
              </w:rPr>
              <w:t>دکتر سهیل امینی زاده</w:t>
            </w:r>
          </w:p>
        </w:tc>
        <w:tc>
          <w:tcPr>
            <w:tcW w:w="3730" w:type="dxa"/>
            <w:gridSpan w:val="3"/>
            <w:tcBorders>
              <w:top w:val="single" w:sz="4" w:space="0" w:color="auto"/>
              <w:left w:val="single" w:sz="4" w:space="0" w:color="auto"/>
              <w:bottom w:val="single" w:sz="4" w:space="0" w:color="auto"/>
              <w:right w:val="single" w:sz="4" w:space="0" w:color="auto"/>
            </w:tcBorders>
          </w:tcPr>
          <w:p w14:paraId="04EB85E0" w14:textId="77777777" w:rsidR="00451E56" w:rsidRPr="00736C86" w:rsidRDefault="00451E56" w:rsidP="00451E56">
            <w:pPr>
              <w:bidi/>
              <w:spacing w:line="336" w:lineRule="auto"/>
              <w:jc w:val="both"/>
              <w:rPr>
                <w:rFonts w:cs="2  Yagut"/>
                <w:color w:val="000000" w:themeColor="text1"/>
                <w:rtl/>
              </w:rPr>
            </w:pPr>
            <w:r w:rsidRPr="00195934">
              <w:rPr>
                <w:rFonts w:cs="2  Yagut"/>
                <w:color w:val="000000" w:themeColor="text1"/>
                <w:rtl/>
              </w:rPr>
              <w:t>دکتر حم</w:t>
            </w:r>
            <w:r w:rsidRPr="00195934">
              <w:rPr>
                <w:rFonts w:cs="2  Yagut" w:hint="cs"/>
                <w:color w:val="000000" w:themeColor="text1"/>
                <w:rtl/>
              </w:rPr>
              <w:t>ی</w:t>
            </w:r>
            <w:r w:rsidRPr="00195934">
              <w:rPr>
                <w:rFonts w:cs="2  Yagut" w:hint="eastAsia"/>
                <w:color w:val="000000" w:themeColor="text1"/>
                <w:rtl/>
              </w:rPr>
              <w:t>د</w:t>
            </w:r>
            <w:r w:rsidRPr="00195934">
              <w:rPr>
                <w:rFonts w:cs="2  Yagut"/>
                <w:color w:val="000000" w:themeColor="text1"/>
                <w:rtl/>
              </w:rPr>
              <w:t xml:space="preserve"> نجف</w:t>
            </w:r>
            <w:r w:rsidRPr="00195934">
              <w:rPr>
                <w:rFonts w:cs="2  Yagut" w:hint="cs"/>
                <w:color w:val="000000" w:themeColor="text1"/>
                <w:rtl/>
              </w:rPr>
              <w:t>ی</w:t>
            </w:r>
            <w:r w:rsidRPr="00195934">
              <w:rPr>
                <w:rFonts w:cs="2  Yagut"/>
                <w:color w:val="000000" w:themeColor="text1"/>
                <w:rtl/>
              </w:rPr>
              <w:t xml:space="preserve"> پور، دکتر ب</w:t>
            </w:r>
            <w:r w:rsidRPr="00195934">
              <w:rPr>
                <w:rFonts w:cs="2  Yagut" w:hint="cs"/>
                <w:color w:val="000000" w:themeColor="text1"/>
                <w:rtl/>
              </w:rPr>
              <w:t>ی</w:t>
            </w:r>
            <w:r w:rsidRPr="00195934">
              <w:rPr>
                <w:rFonts w:cs="2  Yagut" w:hint="eastAsia"/>
                <w:color w:val="000000" w:themeColor="text1"/>
                <w:rtl/>
              </w:rPr>
              <w:t>د</w:t>
            </w:r>
            <w:r w:rsidRPr="00195934">
              <w:rPr>
                <w:rFonts w:cs="2  Yagut"/>
                <w:color w:val="000000" w:themeColor="text1"/>
                <w:rtl/>
              </w:rPr>
              <w:t xml:space="preserve"> الله شاهوزه</w:t>
            </w:r>
            <w:r w:rsidRPr="00195934">
              <w:rPr>
                <w:rFonts w:cs="2  Yagut" w:hint="cs"/>
                <w:color w:val="000000" w:themeColor="text1"/>
                <w:rtl/>
              </w:rPr>
              <w:t>ی</w:t>
            </w:r>
            <w:r w:rsidRPr="00195934">
              <w:rPr>
                <w:rFonts w:cs="2  Yagut" w:hint="eastAsia"/>
                <w:color w:val="000000" w:themeColor="text1"/>
                <w:rtl/>
              </w:rPr>
              <w:t>،</w:t>
            </w:r>
            <w:r w:rsidRPr="00195934">
              <w:rPr>
                <w:rFonts w:cs="2  Yagut"/>
                <w:color w:val="000000" w:themeColor="text1"/>
                <w:rtl/>
              </w:rPr>
              <w:t xml:space="preserve"> دکتر </w:t>
            </w:r>
            <w:r w:rsidRPr="00195934">
              <w:rPr>
                <w:rFonts w:cs="2  Yagut" w:hint="cs"/>
                <w:color w:val="000000" w:themeColor="text1"/>
                <w:rtl/>
              </w:rPr>
              <w:t>ی</w:t>
            </w:r>
            <w:r w:rsidRPr="00195934">
              <w:rPr>
                <w:rFonts w:cs="2  Yagut" w:hint="eastAsia"/>
                <w:color w:val="000000" w:themeColor="text1"/>
                <w:rtl/>
              </w:rPr>
              <w:t>نجونگ</w:t>
            </w:r>
            <w:r>
              <w:rPr>
                <w:rFonts w:cs="2  Yagut"/>
                <w:color w:val="000000" w:themeColor="text1"/>
                <w:rtl/>
              </w:rPr>
              <w:t xml:space="preserve"> پارک</w:t>
            </w:r>
            <w:r w:rsidRPr="00195934">
              <w:rPr>
                <w:rFonts w:cs="2  Yagut"/>
                <w:color w:val="000000" w:themeColor="text1"/>
                <w:rtl/>
              </w:rPr>
              <w:t xml:space="preserve">، </w:t>
            </w:r>
            <w:r w:rsidRPr="00195934">
              <w:rPr>
                <w:rFonts w:cs="2  Yagut" w:hint="cs"/>
                <w:color w:val="000000" w:themeColor="text1"/>
                <w:rtl/>
              </w:rPr>
              <w:t>ی</w:t>
            </w:r>
            <w:r w:rsidRPr="00195934">
              <w:rPr>
                <w:rFonts w:cs="2  Yagut" w:hint="eastAsia"/>
                <w:color w:val="000000" w:themeColor="text1"/>
                <w:rtl/>
              </w:rPr>
              <w:t>اسر</w:t>
            </w:r>
            <w:r w:rsidRPr="00195934">
              <w:rPr>
                <w:rFonts w:cs="2  Yagut"/>
                <w:color w:val="000000" w:themeColor="text1"/>
                <w:rtl/>
              </w:rPr>
              <w:t xml:space="preserve"> معصوم</w:t>
            </w:r>
            <w:r w:rsidRPr="00195934">
              <w:rPr>
                <w:rFonts w:cs="2  Yagut" w:hint="cs"/>
                <w:color w:val="000000" w:themeColor="text1"/>
                <w:rtl/>
              </w:rPr>
              <w:t>ی</w:t>
            </w:r>
            <w:r>
              <w:rPr>
                <w:rFonts w:cs="2  Yagut" w:hint="cs"/>
                <w:color w:val="000000" w:themeColor="text1"/>
                <w:rtl/>
              </w:rPr>
              <w:t xml:space="preserve"> </w:t>
            </w:r>
            <w:r w:rsidRPr="00195934">
              <w:rPr>
                <w:rFonts w:cs="2  Yagut"/>
                <w:color w:val="000000" w:themeColor="text1"/>
                <w:rtl/>
              </w:rPr>
              <w:t>اردکان</w:t>
            </w:r>
            <w:r w:rsidRPr="00195934">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5A7B8DE8" w14:textId="77777777" w:rsidR="00451E56" w:rsidRDefault="00451E56" w:rsidP="00451E56">
            <w:pPr>
              <w:jc w:val="center"/>
              <w:rPr>
                <w:rFonts w:cs="2  Yagut"/>
                <w:rtl/>
              </w:rPr>
            </w:pPr>
            <w:r w:rsidRPr="0067614F">
              <w:rPr>
                <w:rFonts w:cs="2  Yagut"/>
                <w:rtl/>
              </w:rPr>
              <w:t>98000779</w:t>
            </w:r>
          </w:p>
          <w:p w14:paraId="50FFEB93" w14:textId="77777777" w:rsidR="00451E56" w:rsidRDefault="00451E56" w:rsidP="00451E56">
            <w:pPr>
              <w:jc w:val="center"/>
              <w:rPr>
                <w:rFonts w:cs="2  Yagut"/>
                <w:rtl/>
              </w:rPr>
            </w:pPr>
            <w:r>
              <w:rPr>
                <w:rFonts w:cs="2  Yagut" w:hint="cs"/>
                <w:rtl/>
              </w:rPr>
              <w:t>اسفند 98</w:t>
            </w:r>
          </w:p>
          <w:p w14:paraId="04FD4EA2" w14:textId="77777777" w:rsidR="00451E56" w:rsidRDefault="00451E56" w:rsidP="00451E56">
            <w:pPr>
              <w:jc w:val="center"/>
              <w:rPr>
                <w:rFonts w:cs="2  Yagut"/>
                <w:color w:val="000000" w:themeColor="text1"/>
                <w:rtl/>
              </w:rPr>
            </w:pPr>
          </w:p>
          <w:p w14:paraId="04BE435E" w14:textId="77777777" w:rsidR="00451E56" w:rsidRPr="00D56B40" w:rsidRDefault="00451E56" w:rsidP="00451E56">
            <w:pPr>
              <w:jc w:val="center"/>
              <w:rPr>
                <w:rFonts w:cs="2  Yagut"/>
                <w:rtl/>
              </w:rPr>
            </w:pPr>
            <w:r>
              <w:rPr>
                <w:rFonts w:cs="2  Yagut" w:hint="cs"/>
                <w:color w:val="000000" w:themeColor="text1"/>
                <w:rtl/>
              </w:rPr>
              <w:t>طرح مشترک با د</w:t>
            </w:r>
            <w:r w:rsidRPr="00195934">
              <w:rPr>
                <w:rFonts w:cs="2  Yagut"/>
                <w:color w:val="000000" w:themeColor="text1"/>
                <w:rtl/>
              </w:rPr>
              <w:t>انشگاه ه</w:t>
            </w:r>
            <w:r w:rsidRPr="00195934">
              <w:rPr>
                <w:rFonts w:cs="2  Yagut" w:hint="cs"/>
                <w:color w:val="000000" w:themeColor="text1"/>
                <w:rtl/>
              </w:rPr>
              <w:t>ی</w:t>
            </w:r>
            <w:r w:rsidRPr="00195934">
              <w:rPr>
                <w:rFonts w:cs="2  Yagut" w:hint="eastAsia"/>
                <w:color w:val="000000" w:themeColor="text1"/>
                <w:rtl/>
              </w:rPr>
              <w:t>وستون،</w:t>
            </w:r>
            <w:r w:rsidRPr="00195934">
              <w:rPr>
                <w:rFonts w:cs="2  Yagut"/>
                <w:color w:val="000000" w:themeColor="text1"/>
                <w:rtl/>
              </w:rPr>
              <w:t xml:space="preserve"> آمر</w:t>
            </w:r>
            <w:r w:rsidRPr="00195934">
              <w:rPr>
                <w:rFonts w:cs="2  Yagut" w:hint="cs"/>
                <w:color w:val="000000" w:themeColor="text1"/>
                <w:rtl/>
              </w:rPr>
              <w:t>ی</w:t>
            </w:r>
            <w:r w:rsidRPr="00195934">
              <w:rPr>
                <w:rFonts w:cs="2  Yagut" w:hint="eastAsia"/>
                <w:color w:val="000000" w:themeColor="text1"/>
                <w:rtl/>
              </w:rPr>
              <w:t>کا</w:t>
            </w:r>
          </w:p>
        </w:tc>
        <w:tc>
          <w:tcPr>
            <w:tcW w:w="1386" w:type="dxa"/>
            <w:tcBorders>
              <w:top w:val="single" w:sz="4" w:space="0" w:color="auto"/>
              <w:left w:val="single" w:sz="4" w:space="0" w:color="auto"/>
              <w:bottom w:val="single" w:sz="4" w:space="0" w:color="auto"/>
              <w:right w:val="single" w:sz="4" w:space="0" w:color="auto"/>
            </w:tcBorders>
          </w:tcPr>
          <w:p w14:paraId="122B2E90" w14:textId="77777777" w:rsidR="00451E56" w:rsidRDefault="00451E56" w:rsidP="00451E56">
            <w:pPr>
              <w:rPr>
                <w:rtl/>
              </w:rPr>
            </w:pPr>
            <w:r>
              <w:rPr>
                <w:rFonts w:hint="cs"/>
                <w:rtl/>
              </w:rPr>
              <w:t>در دست اجرا</w:t>
            </w:r>
          </w:p>
        </w:tc>
      </w:tr>
      <w:tr w:rsidR="00451E56" w:rsidRPr="004F2708" w14:paraId="351ED33A"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7503A2A" w14:textId="77777777" w:rsidR="00451E56" w:rsidRDefault="00451E56" w:rsidP="00451E56">
            <w:pPr>
              <w:bidi/>
              <w:jc w:val="center"/>
              <w:rPr>
                <w:rFonts w:cs="Lotus"/>
                <w:w w:val="90"/>
                <w:rtl/>
                <w:lang w:bidi="fa-IR"/>
              </w:rPr>
            </w:pPr>
            <w:r>
              <w:rPr>
                <w:rFonts w:cs="Lotus" w:hint="cs"/>
                <w:w w:val="90"/>
                <w:rtl/>
                <w:lang w:bidi="fa-IR"/>
              </w:rPr>
              <w:t>89</w:t>
            </w:r>
          </w:p>
        </w:tc>
        <w:tc>
          <w:tcPr>
            <w:tcW w:w="4986" w:type="dxa"/>
            <w:gridSpan w:val="2"/>
            <w:tcBorders>
              <w:top w:val="single" w:sz="4" w:space="0" w:color="auto"/>
              <w:left w:val="single" w:sz="4" w:space="0" w:color="auto"/>
              <w:bottom w:val="single" w:sz="4" w:space="0" w:color="auto"/>
              <w:right w:val="single" w:sz="4" w:space="0" w:color="auto"/>
            </w:tcBorders>
          </w:tcPr>
          <w:p w14:paraId="2BD42471" w14:textId="77777777" w:rsidR="00451E56" w:rsidRPr="0067614F" w:rsidRDefault="00451E56" w:rsidP="00451E56">
            <w:pPr>
              <w:bidi/>
              <w:jc w:val="both"/>
              <w:rPr>
                <w:rFonts w:cs="2  Yagut"/>
                <w:rtl/>
              </w:rPr>
            </w:pPr>
            <w:r w:rsidRPr="0067614F">
              <w:rPr>
                <w:rFonts w:cs="2  Yagut"/>
                <w:rtl/>
              </w:rPr>
              <w:t>مداخله آموزش</w:t>
            </w:r>
            <w:r w:rsidRPr="0067614F">
              <w:rPr>
                <w:rFonts w:cs="2  Yagut" w:hint="cs"/>
                <w:rtl/>
              </w:rPr>
              <w:t>ی</w:t>
            </w:r>
            <w:r w:rsidRPr="0067614F">
              <w:rPr>
                <w:rFonts w:cs="2  Yagut"/>
                <w:rtl/>
              </w:rPr>
              <w:t xml:space="preserve"> به منظور آمادگ</w:t>
            </w:r>
            <w:r w:rsidRPr="0067614F">
              <w:rPr>
                <w:rFonts w:cs="2  Yagut" w:hint="cs"/>
                <w:rtl/>
              </w:rPr>
              <w:t>ی</w:t>
            </w:r>
            <w:r w:rsidRPr="0067614F">
              <w:rPr>
                <w:rFonts w:cs="2  Yagut"/>
                <w:rtl/>
              </w:rPr>
              <w:t xml:space="preserve"> برا</w:t>
            </w:r>
            <w:r w:rsidRPr="0067614F">
              <w:rPr>
                <w:rFonts w:cs="2  Yagut" w:hint="cs"/>
                <w:rtl/>
              </w:rPr>
              <w:t>ی</w:t>
            </w:r>
            <w:r w:rsidRPr="0067614F">
              <w:rPr>
                <w:rFonts w:cs="2  Yagut"/>
                <w:rtl/>
              </w:rPr>
              <w:t xml:space="preserve"> ورود به بازنشستگ</w:t>
            </w:r>
            <w:r w:rsidRPr="0067614F">
              <w:rPr>
                <w:rFonts w:cs="2  Yagut" w:hint="cs"/>
                <w:rtl/>
              </w:rPr>
              <w:t>ی</w:t>
            </w:r>
            <w:r w:rsidRPr="0067614F">
              <w:rPr>
                <w:rFonts w:cs="2  Yagut"/>
                <w:rtl/>
              </w:rPr>
              <w:t xml:space="preserve"> و سالمند</w:t>
            </w:r>
            <w:r w:rsidRPr="0067614F">
              <w:rPr>
                <w:rFonts w:cs="2  Yagut" w:hint="cs"/>
                <w:rtl/>
              </w:rPr>
              <w:t>ی</w:t>
            </w:r>
            <w:r w:rsidRPr="0067614F">
              <w:rPr>
                <w:rFonts w:cs="2  Yagut"/>
                <w:rtl/>
              </w:rPr>
              <w:t xml:space="preserve"> موفق در... و </w:t>
            </w:r>
          </w:p>
        </w:tc>
        <w:tc>
          <w:tcPr>
            <w:tcW w:w="2214" w:type="dxa"/>
            <w:tcBorders>
              <w:top w:val="single" w:sz="4" w:space="0" w:color="auto"/>
              <w:left w:val="single" w:sz="4" w:space="0" w:color="auto"/>
              <w:bottom w:val="single" w:sz="4" w:space="0" w:color="auto"/>
              <w:right w:val="single" w:sz="4" w:space="0" w:color="auto"/>
            </w:tcBorders>
          </w:tcPr>
          <w:p w14:paraId="0486CBF6" w14:textId="77777777" w:rsidR="00451E56" w:rsidRDefault="00451E56" w:rsidP="00451E56">
            <w:pPr>
              <w:bidi/>
              <w:rPr>
                <w:rFonts w:cs="2  Yagut"/>
                <w:color w:val="000000" w:themeColor="text1"/>
                <w:rtl/>
              </w:rPr>
            </w:pPr>
            <w:r>
              <w:rPr>
                <w:rFonts w:cs="2  Yagut" w:hint="cs"/>
                <w:color w:val="000000" w:themeColor="text1"/>
                <w:rtl/>
              </w:rPr>
              <w:t>دکتر وحید رضا برهانی</w:t>
            </w:r>
          </w:p>
        </w:tc>
        <w:tc>
          <w:tcPr>
            <w:tcW w:w="3730" w:type="dxa"/>
            <w:gridSpan w:val="3"/>
            <w:tcBorders>
              <w:top w:val="single" w:sz="4" w:space="0" w:color="auto"/>
              <w:left w:val="single" w:sz="4" w:space="0" w:color="auto"/>
              <w:bottom w:val="single" w:sz="4" w:space="0" w:color="auto"/>
              <w:right w:val="single" w:sz="4" w:space="0" w:color="auto"/>
            </w:tcBorders>
          </w:tcPr>
          <w:p w14:paraId="424B45BA" w14:textId="77777777" w:rsidR="00451E56" w:rsidRPr="00736C86" w:rsidRDefault="00451E56" w:rsidP="00451E56">
            <w:pPr>
              <w:bidi/>
              <w:spacing w:line="336" w:lineRule="auto"/>
              <w:rPr>
                <w:rFonts w:cs="2  Yagut"/>
                <w:color w:val="000000" w:themeColor="text1"/>
                <w:rtl/>
              </w:rPr>
            </w:pPr>
            <w:r w:rsidRPr="00BB175F">
              <w:rPr>
                <w:rFonts w:cs="2  Yagut"/>
                <w:color w:val="000000" w:themeColor="text1"/>
                <w:rtl/>
              </w:rPr>
              <w:t>حم</w:t>
            </w:r>
            <w:r w:rsidRPr="00BB175F">
              <w:rPr>
                <w:rFonts w:cs="2  Yagut" w:hint="cs"/>
                <w:color w:val="000000" w:themeColor="text1"/>
                <w:rtl/>
              </w:rPr>
              <w:t>ی</w:t>
            </w:r>
            <w:r w:rsidRPr="00BB175F">
              <w:rPr>
                <w:rFonts w:cs="2  Yagut" w:hint="eastAsia"/>
                <w:color w:val="000000" w:themeColor="text1"/>
                <w:rtl/>
              </w:rPr>
              <w:t>د</w:t>
            </w:r>
            <w:r w:rsidRPr="00BB175F">
              <w:rPr>
                <w:rFonts w:cs="2  Yagut"/>
                <w:color w:val="000000" w:themeColor="text1"/>
                <w:rtl/>
              </w:rPr>
              <w:t xml:space="preserve"> نجف</w:t>
            </w:r>
            <w:r w:rsidRPr="00BB175F">
              <w:rPr>
                <w:rFonts w:cs="2  Yagut" w:hint="cs"/>
                <w:color w:val="000000" w:themeColor="text1"/>
                <w:rtl/>
              </w:rPr>
              <w:t>ی</w:t>
            </w:r>
            <w:r w:rsidRPr="00BB175F">
              <w:rPr>
                <w:rFonts w:cs="2  Yagut"/>
                <w:color w:val="000000" w:themeColor="text1"/>
                <w:rtl/>
              </w:rPr>
              <w:t xml:space="preserve"> پور، </w:t>
            </w:r>
          </w:p>
        </w:tc>
        <w:tc>
          <w:tcPr>
            <w:tcW w:w="2427" w:type="dxa"/>
            <w:gridSpan w:val="2"/>
            <w:tcBorders>
              <w:top w:val="single" w:sz="4" w:space="0" w:color="auto"/>
              <w:left w:val="single" w:sz="4" w:space="0" w:color="auto"/>
              <w:bottom w:val="single" w:sz="4" w:space="0" w:color="auto"/>
              <w:right w:val="single" w:sz="4" w:space="0" w:color="auto"/>
            </w:tcBorders>
          </w:tcPr>
          <w:p w14:paraId="5CBED499" w14:textId="77777777" w:rsidR="00451E56" w:rsidRDefault="00451E56" w:rsidP="00451E56">
            <w:pPr>
              <w:jc w:val="center"/>
              <w:rPr>
                <w:rFonts w:cs="2  Yagut"/>
                <w:rtl/>
              </w:rPr>
            </w:pPr>
            <w:r w:rsidRPr="0067614F">
              <w:rPr>
                <w:rFonts w:cs="2  Yagut"/>
                <w:rtl/>
              </w:rPr>
              <w:t>98001169</w:t>
            </w:r>
          </w:p>
          <w:p w14:paraId="1FEEDE3B" w14:textId="77777777" w:rsidR="00451E56" w:rsidRPr="0067614F" w:rsidRDefault="00451E56" w:rsidP="00451E56">
            <w:pPr>
              <w:jc w:val="center"/>
              <w:rPr>
                <w:rFonts w:cs="2  Yagut"/>
                <w:rtl/>
              </w:rPr>
            </w:pPr>
            <w:r>
              <w:rPr>
                <w:rFonts w:cs="2  Yagut" w:hint="cs"/>
                <w:rtl/>
              </w:rPr>
              <w:t>اسفند 98</w:t>
            </w:r>
          </w:p>
        </w:tc>
        <w:tc>
          <w:tcPr>
            <w:tcW w:w="1386" w:type="dxa"/>
            <w:tcBorders>
              <w:top w:val="single" w:sz="4" w:space="0" w:color="auto"/>
              <w:left w:val="single" w:sz="4" w:space="0" w:color="auto"/>
              <w:bottom w:val="single" w:sz="4" w:space="0" w:color="auto"/>
              <w:right w:val="single" w:sz="4" w:space="0" w:color="auto"/>
            </w:tcBorders>
          </w:tcPr>
          <w:p w14:paraId="29D03F72" w14:textId="77777777" w:rsidR="00451E56" w:rsidRDefault="00451E56" w:rsidP="00451E56">
            <w:pPr>
              <w:rPr>
                <w:rtl/>
              </w:rPr>
            </w:pPr>
            <w:r>
              <w:rPr>
                <w:rFonts w:hint="cs"/>
                <w:rtl/>
              </w:rPr>
              <w:t>در دست اجرا</w:t>
            </w:r>
          </w:p>
        </w:tc>
      </w:tr>
      <w:tr w:rsidR="00451E56" w:rsidRPr="004F2708" w14:paraId="7FFF9BAC"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A9A379A" w14:textId="77777777" w:rsidR="00451E56" w:rsidRDefault="00451E56" w:rsidP="00451E56">
            <w:pPr>
              <w:bidi/>
              <w:jc w:val="center"/>
              <w:rPr>
                <w:rFonts w:cs="Lotus"/>
                <w:w w:val="90"/>
                <w:rtl/>
                <w:lang w:bidi="fa-IR"/>
              </w:rPr>
            </w:pPr>
            <w:r>
              <w:rPr>
                <w:rFonts w:cs="Lotus" w:hint="cs"/>
                <w:w w:val="90"/>
                <w:rtl/>
                <w:lang w:bidi="fa-IR"/>
              </w:rPr>
              <w:t>90</w:t>
            </w:r>
          </w:p>
        </w:tc>
        <w:tc>
          <w:tcPr>
            <w:tcW w:w="4986" w:type="dxa"/>
            <w:gridSpan w:val="2"/>
            <w:tcBorders>
              <w:top w:val="single" w:sz="4" w:space="0" w:color="auto"/>
              <w:left w:val="single" w:sz="4" w:space="0" w:color="auto"/>
              <w:bottom w:val="single" w:sz="4" w:space="0" w:color="auto"/>
              <w:right w:val="single" w:sz="4" w:space="0" w:color="auto"/>
            </w:tcBorders>
          </w:tcPr>
          <w:p w14:paraId="0953FF7E" w14:textId="77777777" w:rsidR="00451E56" w:rsidRPr="00E41FFD" w:rsidRDefault="00451E56" w:rsidP="00451E56">
            <w:pPr>
              <w:bidi/>
              <w:jc w:val="right"/>
              <w:rPr>
                <w:rFonts w:cs="2  Yagut"/>
                <w:rtl/>
              </w:rPr>
            </w:pPr>
            <w:r w:rsidRPr="00E41FFD">
              <w:rPr>
                <w:rFonts w:cs="2  Yagut"/>
                <w:rtl/>
              </w:rPr>
              <w:t>بررس</w:t>
            </w:r>
            <w:r w:rsidRPr="00E41FFD">
              <w:rPr>
                <w:rFonts w:cs="2  Yagut" w:hint="cs"/>
                <w:rtl/>
              </w:rPr>
              <w:t>ی</w:t>
            </w:r>
            <w:r w:rsidRPr="00E41FFD">
              <w:rPr>
                <w:rFonts w:cs="2  Yagut"/>
                <w:rtl/>
              </w:rPr>
              <w:t xml:space="preserve"> اثر ف</w:t>
            </w:r>
            <w:r w:rsidRPr="00E41FFD">
              <w:rPr>
                <w:rFonts w:cs="2  Yagut" w:hint="cs"/>
                <w:rtl/>
              </w:rPr>
              <w:t>ی</w:t>
            </w:r>
            <w:r w:rsidRPr="00E41FFD">
              <w:rPr>
                <w:rFonts w:cs="2  Yagut" w:hint="eastAsia"/>
                <w:rtl/>
              </w:rPr>
              <w:t>تواستروژن</w:t>
            </w:r>
            <w:r>
              <w:rPr>
                <w:rFonts w:cs="2  Yagut" w:hint="cs"/>
                <w:rtl/>
              </w:rPr>
              <w:t xml:space="preserve"> دایدزیین</w:t>
            </w:r>
            <w:r>
              <w:rPr>
                <w:rFonts w:cs="2  Yagut"/>
              </w:rPr>
              <w:t xml:space="preserve"> </w:t>
            </w:r>
            <w:r w:rsidRPr="00E41FFD">
              <w:rPr>
                <w:rFonts w:cs="2  Yagut"/>
              </w:rPr>
              <w:t xml:space="preserve"> </w:t>
            </w:r>
            <w:r w:rsidRPr="00E41FFD">
              <w:rPr>
                <w:rFonts w:cs="2  Yagut"/>
                <w:rtl/>
              </w:rPr>
              <w:t>بر التهاب و استرس اکس</w:t>
            </w:r>
            <w:r w:rsidRPr="00E41FFD">
              <w:rPr>
                <w:rFonts w:cs="2  Yagut" w:hint="cs"/>
                <w:rtl/>
              </w:rPr>
              <w:t>ی</w:t>
            </w:r>
            <w:r w:rsidRPr="00E41FFD">
              <w:rPr>
                <w:rFonts w:cs="2  Yagut" w:hint="eastAsia"/>
                <w:rtl/>
              </w:rPr>
              <w:t>دات</w:t>
            </w:r>
            <w:r w:rsidRPr="00E41FFD">
              <w:rPr>
                <w:rFonts w:cs="2  Yagut" w:hint="cs"/>
                <w:rtl/>
              </w:rPr>
              <w:t>ی</w:t>
            </w:r>
            <w:r w:rsidRPr="00E41FFD">
              <w:rPr>
                <w:rFonts w:cs="2  Yagut" w:hint="eastAsia"/>
                <w:rtl/>
              </w:rPr>
              <w:t>و</w:t>
            </w:r>
            <w:r w:rsidRPr="00E41FFD">
              <w:rPr>
                <w:rFonts w:cs="2  Yagut"/>
                <w:rtl/>
              </w:rPr>
              <w:t xml:space="preserve"> کل</w:t>
            </w:r>
            <w:r w:rsidRPr="00E41FFD">
              <w:rPr>
                <w:rFonts w:cs="2  Yagut" w:hint="cs"/>
                <w:rtl/>
              </w:rPr>
              <w:t>ی</w:t>
            </w:r>
            <w:r w:rsidRPr="00E41FFD">
              <w:rPr>
                <w:rFonts w:cs="2  Yagut" w:hint="eastAsia"/>
                <w:rtl/>
              </w:rPr>
              <w:t>ه</w:t>
            </w:r>
            <w:r w:rsidRPr="00E41FFD">
              <w:rPr>
                <w:rFonts w:cs="2  Yagut"/>
                <w:rtl/>
              </w:rPr>
              <w:t xml:space="preserve"> در آس</w:t>
            </w:r>
            <w:r w:rsidRPr="00E41FFD">
              <w:rPr>
                <w:rFonts w:cs="2  Yagut" w:hint="cs"/>
                <w:rtl/>
              </w:rPr>
              <w:t>ی</w:t>
            </w:r>
            <w:r w:rsidRPr="00E41FFD">
              <w:rPr>
                <w:rFonts w:cs="2  Yagut" w:hint="eastAsia"/>
                <w:rtl/>
              </w:rPr>
              <w:t>ب</w:t>
            </w:r>
            <w:r w:rsidRPr="00E41FFD">
              <w:rPr>
                <w:rFonts w:cs="2  Yagut"/>
                <w:rtl/>
              </w:rPr>
              <w:t xml:space="preserve"> کل</w:t>
            </w:r>
            <w:r w:rsidRPr="00E41FFD">
              <w:rPr>
                <w:rFonts w:cs="2  Yagut" w:hint="cs"/>
                <w:rtl/>
              </w:rPr>
              <w:t>ی</w:t>
            </w:r>
            <w:r w:rsidRPr="00E41FFD">
              <w:rPr>
                <w:rFonts w:cs="2  Yagut" w:hint="eastAsia"/>
                <w:rtl/>
              </w:rPr>
              <w:t>و</w:t>
            </w:r>
            <w:r w:rsidRPr="00E41FFD">
              <w:rPr>
                <w:rFonts w:cs="2  Yagut" w:hint="cs"/>
                <w:rtl/>
              </w:rPr>
              <w:t>ی</w:t>
            </w:r>
            <w:r w:rsidRPr="00E41FFD">
              <w:rPr>
                <w:rFonts w:cs="2  Yagut"/>
                <w:rtl/>
              </w:rPr>
              <w:t xml:space="preserve"> مدل انسداد حالب </w:t>
            </w:r>
            <w:r w:rsidRPr="00E41FFD">
              <w:rPr>
                <w:rFonts w:cs="2  Yagut" w:hint="cs"/>
                <w:rtl/>
              </w:rPr>
              <w:t>ی</w:t>
            </w:r>
            <w:r w:rsidRPr="00E41FFD">
              <w:rPr>
                <w:rFonts w:cs="2  Yagut" w:hint="eastAsia"/>
                <w:rtl/>
              </w:rPr>
              <w:t>کطرفه</w:t>
            </w:r>
            <w:r w:rsidRPr="00E41FFD">
              <w:rPr>
                <w:rFonts w:cs="2  Yagut"/>
                <w:rtl/>
              </w:rPr>
              <w:t xml:space="preserve"> در موش صحرائ</w:t>
            </w:r>
            <w:r w:rsidRPr="00E41FFD">
              <w:rPr>
                <w:rFonts w:cs="2  Yagut" w:hint="cs"/>
                <w:rtl/>
              </w:rPr>
              <w:t>ی</w:t>
            </w:r>
            <w:r w:rsidRPr="00E41FFD">
              <w:rPr>
                <w:rFonts w:cs="2  Yagut"/>
                <w:rtl/>
              </w:rPr>
              <w:t xml:space="preserve"> اوار</w:t>
            </w:r>
            <w:r w:rsidRPr="00E41FFD">
              <w:rPr>
                <w:rFonts w:cs="2  Yagut" w:hint="cs"/>
                <w:rtl/>
              </w:rPr>
              <w:t>ی</w:t>
            </w:r>
            <w:r w:rsidRPr="00E41FFD">
              <w:rPr>
                <w:rFonts w:cs="2  Yagut" w:hint="eastAsia"/>
                <w:rtl/>
              </w:rPr>
              <w:t>کتوم</w:t>
            </w:r>
            <w:r w:rsidRPr="00E41FFD">
              <w:rPr>
                <w:rFonts w:cs="2  Yagut" w:hint="cs"/>
                <w:rtl/>
              </w:rPr>
              <w:t>ی</w:t>
            </w:r>
            <w:r w:rsidRPr="00E41FFD">
              <w:rPr>
                <w:rFonts w:cs="2  Yagut"/>
                <w:rtl/>
              </w:rPr>
              <w:t xml:space="preserve"> شده</w:t>
            </w:r>
          </w:p>
          <w:p w14:paraId="767D31A7" w14:textId="77777777" w:rsidR="00451E56" w:rsidRPr="00317B94" w:rsidRDefault="00451E56" w:rsidP="00451E56">
            <w:pPr>
              <w:jc w:val="right"/>
              <w:rPr>
                <w:rFonts w:cs="2  Yagut"/>
                <w:rtl/>
              </w:rPr>
            </w:pPr>
          </w:p>
        </w:tc>
        <w:tc>
          <w:tcPr>
            <w:tcW w:w="2214" w:type="dxa"/>
            <w:tcBorders>
              <w:top w:val="single" w:sz="4" w:space="0" w:color="auto"/>
              <w:left w:val="single" w:sz="4" w:space="0" w:color="auto"/>
              <w:bottom w:val="single" w:sz="4" w:space="0" w:color="auto"/>
              <w:right w:val="single" w:sz="4" w:space="0" w:color="auto"/>
            </w:tcBorders>
          </w:tcPr>
          <w:p w14:paraId="3BE6CC4E" w14:textId="77777777" w:rsidR="00451E56" w:rsidRPr="00317B94" w:rsidRDefault="00451E56" w:rsidP="00451E56">
            <w:pPr>
              <w:bidi/>
              <w:rPr>
                <w:rFonts w:cs="2  Yagut"/>
                <w:rtl/>
              </w:rPr>
            </w:pPr>
            <w:r w:rsidRPr="00E41FFD">
              <w:rPr>
                <w:rFonts w:cs="2  Yagut"/>
                <w:rtl/>
              </w:rPr>
              <w:t>دکتر حم</w:t>
            </w:r>
            <w:r w:rsidRPr="00E41FFD">
              <w:rPr>
                <w:rFonts w:cs="2  Yagut" w:hint="cs"/>
                <w:rtl/>
              </w:rPr>
              <w:t>ی</w:t>
            </w:r>
            <w:r w:rsidRPr="00E41FFD">
              <w:rPr>
                <w:rFonts w:cs="2  Yagut" w:hint="eastAsia"/>
                <w:rtl/>
              </w:rPr>
              <w:t>د</w:t>
            </w:r>
            <w:r w:rsidRPr="00E41FFD">
              <w:rPr>
                <w:rFonts w:cs="2  Yagut"/>
                <w:rtl/>
              </w:rPr>
              <w:t xml:space="preserve"> نجف</w:t>
            </w:r>
            <w:r w:rsidRPr="00E41FFD">
              <w:rPr>
                <w:rFonts w:cs="2  Yagut" w:hint="cs"/>
                <w:rtl/>
              </w:rPr>
              <w:t>ی</w:t>
            </w:r>
            <w:r w:rsidRPr="00E41FFD">
              <w:rPr>
                <w:rFonts w:cs="2  Yagut"/>
                <w:rtl/>
              </w:rPr>
              <w:t xml:space="preserve"> پور</w:t>
            </w:r>
          </w:p>
        </w:tc>
        <w:tc>
          <w:tcPr>
            <w:tcW w:w="3730" w:type="dxa"/>
            <w:gridSpan w:val="3"/>
            <w:tcBorders>
              <w:top w:val="single" w:sz="4" w:space="0" w:color="auto"/>
              <w:left w:val="single" w:sz="4" w:space="0" w:color="auto"/>
              <w:bottom w:val="single" w:sz="4" w:space="0" w:color="auto"/>
              <w:right w:val="single" w:sz="4" w:space="0" w:color="auto"/>
            </w:tcBorders>
          </w:tcPr>
          <w:p w14:paraId="203890E6" w14:textId="77777777" w:rsidR="00451E56" w:rsidRPr="00317B94" w:rsidRDefault="00451E56" w:rsidP="00451E56">
            <w:pPr>
              <w:jc w:val="right"/>
              <w:rPr>
                <w:rFonts w:cs="2  Yagut"/>
                <w:rtl/>
              </w:rPr>
            </w:pPr>
            <w:r w:rsidRPr="00E41FFD">
              <w:rPr>
                <w:rFonts w:cs="2  Yagut"/>
                <w:rtl/>
              </w:rPr>
              <w:t>مج</w:t>
            </w:r>
            <w:r w:rsidRPr="00E41FFD">
              <w:rPr>
                <w:rFonts w:cs="2  Yagut" w:hint="cs"/>
                <w:rtl/>
              </w:rPr>
              <w:t>ی</w:t>
            </w:r>
            <w:r w:rsidRPr="00E41FFD">
              <w:rPr>
                <w:rFonts w:cs="2  Yagut" w:hint="eastAsia"/>
                <w:rtl/>
              </w:rPr>
              <w:t>د</w:t>
            </w:r>
            <w:r w:rsidRPr="00E41FFD">
              <w:rPr>
                <w:rFonts w:cs="2  Yagut"/>
                <w:rtl/>
              </w:rPr>
              <w:t xml:space="preserve"> عسکر</w:t>
            </w:r>
            <w:r w:rsidRPr="00E41FFD">
              <w:rPr>
                <w:rFonts w:cs="2  Yagut" w:hint="cs"/>
                <w:rtl/>
              </w:rPr>
              <w:t>ی</w:t>
            </w:r>
            <w:r>
              <w:rPr>
                <w:rFonts w:cs="2  Yagut" w:hint="cs"/>
                <w:rtl/>
              </w:rPr>
              <w:t xml:space="preserve"> </w:t>
            </w:r>
            <w:r w:rsidRPr="00E41FFD">
              <w:rPr>
                <w:rFonts w:cs="2  Yagut" w:hint="eastAsia"/>
                <w:rtl/>
              </w:rPr>
              <w:t>پور</w:t>
            </w:r>
            <w:r w:rsidRPr="00E41FFD">
              <w:rPr>
                <w:rFonts w:cs="2  Yagut"/>
                <w:rtl/>
              </w:rPr>
              <w:t xml:space="preserve">- </w:t>
            </w:r>
            <w:r>
              <w:rPr>
                <w:rFonts w:cs="2  Yagut" w:hint="cs"/>
                <w:rtl/>
              </w:rPr>
              <w:t xml:space="preserve"> </w:t>
            </w:r>
            <w:r w:rsidRPr="00E41FFD">
              <w:rPr>
                <w:rFonts w:cs="2  Yagut"/>
                <w:rtl/>
              </w:rPr>
              <w:t xml:space="preserve"> دکتر شادان صابر</w:t>
            </w:r>
            <w:r w:rsidRPr="00E41FFD">
              <w:rPr>
                <w:rFonts w:cs="2  Yagut" w:hint="cs"/>
                <w:rtl/>
              </w:rPr>
              <w:t>ی</w:t>
            </w:r>
            <w:r w:rsidRPr="00E41FFD">
              <w:rPr>
                <w:rFonts w:cs="2  Yagut" w:hint="eastAsia"/>
                <w:rtl/>
              </w:rPr>
              <w:t>–</w:t>
            </w:r>
            <w:r w:rsidRPr="00E41FFD">
              <w:rPr>
                <w:rFonts w:cs="2  Yagut"/>
                <w:rtl/>
              </w:rPr>
              <w:t xml:space="preserve">  </w:t>
            </w:r>
            <w:r>
              <w:rPr>
                <w:rFonts w:cs="2  Yagut" w:hint="cs"/>
                <w:rtl/>
              </w:rPr>
              <w:t xml:space="preserve">  </w:t>
            </w:r>
            <w:r w:rsidRPr="00E41FFD">
              <w:rPr>
                <w:rFonts w:cs="2  Yagut"/>
                <w:rtl/>
              </w:rPr>
              <w:t xml:space="preserve"> دکتر الهام جعفر</w:t>
            </w:r>
            <w:r w:rsidRPr="00E41FFD">
              <w:rPr>
                <w:rFonts w:cs="2  Yagut" w:hint="cs"/>
                <w:rtl/>
              </w:rPr>
              <w:t>ی</w:t>
            </w:r>
            <w:r>
              <w:rPr>
                <w:rFonts w:cs="2  Yagut" w:hint="cs"/>
                <w:rtl/>
              </w:rPr>
              <w:t xml:space="preserve"> </w:t>
            </w:r>
            <w:r w:rsidRPr="00E41FFD">
              <w:rPr>
                <w:rFonts w:cs="2  Yagut"/>
                <w:rtl/>
              </w:rPr>
              <w:t xml:space="preserve">-سوده </w:t>
            </w:r>
            <w:r>
              <w:rPr>
                <w:rFonts w:cs="2  Yagut" w:hint="cs"/>
                <w:rtl/>
              </w:rPr>
              <w:t xml:space="preserve"> </w:t>
            </w:r>
            <w:r w:rsidRPr="00E41FFD">
              <w:rPr>
                <w:rFonts w:cs="2  Yagut"/>
                <w:rtl/>
              </w:rPr>
              <w:t>رجب</w:t>
            </w:r>
            <w:r w:rsidRPr="00E41FFD">
              <w:rPr>
                <w:rFonts w:cs="2  Yagut" w:hint="cs"/>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351B82C0" w14:textId="77777777" w:rsidR="00451E56" w:rsidRDefault="00451E56" w:rsidP="00451E56">
            <w:pPr>
              <w:jc w:val="center"/>
              <w:rPr>
                <w:rFonts w:cs="2  Yagut"/>
                <w:rtl/>
              </w:rPr>
            </w:pPr>
          </w:p>
          <w:p w14:paraId="7B73C641" w14:textId="77777777" w:rsidR="00451E56" w:rsidRDefault="00451E56" w:rsidP="00451E56">
            <w:pPr>
              <w:jc w:val="center"/>
              <w:rPr>
                <w:rFonts w:cs="2  Yagut"/>
                <w:rtl/>
              </w:rPr>
            </w:pPr>
            <w:r>
              <w:rPr>
                <w:rFonts w:cs="2  Yagut" w:hint="cs"/>
                <w:rtl/>
              </w:rPr>
              <w:t>98000952</w:t>
            </w:r>
          </w:p>
          <w:p w14:paraId="2389A8E5" w14:textId="77777777" w:rsidR="00451E56" w:rsidRDefault="00451E56" w:rsidP="00451E56">
            <w:pPr>
              <w:jc w:val="center"/>
              <w:rPr>
                <w:rFonts w:cs="2  Yagut"/>
                <w:rtl/>
              </w:rPr>
            </w:pPr>
          </w:p>
          <w:p w14:paraId="732127A3" w14:textId="77777777" w:rsidR="00451E56" w:rsidRDefault="00451E56" w:rsidP="00451E56">
            <w:pPr>
              <w:jc w:val="center"/>
              <w:rPr>
                <w:rFonts w:cs="2  Yagut"/>
                <w:rtl/>
              </w:rPr>
            </w:pPr>
            <w:r>
              <w:rPr>
                <w:rFonts w:cs="2  Yagut" w:hint="cs"/>
                <w:rtl/>
              </w:rPr>
              <w:t>طرح مشترک با د</w:t>
            </w:r>
            <w:r>
              <w:rPr>
                <w:rFonts w:cs="2  Yagut" w:hint="cs"/>
                <w:rtl/>
                <w:lang w:bidi="fa-IR"/>
              </w:rPr>
              <w:t>انشگاه علوم پ</w:t>
            </w:r>
            <w:r>
              <w:rPr>
                <w:rFonts w:cs="2  Yagut" w:hint="cs"/>
                <w:rtl/>
              </w:rPr>
              <w:t>زشکی بم</w:t>
            </w:r>
          </w:p>
          <w:p w14:paraId="59FA9F3C" w14:textId="77777777" w:rsidR="00451E56" w:rsidRPr="005123B3" w:rsidRDefault="00451E56" w:rsidP="00451E56">
            <w:pPr>
              <w:jc w:val="cente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7EBBA6EC" w14:textId="77777777" w:rsidR="00451E56" w:rsidRDefault="00451E56" w:rsidP="00451E56">
            <w:pPr>
              <w:rPr>
                <w:rtl/>
              </w:rPr>
            </w:pPr>
          </w:p>
        </w:tc>
      </w:tr>
      <w:tr w:rsidR="00451E56" w:rsidRPr="004F2708" w14:paraId="463E86FF"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C042414" w14:textId="77777777" w:rsidR="00451E56" w:rsidRDefault="00451E56" w:rsidP="00451E56">
            <w:pPr>
              <w:bidi/>
              <w:jc w:val="center"/>
              <w:rPr>
                <w:rFonts w:cs="Lotus"/>
                <w:w w:val="90"/>
                <w:rtl/>
                <w:lang w:bidi="fa-IR"/>
              </w:rPr>
            </w:pPr>
            <w:r>
              <w:rPr>
                <w:rFonts w:cs="Lotus" w:hint="cs"/>
                <w:w w:val="90"/>
                <w:rtl/>
                <w:lang w:bidi="fa-IR"/>
              </w:rPr>
              <w:lastRenderedPageBreak/>
              <w:t>91</w:t>
            </w:r>
          </w:p>
        </w:tc>
        <w:tc>
          <w:tcPr>
            <w:tcW w:w="4986" w:type="dxa"/>
            <w:gridSpan w:val="2"/>
            <w:tcBorders>
              <w:top w:val="single" w:sz="4" w:space="0" w:color="auto"/>
              <w:left w:val="single" w:sz="4" w:space="0" w:color="auto"/>
              <w:bottom w:val="single" w:sz="4" w:space="0" w:color="auto"/>
              <w:right w:val="single" w:sz="4" w:space="0" w:color="auto"/>
            </w:tcBorders>
          </w:tcPr>
          <w:p w14:paraId="15E8B9DB" w14:textId="77777777" w:rsidR="00451E56" w:rsidRPr="0067614F" w:rsidRDefault="00451E56" w:rsidP="00451E56">
            <w:pPr>
              <w:bidi/>
              <w:jc w:val="both"/>
              <w:rPr>
                <w:rFonts w:cs="2  Yagut"/>
                <w:rtl/>
              </w:rPr>
            </w:pPr>
            <w:r w:rsidRPr="00820CFD">
              <w:rPr>
                <w:rFonts w:cs="2  Yagut"/>
                <w:rtl/>
              </w:rPr>
              <w:t>بررس</w:t>
            </w:r>
            <w:r w:rsidRPr="00820CFD">
              <w:rPr>
                <w:rFonts w:cs="2  Yagut" w:hint="cs"/>
                <w:rtl/>
              </w:rPr>
              <w:t>ی</w:t>
            </w:r>
            <w:r w:rsidRPr="00820CFD">
              <w:rPr>
                <w:rFonts w:cs="2  Yagut"/>
                <w:rtl/>
              </w:rPr>
              <w:t xml:space="preserve"> عوامل خطر ب</w:t>
            </w:r>
            <w:r w:rsidRPr="00820CFD">
              <w:rPr>
                <w:rFonts w:cs="2  Yagut" w:hint="cs"/>
                <w:rtl/>
              </w:rPr>
              <w:t>ی</w:t>
            </w:r>
            <w:r w:rsidRPr="00820CFD">
              <w:rPr>
                <w:rFonts w:cs="2  Yagut" w:hint="eastAsia"/>
                <w:rtl/>
              </w:rPr>
              <w:t>مار</w:t>
            </w:r>
            <w:r w:rsidRPr="00820CFD">
              <w:rPr>
                <w:rFonts w:cs="2  Yagut" w:hint="cs"/>
                <w:rtl/>
              </w:rPr>
              <w:t>ی</w:t>
            </w:r>
            <w:r w:rsidRPr="00820CFD">
              <w:rPr>
                <w:rFonts w:cs="2  Yagut"/>
                <w:rtl/>
              </w:rPr>
              <w:t xml:space="preserve"> ها</w:t>
            </w:r>
            <w:r w:rsidRPr="00820CFD">
              <w:rPr>
                <w:rFonts w:cs="2  Yagut" w:hint="cs"/>
                <w:rtl/>
              </w:rPr>
              <w:t>ی</w:t>
            </w:r>
            <w:r w:rsidRPr="00820CFD">
              <w:rPr>
                <w:rFonts w:cs="2  Yagut"/>
                <w:rtl/>
              </w:rPr>
              <w:t xml:space="preserve"> قلب</w:t>
            </w:r>
            <w:r w:rsidRPr="00820CFD">
              <w:rPr>
                <w:rFonts w:cs="2  Yagut" w:hint="cs"/>
                <w:rtl/>
              </w:rPr>
              <w:t>ی</w:t>
            </w:r>
            <w:r w:rsidRPr="00820CFD">
              <w:rPr>
                <w:rFonts w:cs="2  Yagut"/>
                <w:rtl/>
              </w:rPr>
              <w:t xml:space="preserve"> عروق</w:t>
            </w:r>
            <w:r w:rsidRPr="00820CFD">
              <w:rPr>
                <w:rFonts w:cs="2  Yagut" w:hint="cs"/>
                <w:rtl/>
              </w:rPr>
              <w:t>ی</w:t>
            </w:r>
            <w:r w:rsidRPr="00820CFD">
              <w:rPr>
                <w:rFonts w:cs="2  Yagut"/>
                <w:rtl/>
              </w:rPr>
              <w:t xml:space="preserve"> در سالمندان 80-60 ساله شهر کرمان</w:t>
            </w:r>
          </w:p>
        </w:tc>
        <w:tc>
          <w:tcPr>
            <w:tcW w:w="2214" w:type="dxa"/>
            <w:tcBorders>
              <w:top w:val="single" w:sz="4" w:space="0" w:color="auto"/>
              <w:left w:val="single" w:sz="4" w:space="0" w:color="auto"/>
              <w:bottom w:val="single" w:sz="4" w:space="0" w:color="auto"/>
              <w:right w:val="single" w:sz="4" w:space="0" w:color="auto"/>
            </w:tcBorders>
          </w:tcPr>
          <w:p w14:paraId="1C2ECEF1" w14:textId="77777777" w:rsidR="00451E56" w:rsidRDefault="00451E56" w:rsidP="00451E56">
            <w:pPr>
              <w:bidi/>
              <w:rPr>
                <w:rFonts w:cs="2  Yagut"/>
                <w:color w:val="000000" w:themeColor="text1"/>
                <w:rtl/>
              </w:rPr>
            </w:pPr>
            <w:r>
              <w:rPr>
                <w:rFonts w:cs="2  Yagut" w:hint="cs"/>
                <w:color w:val="000000" w:themeColor="text1"/>
                <w:rtl/>
              </w:rPr>
              <w:t>دکتر وحید رضا برهانی</w:t>
            </w:r>
          </w:p>
        </w:tc>
        <w:tc>
          <w:tcPr>
            <w:tcW w:w="3730" w:type="dxa"/>
            <w:gridSpan w:val="3"/>
            <w:tcBorders>
              <w:top w:val="single" w:sz="4" w:space="0" w:color="auto"/>
              <w:left w:val="single" w:sz="4" w:space="0" w:color="auto"/>
              <w:bottom w:val="single" w:sz="4" w:space="0" w:color="auto"/>
              <w:right w:val="single" w:sz="4" w:space="0" w:color="auto"/>
            </w:tcBorders>
          </w:tcPr>
          <w:p w14:paraId="4AC5B8DC" w14:textId="77777777" w:rsidR="00451E56" w:rsidRPr="00BB175F" w:rsidRDefault="00451E56" w:rsidP="00451E56">
            <w:pPr>
              <w:bidi/>
              <w:spacing w:line="336" w:lineRule="auto"/>
              <w:rPr>
                <w:rFonts w:cs="2  Yagut"/>
                <w:color w:val="000000" w:themeColor="text1"/>
                <w:rtl/>
              </w:rPr>
            </w:pPr>
            <w:r w:rsidRPr="00BB175F">
              <w:rPr>
                <w:rFonts w:cs="2  Yagut"/>
                <w:color w:val="000000" w:themeColor="text1"/>
                <w:rtl/>
              </w:rPr>
              <w:t>حم</w:t>
            </w:r>
            <w:r w:rsidRPr="00BB175F">
              <w:rPr>
                <w:rFonts w:cs="2  Yagut" w:hint="cs"/>
                <w:color w:val="000000" w:themeColor="text1"/>
                <w:rtl/>
              </w:rPr>
              <w:t>ی</w:t>
            </w:r>
            <w:r w:rsidRPr="00BB175F">
              <w:rPr>
                <w:rFonts w:cs="2  Yagut" w:hint="eastAsia"/>
                <w:color w:val="000000" w:themeColor="text1"/>
                <w:rtl/>
              </w:rPr>
              <w:t>د</w:t>
            </w:r>
            <w:r w:rsidRPr="00BB175F">
              <w:rPr>
                <w:rFonts w:cs="2  Yagut"/>
                <w:color w:val="000000" w:themeColor="text1"/>
                <w:rtl/>
              </w:rPr>
              <w:t xml:space="preserve"> نجف</w:t>
            </w:r>
            <w:r w:rsidRPr="00BB175F">
              <w:rPr>
                <w:rFonts w:cs="2  Yagut" w:hint="cs"/>
                <w:color w:val="000000" w:themeColor="text1"/>
                <w:rtl/>
              </w:rPr>
              <w:t>ی</w:t>
            </w:r>
            <w:r w:rsidRPr="00BB175F">
              <w:rPr>
                <w:rFonts w:cs="2  Yagut"/>
                <w:color w:val="000000" w:themeColor="text1"/>
                <w:rtl/>
              </w:rPr>
              <w:t xml:space="preserve"> پور، صابر ام</w:t>
            </w:r>
            <w:r w:rsidRPr="00BB175F">
              <w:rPr>
                <w:rFonts w:cs="2  Yagut" w:hint="cs"/>
                <w:color w:val="000000" w:themeColor="text1"/>
                <w:rtl/>
              </w:rPr>
              <w:t>ی</w:t>
            </w:r>
            <w:r w:rsidRPr="00BB175F">
              <w:rPr>
                <w:rFonts w:cs="2  Yagut" w:hint="eastAsia"/>
                <w:color w:val="000000" w:themeColor="text1"/>
                <w:rtl/>
              </w:rPr>
              <w:t>رزاده،</w:t>
            </w:r>
            <w:r w:rsidRPr="00BB175F">
              <w:rPr>
                <w:rFonts w:cs="2  Yagut"/>
                <w:color w:val="000000" w:themeColor="text1"/>
                <w:rtl/>
              </w:rPr>
              <w:t xml:space="preserve"> مژگان نگارستان</w:t>
            </w:r>
            <w:r w:rsidRPr="00BB175F">
              <w:rPr>
                <w:rFonts w:cs="2  Yagut" w:hint="cs"/>
                <w:color w:val="000000" w:themeColor="text1"/>
                <w:rtl/>
              </w:rPr>
              <w:t>ی</w:t>
            </w:r>
            <w:r w:rsidRPr="00BB175F">
              <w:rPr>
                <w:rFonts w:cs="2  Yagut" w:hint="eastAsia"/>
                <w:color w:val="000000" w:themeColor="text1"/>
                <w:rtl/>
              </w:rPr>
              <w:t>،</w:t>
            </w:r>
            <w:r w:rsidRPr="00BB175F">
              <w:rPr>
                <w:rFonts w:cs="2  Yagut"/>
                <w:color w:val="000000" w:themeColor="text1"/>
                <w:rtl/>
              </w:rPr>
              <w:t xml:space="preserve"> مهسا پورسلطان</w:t>
            </w:r>
            <w:r w:rsidRPr="00BB175F">
              <w:rPr>
                <w:rFonts w:cs="2  Yagut" w:hint="cs"/>
                <w:color w:val="000000" w:themeColor="text1"/>
                <w:rtl/>
              </w:rPr>
              <w:t>ی</w:t>
            </w:r>
            <w:r w:rsidRPr="00BB175F">
              <w:rPr>
                <w:rFonts w:cs="2  Yagut" w:hint="eastAsia"/>
                <w:color w:val="000000" w:themeColor="text1"/>
                <w:rtl/>
              </w:rPr>
              <w:t>،</w:t>
            </w:r>
            <w:r w:rsidRPr="00BB175F">
              <w:rPr>
                <w:rFonts w:cs="2  Yagut"/>
                <w:color w:val="000000" w:themeColor="text1"/>
                <w:rtl/>
              </w:rPr>
              <w:t xml:space="preserve"> جواد قاسم</w:t>
            </w:r>
            <w:r w:rsidRPr="00BB175F">
              <w:rPr>
                <w:rFonts w:cs="2  Yagut" w:hint="cs"/>
                <w:color w:val="000000" w:themeColor="text1"/>
                <w:rtl/>
              </w:rPr>
              <w:t>ی</w:t>
            </w:r>
            <w:r w:rsidRPr="00BB175F">
              <w:rPr>
                <w:rFonts w:cs="2  Yagut" w:hint="eastAsia"/>
                <w:color w:val="000000" w:themeColor="text1"/>
                <w:rtl/>
              </w:rPr>
              <w:t>،</w:t>
            </w:r>
            <w:r w:rsidRPr="00BB175F">
              <w:rPr>
                <w:rFonts w:cs="2  Yagut"/>
                <w:color w:val="000000" w:themeColor="text1"/>
                <w:rtl/>
              </w:rPr>
              <w:t xml:space="preserve"> پر</w:t>
            </w:r>
            <w:r w:rsidRPr="00BB175F">
              <w:rPr>
                <w:rFonts w:cs="2  Yagut" w:hint="cs"/>
                <w:color w:val="000000" w:themeColor="text1"/>
                <w:rtl/>
              </w:rPr>
              <w:t>ی</w:t>
            </w:r>
            <w:r w:rsidRPr="00BB175F">
              <w:rPr>
                <w:rFonts w:cs="2  Yagut" w:hint="eastAsia"/>
                <w:color w:val="000000" w:themeColor="text1"/>
                <w:rtl/>
              </w:rPr>
              <w:t>ا</w:t>
            </w:r>
            <w:r w:rsidRPr="00BB175F">
              <w:rPr>
                <w:rFonts w:cs="2  Yagut"/>
                <w:color w:val="000000" w:themeColor="text1"/>
                <w:rtl/>
              </w:rPr>
              <w:t xml:space="preserve"> جنگ</w:t>
            </w:r>
            <w:r w:rsidRPr="00BB175F">
              <w:rPr>
                <w:rFonts w:cs="2  Yagut" w:hint="cs"/>
                <w:color w:val="000000" w:themeColor="text1"/>
                <w:rtl/>
              </w:rPr>
              <w:t>ی</w:t>
            </w:r>
            <w:r w:rsidRPr="00BB175F">
              <w:rPr>
                <w:rFonts w:cs="2  Yagut"/>
                <w:color w:val="000000" w:themeColor="text1"/>
                <w:rtl/>
              </w:rPr>
              <w:t xml:space="preserve"> پور</w:t>
            </w:r>
          </w:p>
        </w:tc>
        <w:tc>
          <w:tcPr>
            <w:tcW w:w="2427" w:type="dxa"/>
            <w:gridSpan w:val="2"/>
            <w:tcBorders>
              <w:top w:val="single" w:sz="4" w:space="0" w:color="auto"/>
              <w:left w:val="single" w:sz="4" w:space="0" w:color="auto"/>
              <w:bottom w:val="single" w:sz="4" w:space="0" w:color="auto"/>
              <w:right w:val="single" w:sz="4" w:space="0" w:color="auto"/>
            </w:tcBorders>
          </w:tcPr>
          <w:p w14:paraId="1E51AA70" w14:textId="77777777" w:rsidR="00451E56" w:rsidRPr="0067614F" w:rsidRDefault="00451E56" w:rsidP="00451E56">
            <w:pPr>
              <w:jc w:val="cente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3E044E59" w14:textId="77777777" w:rsidR="00451E56" w:rsidRDefault="00451E56" w:rsidP="00451E56">
            <w:pPr>
              <w:rPr>
                <w:rtl/>
              </w:rPr>
            </w:pPr>
          </w:p>
        </w:tc>
      </w:tr>
      <w:tr w:rsidR="00451E56" w:rsidRPr="004F2708" w14:paraId="61DC25DF"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7CDB63B" w14:textId="77777777" w:rsidR="00451E56" w:rsidRDefault="00451E56" w:rsidP="00451E56">
            <w:pPr>
              <w:bidi/>
              <w:jc w:val="center"/>
              <w:rPr>
                <w:rFonts w:cs="Lotus"/>
                <w:w w:val="90"/>
                <w:rtl/>
                <w:lang w:bidi="fa-IR"/>
              </w:rPr>
            </w:pPr>
            <w:r>
              <w:rPr>
                <w:rFonts w:cs="Lotus" w:hint="cs"/>
                <w:w w:val="90"/>
                <w:rtl/>
                <w:lang w:bidi="fa-IR"/>
              </w:rPr>
              <w:t>92</w:t>
            </w:r>
          </w:p>
        </w:tc>
        <w:tc>
          <w:tcPr>
            <w:tcW w:w="4986" w:type="dxa"/>
            <w:gridSpan w:val="2"/>
            <w:tcBorders>
              <w:top w:val="single" w:sz="4" w:space="0" w:color="auto"/>
              <w:left w:val="single" w:sz="4" w:space="0" w:color="auto"/>
              <w:bottom w:val="single" w:sz="4" w:space="0" w:color="auto"/>
              <w:right w:val="single" w:sz="4" w:space="0" w:color="auto"/>
            </w:tcBorders>
          </w:tcPr>
          <w:p w14:paraId="59D4EE37" w14:textId="77777777" w:rsidR="00451E56" w:rsidRPr="00820CFD" w:rsidRDefault="00451E56" w:rsidP="00451E56">
            <w:pPr>
              <w:bidi/>
              <w:jc w:val="both"/>
              <w:rPr>
                <w:rFonts w:cs="2  Yagut"/>
                <w:rtl/>
              </w:rPr>
            </w:pPr>
            <w:r w:rsidRPr="00072D0A">
              <w:rPr>
                <w:rFonts w:cs="2  Yagut"/>
                <w:rtl/>
              </w:rPr>
              <w:t>بررس</w:t>
            </w:r>
            <w:r w:rsidRPr="00072D0A">
              <w:rPr>
                <w:rFonts w:cs="2  Yagut" w:hint="cs"/>
                <w:rtl/>
              </w:rPr>
              <w:t>ی</w:t>
            </w:r>
            <w:r w:rsidRPr="00072D0A">
              <w:rPr>
                <w:rFonts w:cs="2  Yagut"/>
                <w:rtl/>
              </w:rPr>
              <w:t xml:space="preserve"> اثر مصرف مزمن متادون بر پره کاند</w:t>
            </w:r>
            <w:r w:rsidRPr="00072D0A">
              <w:rPr>
                <w:rFonts w:cs="2  Yagut" w:hint="cs"/>
                <w:rtl/>
              </w:rPr>
              <w:t>ی</w:t>
            </w:r>
            <w:r w:rsidRPr="00072D0A">
              <w:rPr>
                <w:rFonts w:cs="2  Yagut" w:hint="eastAsia"/>
                <w:rtl/>
              </w:rPr>
              <w:t>شن</w:t>
            </w:r>
            <w:r w:rsidRPr="00072D0A">
              <w:rPr>
                <w:rFonts w:cs="2  Yagut" w:hint="cs"/>
                <w:rtl/>
              </w:rPr>
              <w:t>ی</w:t>
            </w:r>
            <w:r w:rsidRPr="00072D0A">
              <w:rPr>
                <w:rFonts w:cs="2  Yagut" w:hint="eastAsia"/>
                <w:rtl/>
              </w:rPr>
              <w:t>نگ</w:t>
            </w:r>
            <w:r w:rsidRPr="00072D0A">
              <w:rPr>
                <w:rFonts w:cs="2  Yagut"/>
                <w:rtl/>
              </w:rPr>
              <w:t xml:space="preserve"> ا</w:t>
            </w:r>
            <w:r w:rsidRPr="00072D0A">
              <w:rPr>
                <w:rFonts w:cs="2  Yagut" w:hint="cs"/>
                <w:rtl/>
              </w:rPr>
              <w:t>ی</w:t>
            </w:r>
            <w:r w:rsidRPr="00072D0A">
              <w:rPr>
                <w:rFonts w:cs="2  Yagut" w:hint="eastAsia"/>
                <w:rtl/>
              </w:rPr>
              <w:t>سکم</w:t>
            </w:r>
            <w:r w:rsidRPr="00072D0A">
              <w:rPr>
                <w:rFonts w:cs="2  Yagut" w:hint="cs"/>
                <w:rtl/>
              </w:rPr>
              <w:t>ی</w:t>
            </w:r>
            <w:r w:rsidRPr="00072D0A">
              <w:rPr>
                <w:rFonts w:cs="2  Yagut" w:hint="eastAsia"/>
                <w:rtl/>
              </w:rPr>
              <w:t>ک</w:t>
            </w:r>
            <w:r w:rsidRPr="00072D0A">
              <w:rPr>
                <w:rFonts w:cs="2  Yagut"/>
                <w:rtl/>
              </w:rPr>
              <w:t xml:space="preserve"> در آس</w:t>
            </w:r>
            <w:r w:rsidRPr="00072D0A">
              <w:rPr>
                <w:rFonts w:cs="2  Yagut" w:hint="cs"/>
                <w:rtl/>
              </w:rPr>
              <w:t>ی</w:t>
            </w:r>
            <w:r w:rsidRPr="00072D0A">
              <w:rPr>
                <w:rFonts w:cs="2  Yagut" w:hint="eastAsia"/>
                <w:rtl/>
              </w:rPr>
              <w:t>ب</w:t>
            </w:r>
            <w:r w:rsidRPr="00072D0A">
              <w:rPr>
                <w:rFonts w:cs="2  Yagut"/>
                <w:rtl/>
              </w:rPr>
              <w:t xml:space="preserve"> ا</w:t>
            </w:r>
            <w:r w:rsidRPr="00072D0A">
              <w:rPr>
                <w:rFonts w:cs="2  Yagut" w:hint="cs"/>
                <w:rtl/>
              </w:rPr>
              <w:t>ی</w:t>
            </w:r>
            <w:r w:rsidRPr="00072D0A">
              <w:rPr>
                <w:rFonts w:cs="2  Yagut" w:hint="eastAsia"/>
                <w:rtl/>
              </w:rPr>
              <w:t>سکم</w:t>
            </w:r>
            <w:r w:rsidRPr="00072D0A">
              <w:rPr>
                <w:rFonts w:cs="2  Yagut" w:hint="cs"/>
                <w:rtl/>
              </w:rPr>
              <w:t>ی</w:t>
            </w:r>
            <w:r w:rsidRPr="00072D0A">
              <w:rPr>
                <w:rFonts w:cs="2  Yagut"/>
                <w:rtl/>
              </w:rPr>
              <w:t xml:space="preserve"> ر</w:t>
            </w:r>
            <w:r w:rsidRPr="00072D0A">
              <w:rPr>
                <w:rFonts w:cs="2  Yagut" w:hint="cs"/>
                <w:rtl/>
              </w:rPr>
              <w:t>ی</w:t>
            </w:r>
            <w:r>
              <w:rPr>
                <w:rFonts w:cs="2  Yagut" w:hint="cs"/>
                <w:rtl/>
              </w:rPr>
              <w:t>پرفیوژن</w:t>
            </w:r>
            <w:r w:rsidRPr="00072D0A">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58C3ACB0" w14:textId="77777777" w:rsidR="00451E56" w:rsidRDefault="00451E56" w:rsidP="00451E56">
            <w:pPr>
              <w:bidi/>
              <w:rPr>
                <w:rFonts w:cs="2  Yagut"/>
                <w:color w:val="000000" w:themeColor="text1"/>
                <w:rtl/>
              </w:rPr>
            </w:pPr>
            <w:r w:rsidRPr="00E41FFD">
              <w:rPr>
                <w:rFonts w:cs="2  Yagut"/>
                <w:rtl/>
              </w:rPr>
              <w:t xml:space="preserve">دکتر </w:t>
            </w:r>
            <w:r>
              <w:rPr>
                <w:rFonts w:cs="2  Yagut" w:hint="cs"/>
                <w:rtl/>
              </w:rPr>
              <w:t>محبوبه یگانه</w:t>
            </w:r>
          </w:p>
        </w:tc>
        <w:tc>
          <w:tcPr>
            <w:tcW w:w="3730" w:type="dxa"/>
            <w:gridSpan w:val="3"/>
            <w:tcBorders>
              <w:top w:val="single" w:sz="4" w:space="0" w:color="auto"/>
              <w:left w:val="single" w:sz="4" w:space="0" w:color="auto"/>
              <w:bottom w:val="single" w:sz="4" w:space="0" w:color="auto"/>
              <w:right w:val="single" w:sz="4" w:space="0" w:color="auto"/>
            </w:tcBorders>
          </w:tcPr>
          <w:p w14:paraId="65C4CDAD" w14:textId="77777777" w:rsidR="00451E56" w:rsidRPr="00BB175F" w:rsidRDefault="00451E56" w:rsidP="00451E56">
            <w:pPr>
              <w:bidi/>
              <w:spacing w:line="336" w:lineRule="auto"/>
              <w:rPr>
                <w:rFonts w:cs="2  Yagut"/>
                <w:color w:val="000000" w:themeColor="text1"/>
                <w:rtl/>
              </w:rPr>
            </w:pPr>
            <w:r w:rsidRPr="00054B41">
              <w:rPr>
                <w:rFonts w:cs="2  Yagut"/>
                <w:color w:val="000000" w:themeColor="text1"/>
                <w:rtl/>
              </w:rPr>
              <w:t>دکتر حم</w:t>
            </w:r>
            <w:r w:rsidRPr="00054B41">
              <w:rPr>
                <w:rFonts w:cs="2  Yagut" w:hint="cs"/>
                <w:color w:val="000000" w:themeColor="text1"/>
                <w:rtl/>
              </w:rPr>
              <w:t>ی</w:t>
            </w:r>
            <w:r w:rsidRPr="00054B41">
              <w:rPr>
                <w:rFonts w:cs="2  Yagut" w:hint="eastAsia"/>
                <w:color w:val="000000" w:themeColor="text1"/>
                <w:rtl/>
              </w:rPr>
              <w:t>د</w:t>
            </w:r>
            <w:r w:rsidRPr="00054B41">
              <w:rPr>
                <w:rFonts w:cs="2  Yagut"/>
                <w:color w:val="000000" w:themeColor="text1"/>
                <w:rtl/>
              </w:rPr>
              <w:t xml:space="preserve"> نجف</w:t>
            </w:r>
            <w:r w:rsidRPr="00054B41">
              <w:rPr>
                <w:rFonts w:cs="2  Yagut" w:hint="cs"/>
                <w:color w:val="000000" w:themeColor="text1"/>
                <w:rtl/>
              </w:rPr>
              <w:t>ی</w:t>
            </w:r>
            <w:r w:rsidRPr="00054B41">
              <w:rPr>
                <w:rFonts w:cs="2  Yagut"/>
                <w:color w:val="000000" w:themeColor="text1"/>
                <w:rtl/>
              </w:rPr>
              <w:t xml:space="preserve"> پور ،  دکترفرزانه رستم زاده، زهره صاف</w:t>
            </w:r>
            <w:r w:rsidRPr="00054B41">
              <w:rPr>
                <w:rFonts w:cs="2  Yagut" w:hint="cs"/>
                <w:color w:val="000000" w:themeColor="text1"/>
                <w:rtl/>
              </w:rPr>
              <w:t>ی</w:t>
            </w:r>
            <w:r w:rsidRPr="00054B41">
              <w:rPr>
                <w:rFonts w:cs="2  Yagut" w:hint="eastAsia"/>
                <w:color w:val="000000" w:themeColor="text1"/>
                <w:rtl/>
              </w:rPr>
              <w:t>،</w:t>
            </w:r>
            <w:r w:rsidRPr="00054B41">
              <w:rPr>
                <w:rFonts w:cs="2  Yagut"/>
                <w:color w:val="000000" w:themeColor="text1"/>
                <w:rtl/>
              </w:rPr>
              <w:t xml:space="preserve"> دکتر الهام جعفر</w:t>
            </w:r>
            <w:r w:rsidRPr="00054B41">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4A135BB6" w14:textId="77777777" w:rsidR="00451E56" w:rsidRDefault="00451E56" w:rsidP="00451E56">
            <w:pPr>
              <w:jc w:val="center"/>
              <w:rPr>
                <w:rFonts w:cs="2  Yagut"/>
                <w:rtl/>
              </w:rPr>
            </w:pPr>
            <w:r w:rsidRPr="00072D0A">
              <w:rPr>
                <w:rFonts w:cs="2  Yagut"/>
                <w:rtl/>
              </w:rPr>
              <w:t>98000870</w:t>
            </w:r>
          </w:p>
          <w:p w14:paraId="63B2243D" w14:textId="77777777" w:rsidR="00451E56" w:rsidRPr="0067614F" w:rsidRDefault="00451E56" w:rsidP="00451E56">
            <w:pPr>
              <w:jc w:val="center"/>
              <w:rPr>
                <w:rFonts w:cs="2  Yagut"/>
                <w:rtl/>
              </w:rPr>
            </w:pPr>
            <w:r>
              <w:rPr>
                <w:rFonts w:cs="2  Yagut" w:hint="cs"/>
                <w:rtl/>
              </w:rPr>
              <w:t>اردیبهشت 99</w:t>
            </w:r>
          </w:p>
        </w:tc>
        <w:tc>
          <w:tcPr>
            <w:tcW w:w="1386" w:type="dxa"/>
            <w:tcBorders>
              <w:top w:val="single" w:sz="4" w:space="0" w:color="auto"/>
              <w:left w:val="single" w:sz="4" w:space="0" w:color="auto"/>
              <w:bottom w:val="single" w:sz="4" w:space="0" w:color="auto"/>
              <w:right w:val="single" w:sz="4" w:space="0" w:color="auto"/>
            </w:tcBorders>
          </w:tcPr>
          <w:p w14:paraId="4425312B" w14:textId="77777777" w:rsidR="00451E56" w:rsidRDefault="00451E56" w:rsidP="00451E56">
            <w:pPr>
              <w:rPr>
                <w:rtl/>
              </w:rPr>
            </w:pPr>
            <w:r>
              <w:rPr>
                <w:rFonts w:hint="cs"/>
                <w:rtl/>
              </w:rPr>
              <w:t>در دست اجرا</w:t>
            </w:r>
          </w:p>
        </w:tc>
      </w:tr>
      <w:tr w:rsidR="00451E56" w:rsidRPr="004F2708" w14:paraId="69808252"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5A5C164" w14:textId="77777777" w:rsidR="00451E56" w:rsidRDefault="00451E56" w:rsidP="00451E56">
            <w:pPr>
              <w:bidi/>
              <w:jc w:val="center"/>
              <w:rPr>
                <w:rFonts w:cs="Lotus"/>
                <w:w w:val="90"/>
                <w:rtl/>
                <w:lang w:bidi="fa-IR"/>
              </w:rPr>
            </w:pPr>
            <w:r>
              <w:rPr>
                <w:rFonts w:cs="Lotus" w:hint="cs"/>
                <w:w w:val="90"/>
                <w:rtl/>
                <w:lang w:bidi="fa-IR"/>
              </w:rPr>
              <w:t>93</w:t>
            </w:r>
          </w:p>
        </w:tc>
        <w:tc>
          <w:tcPr>
            <w:tcW w:w="4986" w:type="dxa"/>
            <w:gridSpan w:val="2"/>
            <w:tcBorders>
              <w:top w:val="single" w:sz="4" w:space="0" w:color="auto"/>
              <w:left w:val="single" w:sz="4" w:space="0" w:color="auto"/>
              <w:bottom w:val="single" w:sz="4" w:space="0" w:color="auto"/>
              <w:right w:val="single" w:sz="4" w:space="0" w:color="auto"/>
            </w:tcBorders>
          </w:tcPr>
          <w:p w14:paraId="52F8E9F3" w14:textId="77777777" w:rsidR="00451E56" w:rsidRPr="00820CFD" w:rsidRDefault="00451E56" w:rsidP="00451E56">
            <w:pPr>
              <w:bidi/>
              <w:jc w:val="both"/>
              <w:rPr>
                <w:rFonts w:cs="2  Yagut"/>
                <w:rtl/>
              </w:rPr>
            </w:pPr>
            <w:r w:rsidRPr="00072D0A">
              <w:rPr>
                <w:rFonts w:cs="2  Yagut"/>
                <w:rtl/>
              </w:rPr>
              <w:t>بررس</w:t>
            </w:r>
            <w:r w:rsidRPr="00072D0A">
              <w:rPr>
                <w:rFonts w:cs="2  Yagut" w:hint="cs"/>
                <w:rtl/>
              </w:rPr>
              <w:t>ی</w:t>
            </w:r>
            <w:r w:rsidRPr="00072D0A">
              <w:rPr>
                <w:rFonts w:cs="2  Yagut"/>
                <w:rtl/>
              </w:rPr>
              <w:t xml:space="preserve"> اثر مصرف مزمن متادون بر پست کاند</w:t>
            </w:r>
            <w:r w:rsidRPr="00072D0A">
              <w:rPr>
                <w:rFonts w:cs="2  Yagut" w:hint="cs"/>
                <w:rtl/>
              </w:rPr>
              <w:t>ی</w:t>
            </w:r>
            <w:r w:rsidRPr="00072D0A">
              <w:rPr>
                <w:rFonts w:cs="2  Yagut" w:hint="eastAsia"/>
                <w:rtl/>
              </w:rPr>
              <w:t>شن</w:t>
            </w:r>
            <w:r w:rsidRPr="00072D0A">
              <w:rPr>
                <w:rFonts w:cs="2  Yagut" w:hint="cs"/>
                <w:rtl/>
              </w:rPr>
              <w:t>ی</w:t>
            </w:r>
            <w:r w:rsidRPr="00072D0A">
              <w:rPr>
                <w:rFonts w:cs="2  Yagut" w:hint="eastAsia"/>
                <w:rtl/>
              </w:rPr>
              <w:t>نگ</w:t>
            </w:r>
            <w:r w:rsidRPr="00072D0A">
              <w:rPr>
                <w:rFonts w:cs="2  Yagut"/>
                <w:rtl/>
              </w:rPr>
              <w:t xml:space="preserve"> ا</w:t>
            </w:r>
            <w:r w:rsidRPr="00072D0A">
              <w:rPr>
                <w:rFonts w:cs="2  Yagut" w:hint="cs"/>
                <w:rtl/>
              </w:rPr>
              <w:t>ی</w:t>
            </w:r>
            <w:r w:rsidRPr="00072D0A">
              <w:rPr>
                <w:rFonts w:cs="2  Yagut" w:hint="eastAsia"/>
                <w:rtl/>
              </w:rPr>
              <w:t>سکم</w:t>
            </w:r>
            <w:r w:rsidRPr="00072D0A">
              <w:rPr>
                <w:rFonts w:cs="2  Yagut" w:hint="cs"/>
                <w:rtl/>
              </w:rPr>
              <w:t>ی</w:t>
            </w:r>
            <w:r w:rsidRPr="00072D0A">
              <w:rPr>
                <w:rFonts w:cs="2  Yagut" w:hint="eastAsia"/>
                <w:rtl/>
              </w:rPr>
              <w:t>ک</w:t>
            </w:r>
            <w:r w:rsidRPr="00072D0A">
              <w:rPr>
                <w:rFonts w:cs="2  Yagut"/>
                <w:rtl/>
              </w:rPr>
              <w:t xml:space="preserve"> در آس</w:t>
            </w:r>
            <w:r w:rsidRPr="00072D0A">
              <w:rPr>
                <w:rFonts w:cs="2  Yagut" w:hint="cs"/>
                <w:rtl/>
              </w:rPr>
              <w:t>ی</w:t>
            </w:r>
            <w:r w:rsidRPr="00072D0A">
              <w:rPr>
                <w:rFonts w:cs="2  Yagut" w:hint="eastAsia"/>
                <w:rtl/>
              </w:rPr>
              <w:t>ب</w:t>
            </w:r>
            <w:r w:rsidRPr="00072D0A">
              <w:rPr>
                <w:rFonts w:cs="2  Yagut"/>
                <w:rtl/>
              </w:rPr>
              <w:t xml:space="preserve"> ا</w:t>
            </w:r>
            <w:r w:rsidRPr="00072D0A">
              <w:rPr>
                <w:rFonts w:cs="2  Yagut" w:hint="cs"/>
                <w:rtl/>
              </w:rPr>
              <w:t>ی</w:t>
            </w:r>
            <w:r w:rsidRPr="00072D0A">
              <w:rPr>
                <w:rFonts w:cs="2  Yagut" w:hint="eastAsia"/>
                <w:rtl/>
              </w:rPr>
              <w:t>سکم</w:t>
            </w:r>
            <w:r w:rsidRPr="00072D0A">
              <w:rPr>
                <w:rFonts w:cs="2  Yagut" w:hint="cs"/>
                <w:rtl/>
              </w:rPr>
              <w:t>ی</w:t>
            </w:r>
            <w:r w:rsidRPr="00072D0A">
              <w:rPr>
                <w:rFonts w:cs="2  Yagut"/>
                <w:rtl/>
              </w:rPr>
              <w:t xml:space="preserve"> ر</w:t>
            </w:r>
            <w:r w:rsidRPr="00072D0A">
              <w:rPr>
                <w:rFonts w:cs="2  Yagut" w:hint="cs"/>
                <w:rtl/>
              </w:rPr>
              <w:t>ی</w:t>
            </w:r>
            <w:r>
              <w:rPr>
                <w:rFonts w:cs="2  Yagut" w:hint="cs"/>
                <w:rtl/>
              </w:rPr>
              <w:t>پرفیوژن</w:t>
            </w:r>
            <w:r w:rsidRPr="00072D0A">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3233FA34" w14:textId="77777777" w:rsidR="00451E56" w:rsidRDefault="00451E56" w:rsidP="00451E56">
            <w:pPr>
              <w:bidi/>
              <w:rPr>
                <w:rFonts w:cs="2  Yagut"/>
                <w:color w:val="000000" w:themeColor="text1"/>
                <w:rtl/>
              </w:rPr>
            </w:pPr>
            <w:r w:rsidRPr="00E41FFD">
              <w:rPr>
                <w:rFonts w:cs="2  Yagut"/>
                <w:rtl/>
              </w:rPr>
              <w:t xml:space="preserve">دکتر </w:t>
            </w:r>
            <w:r>
              <w:rPr>
                <w:rFonts w:cs="2  Yagut" w:hint="cs"/>
                <w:rtl/>
              </w:rPr>
              <w:t>محبوبه یگانه</w:t>
            </w:r>
          </w:p>
        </w:tc>
        <w:tc>
          <w:tcPr>
            <w:tcW w:w="3730" w:type="dxa"/>
            <w:gridSpan w:val="3"/>
            <w:tcBorders>
              <w:top w:val="single" w:sz="4" w:space="0" w:color="auto"/>
              <w:left w:val="single" w:sz="4" w:space="0" w:color="auto"/>
              <w:bottom w:val="single" w:sz="4" w:space="0" w:color="auto"/>
              <w:right w:val="single" w:sz="4" w:space="0" w:color="auto"/>
            </w:tcBorders>
          </w:tcPr>
          <w:p w14:paraId="0F125816" w14:textId="77777777" w:rsidR="00451E56" w:rsidRPr="00BB175F" w:rsidRDefault="00451E56" w:rsidP="00451E56">
            <w:pPr>
              <w:bidi/>
              <w:spacing w:line="336" w:lineRule="auto"/>
              <w:rPr>
                <w:rFonts w:cs="2  Yagut"/>
                <w:color w:val="000000" w:themeColor="text1"/>
                <w:rtl/>
              </w:rPr>
            </w:pPr>
            <w:r w:rsidRPr="00054B41">
              <w:rPr>
                <w:rFonts w:cs="2  Yagut"/>
                <w:color w:val="000000" w:themeColor="text1"/>
                <w:rtl/>
              </w:rPr>
              <w:t>دکتر حم</w:t>
            </w:r>
            <w:r w:rsidRPr="00054B41">
              <w:rPr>
                <w:rFonts w:cs="2  Yagut" w:hint="cs"/>
                <w:color w:val="000000" w:themeColor="text1"/>
                <w:rtl/>
              </w:rPr>
              <w:t>ی</w:t>
            </w:r>
            <w:r w:rsidRPr="00054B41">
              <w:rPr>
                <w:rFonts w:cs="2  Yagut" w:hint="eastAsia"/>
                <w:color w:val="000000" w:themeColor="text1"/>
                <w:rtl/>
              </w:rPr>
              <w:t>د</w:t>
            </w:r>
            <w:r w:rsidRPr="00054B41">
              <w:rPr>
                <w:rFonts w:cs="2  Yagut"/>
                <w:color w:val="000000" w:themeColor="text1"/>
                <w:rtl/>
              </w:rPr>
              <w:t xml:space="preserve"> نجف</w:t>
            </w:r>
            <w:r w:rsidRPr="00054B41">
              <w:rPr>
                <w:rFonts w:cs="2  Yagut" w:hint="cs"/>
                <w:color w:val="000000" w:themeColor="text1"/>
                <w:rtl/>
              </w:rPr>
              <w:t>ی</w:t>
            </w:r>
            <w:r w:rsidRPr="00054B41">
              <w:rPr>
                <w:rFonts w:cs="2  Yagut"/>
                <w:color w:val="000000" w:themeColor="text1"/>
                <w:rtl/>
              </w:rPr>
              <w:t xml:space="preserve"> پور ،  دکترفرزانه رستم زاده، زهره صاف</w:t>
            </w:r>
            <w:r w:rsidRPr="00054B41">
              <w:rPr>
                <w:rFonts w:cs="2  Yagut" w:hint="cs"/>
                <w:color w:val="000000" w:themeColor="text1"/>
                <w:rtl/>
              </w:rPr>
              <w:t>ی</w:t>
            </w:r>
            <w:r w:rsidRPr="00054B41">
              <w:rPr>
                <w:rFonts w:cs="2  Yagut" w:hint="eastAsia"/>
                <w:color w:val="000000" w:themeColor="text1"/>
                <w:rtl/>
              </w:rPr>
              <w:t>،</w:t>
            </w:r>
            <w:r w:rsidRPr="00054B41">
              <w:rPr>
                <w:rFonts w:cs="2  Yagut"/>
                <w:color w:val="000000" w:themeColor="text1"/>
                <w:rtl/>
              </w:rPr>
              <w:t xml:space="preserve"> دکتر الهام جعفر</w:t>
            </w:r>
            <w:r w:rsidRPr="00054B41">
              <w:rPr>
                <w:rFonts w:cs="2  Yagut" w:hint="cs"/>
                <w:color w:val="000000" w:themeColor="text1"/>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4DCA0A80" w14:textId="77777777" w:rsidR="00451E56" w:rsidRPr="0067614F" w:rsidRDefault="00451E56" w:rsidP="00451E56">
            <w:pPr>
              <w:jc w:val="center"/>
              <w:rPr>
                <w:rFonts w:cs="2  Yagut"/>
                <w:rtl/>
              </w:rPr>
            </w:pPr>
            <w:r w:rsidRPr="00072D0A">
              <w:rPr>
                <w:rFonts w:cs="2  Yagut"/>
                <w:rtl/>
              </w:rPr>
              <w:t>98000871</w:t>
            </w:r>
            <w:r>
              <w:rPr>
                <w:rFonts w:cs="2  Yagut" w:hint="cs"/>
                <w:rtl/>
              </w:rPr>
              <w:t xml:space="preserve"> اردیبهشت 99</w:t>
            </w:r>
          </w:p>
        </w:tc>
        <w:tc>
          <w:tcPr>
            <w:tcW w:w="1386" w:type="dxa"/>
            <w:tcBorders>
              <w:top w:val="single" w:sz="4" w:space="0" w:color="auto"/>
              <w:left w:val="single" w:sz="4" w:space="0" w:color="auto"/>
              <w:bottom w:val="single" w:sz="4" w:space="0" w:color="auto"/>
              <w:right w:val="single" w:sz="4" w:space="0" w:color="auto"/>
            </w:tcBorders>
          </w:tcPr>
          <w:p w14:paraId="5B01A76A" w14:textId="77777777" w:rsidR="00451E56" w:rsidRDefault="00451E56" w:rsidP="00451E56">
            <w:pPr>
              <w:rPr>
                <w:rtl/>
              </w:rPr>
            </w:pPr>
            <w:r>
              <w:rPr>
                <w:rFonts w:hint="cs"/>
                <w:rtl/>
              </w:rPr>
              <w:t>در دست اجرا</w:t>
            </w:r>
          </w:p>
        </w:tc>
      </w:tr>
      <w:tr w:rsidR="00451E56" w:rsidRPr="004F2708" w14:paraId="737A6A8E"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02146473" w14:textId="77777777" w:rsidR="00451E56" w:rsidRDefault="00451E56" w:rsidP="00451E56">
            <w:pPr>
              <w:bidi/>
              <w:jc w:val="center"/>
              <w:rPr>
                <w:rFonts w:cs="Lotus"/>
                <w:w w:val="90"/>
                <w:rtl/>
                <w:lang w:bidi="fa-IR"/>
              </w:rPr>
            </w:pPr>
            <w:r>
              <w:rPr>
                <w:rFonts w:cs="Lotus" w:hint="cs"/>
                <w:w w:val="90"/>
                <w:rtl/>
                <w:lang w:bidi="fa-IR"/>
              </w:rPr>
              <w:t>94</w:t>
            </w:r>
          </w:p>
        </w:tc>
        <w:tc>
          <w:tcPr>
            <w:tcW w:w="4986" w:type="dxa"/>
            <w:gridSpan w:val="2"/>
            <w:tcBorders>
              <w:top w:val="single" w:sz="4" w:space="0" w:color="auto"/>
              <w:left w:val="single" w:sz="4" w:space="0" w:color="auto"/>
              <w:bottom w:val="single" w:sz="4" w:space="0" w:color="auto"/>
              <w:right w:val="single" w:sz="4" w:space="0" w:color="auto"/>
            </w:tcBorders>
          </w:tcPr>
          <w:p w14:paraId="635E4F64" w14:textId="77777777" w:rsidR="00451E56" w:rsidRPr="00820CFD" w:rsidRDefault="00451E56" w:rsidP="00451E56">
            <w:pPr>
              <w:bidi/>
              <w:jc w:val="both"/>
              <w:rPr>
                <w:rFonts w:cs="2  Yagut"/>
                <w:rtl/>
              </w:rPr>
            </w:pPr>
            <w:r w:rsidRPr="00BD1C3E">
              <w:rPr>
                <w:rFonts w:cs="2  Yagut"/>
                <w:rtl/>
              </w:rPr>
              <w:t>همبستگ</w:t>
            </w:r>
            <w:r w:rsidRPr="00BD1C3E">
              <w:rPr>
                <w:rFonts w:cs="2  Yagut" w:hint="cs"/>
                <w:rtl/>
              </w:rPr>
              <w:t>ی</w:t>
            </w:r>
            <w:r w:rsidRPr="00BD1C3E">
              <w:rPr>
                <w:rFonts w:cs="2  Yagut"/>
                <w:rtl/>
              </w:rPr>
              <w:t xml:space="preserve"> ب</w:t>
            </w:r>
            <w:r w:rsidRPr="00BD1C3E">
              <w:rPr>
                <w:rFonts w:cs="2  Yagut" w:hint="cs"/>
                <w:rtl/>
              </w:rPr>
              <w:t>ی</w:t>
            </w:r>
            <w:r w:rsidRPr="00BD1C3E">
              <w:rPr>
                <w:rFonts w:cs="2  Yagut" w:hint="eastAsia"/>
                <w:rtl/>
              </w:rPr>
              <w:t>ن</w:t>
            </w:r>
            <w:r w:rsidRPr="00BD1C3E">
              <w:rPr>
                <w:rFonts w:cs="2  Yagut"/>
                <w:rtl/>
              </w:rPr>
              <w:t xml:space="preserve"> 25-ه</w:t>
            </w:r>
            <w:r w:rsidRPr="00BD1C3E">
              <w:rPr>
                <w:rFonts w:cs="2  Yagut" w:hint="cs"/>
                <w:rtl/>
              </w:rPr>
              <w:t>ی</w:t>
            </w:r>
            <w:r w:rsidRPr="00BD1C3E">
              <w:rPr>
                <w:rFonts w:cs="2  Yagut" w:hint="eastAsia"/>
                <w:rtl/>
              </w:rPr>
              <w:t>دروکس</w:t>
            </w:r>
            <w:r w:rsidRPr="00BD1C3E">
              <w:rPr>
                <w:rFonts w:cs="2  Yagut" w:hint="cs"/>
                <w:rtl/>
              </w:rPr>
              <w:t>ی</w:t>
            </w:r>
            <w:r w:rsidRPr="00BD1C3E">
              <w:rPr>
                <w:rFonts w:cs="2  Yagut"/>
                <w:rtl/>
              </w:rPr>
              <w:t xml:space="preserve"> و</w:t>
            </w:r>
            <w:r w:rsidRPr="00BD1C3E">
              <w:rPr>
                <w:rFonts w:cs="2  Yagut" w:hint="cs"/>
                <w:rtl/>
              </w:rPr>
              <w:t>ی</w:t>
            </w:r>
            <w:r w:rsidRPr="00BD1C3E">
              <w:rPr>
                <w:rFonts w:cs="2  Yagut" w:hint="eastAsia"/>
                <w:rtl/>
              </w:rPr>
              <w:t>تام</w:t>
            </w:r>
            <w:r w:rsidRPr="00BD1C3E">
              <w:rPr>
                <w:rFonts w:cs="2  Yagut" w:hint="cs"/>
                <w:rtl/>
              </w:rPr>
              <w:t>ی</w:t>
            </w:r>
            <w:r w:rsidRPr="00BD1C3E">
              <w:rPr>
                <w:rFonts w:cs="2  Yagut" w:hint="eastAsia"/>
                <w:rtl/>
              </w:rPr>
              <w:t>ن</w:t>
            </w:r>
            <w:r w:rsidRPr="00BD1C3E">
              <w:rPr>
                <w:rFonts w:cs="2  Yagut"/>
                <w:rtl/>
              </w:rPr>
              <w:t xml:space="preserve"> </w:t>
            </w:r>
            <w:r w:rsidRPr="00BD1C3E">
              <w:rPr>
                <w:rFonts w:cs="2  Yagut"/>
              </w:rPr>
              <w:t>D3</w:t>
            </w:r>
            <w:r w:rsidRPr="00BD1C3E">
              <w:rPr>
                <w:rFonts w:cs="2  Yagut"/>
                <w:rtl/>
              </w:rPr>
              <w:t xml:space="preserve"> سرم</w:t>
            </w:r>
            <w:r w:rsidRPr="00BD1C3E">
              <w:rPr>
                <w:rFonts w:cs="2  Yagut" w:hint="cs"/>
                <w:rtl/>
              </w:rPr>
              <w:t>ی</w:t>
            </w:r>
            <w:r w:rsidRPr="00BD1C3E">
              <w:rPr>
                <w:rFonts w:cs="2  Yagut"/>
                <w:rtl/>
              </w:rPr>
              <w:t xml:space="preserve"> با شاخص ها</w:t>
            </w:r>
            <w:r w:rsidRPr="00BD1C3E">
              <w:rPr>
                <w:rFonts w:cs="2  Yagut" w:hint="cs"/>
                <w:rtl/>
              </w:rPr>
              <w:t>ی</w:t>
            </w:r>
            <w:r w:rsidRPr="00BD1C3E">
              <w:rPr>
                <w:rFonts w:cs="2  Yagut"/>
                <w:rtl/>
              </w:rPr>
              <w:t xml:space="preserve"> آتروژن</w:t>
            </w:r>
            <w:r w:rsidRPr="00BD1C3E">
              <w:rPr>
                <w:rFonts w:cs="2  Yagut" w:hint="cs"/>
                <w:rtl/>
              </w:rPr>
              <w:t>ی</w:t>
            </w:r>
            <w:r w:rsidRPr="00BD1C3E">
              <w:rPr>
                <w:rFonts w:cs="2  Yagut" w:hint="eastAsia"/>
                <w:rtl/>
              </w:rPr>
              <w:t>ک</w:t>
            </w:r>
            <w:r w:rsidRPr="00BD1C3E">
              <w:rPr>
                <w:rFonts w:cs="2  Yagut"/>
                <w:rtl/>
              </w:rPr>
              <w:t xml:space="preserve"> پلاسما و ب</w:t>
            </w:r>
            <w:r w:rsidRPr="00BD1C3E">
              <w:rPr>
                <w:rFonts w:cs="2  Yagut" w:hint="cs"/>
                <w:rtl/>
              </w:rPr>
              <w:t>ی</w:t>
            </w:r>
            <w:r w:rsidRPr="00BD1C3E">
              <w:rPr>
                <w:rFonts w:cs="2  Yagut" w:hint="eastAsia"/>
                <w:rtl/>
              </w:rPr>
              <w:t>ومارکرها</w:t>
            </w:r>
            <w:r w:rsidRPr="00BD1C3E">
              <w:rPr>
                <w:rFonts w:cs="2  Yagut" w:hint="cs"/>
                <w:rtl/>
              </w:rPr>
              <w:t>ی</w:t>
            </w:r>
            <w:r w:rsidRPr="00BD1C3E">
              <w:rPr>
                <w:rFonts w:cs="2  Yagut"/>
                <w:rtl/>
              </w:rPr>
              <w:t xml:space="preserve"> خطر ب</w:t>
            </w:r>
            <w:r w:rsidRPr="00BD1C3E">
              <w:rPr>
                <w:rFonts w:cs="2  Yagut" w:hint="cs"/>
                <w:rtl/>
              </w:rPr>
              <w:t>ی</w:t>
            </w:r>
            <w:r w:rsidRPr="00BD1C3E">
              <w:rPr>
                <w:rFonts w:cs="2  Yagut" w:hint="eastAsia"/>
                <w:rtl/>
              </w:rPr>
              <w:t>مار</w:t>
            </w:r>
            <w:r w:rsidRPr="00BD1C3E">
              <w:rPr>
                <w:rFonts w:cs="2  Yagut" w:hint="cs"/>
                <w:rtl/>
              </w:rPr>
              <w:t>ی</w:t>
            </w:r>
            <w:r w:rsidRPr="00BD1C3E">
              <w:rPr>
                <w:rFonts w:cs="2  Yagut"/>
                <w:rtl/>
              </w:rPr>
              <w:t xml:space="preserve"> کارد</w:t>
            </w:r>
            <w:r w:rsidRPr="00BD1C3E">
              <w:rPr>
                <w:rFonts w:cs="2  Yagut" w:hint="cs"/>
                <w:rtl/>
              </w:rPr>
              <w:t>ی</w:t>
            </w:r>
            <w:r w:rsidRPr="00BD1C3E">
              <w:rPr>
                <w:rFonts w:cs="2  Yagut" w:hint="eastAsia"/>
                <w:rtl/>
              </w:rPr>
              <w:t>ومتابول</w:t>
            </w:r>
            <w:r w:rsidRPr="00BD1C3E">
              <w:rPr>
                <w:rFonts w:cs="2  Yagut" w:hint="cs"/>
                <w:rtl/>
              </w:rPr>
              <w:t>ی</w:t>
            </w:r>
            <w:r w:rsidRPr="00BD1C3E">
              <w:rPr>
                <w:rFonts w:cs="2  Yagut" w:hint="eastAsia"/>
                <w:rtl/>
              </w:rPr>
              <w:t>ک</w:t>
            </w:r>
            <w:r w:rsidRPr="00BD1C3E">
              <w:rPr>
                <w:rFonts w:cs="2  Yagut"/>
                <w:rtl/>
              </w:rPr>
              <w:t xml:space="preserve"> در ب</w:t>
            </w:r>
            <w:r w:rsidRPr="00BD1C3E">
              <w:rPr>
                <w:rFonts w:cs="2  Yagut" w:hint="cs"/>
                <w:rtl/>
              </w:rPr>
              <w:t>ی</w:t>
            </w:r>
            <w:r w:rsidRPr="00BD1C3E">
              <w:rPr>
                <w:rFonts w:cs="2  Yagut" w:hint="eastAsia"/>
                <w:rtl/>
              </w:rPr>
              <w:t>ماران</w:t>
            </w:r>
            <w:r w:rsidRPr="00BD1C3E">
              <w:rPr>
                <w:rFonts w:cs="2  Yagut"/>
                <w:rtl/>
              </w:rPr>
              <w:t xml:space="preserve"> مبتلا به د</w:t>
            </w:r>
            <w:r w:rsidRPr="00BD1C3E">
              <w:rPr>
                <w:rFonts w:cs="2  Yagut" w:hint="cs"/>
                <w:rtl/>
              </w:rPr>
              <w:t>ی</w:t>
            </w:r>
            <w:r w:rsidRPr="00BD1C3E">
              <w:rPr>
                <w:rFonts w:cs="2  Yagut" w:hint="eastAsia"/>
                <w:rtl/>
              </w:rPr>
              <w:t>ابت</w:t>
            </w:r>
            <w:r w:rsidRPr="00BD1C3E">
              <w:rPr>
                <w:rFonts w:cs="2  Yagut"/>
                <w:rtl/>
              </w:rPr>
              <w:t xml:space="preserve"> نوع 2 در مطالعه مبتن</w:t>
            </w:r>
            <w:r w:rsidRPr="00BD1C3E">
              <w:rPr>
                <w:rFonts w:cs="2  Yagut" w:hint="cs"/>
                <w:rtl/>
              </w:rPr>
              <w:t>ی</w:t>
            </w:r>
            <w:r w:rsidRPr="00BD1C3E">
              <w:rPr>
                <w:rFonts w:cs="2  Yagut"/>
                <w:rtl/>
              </w:rPr>
              <w:t xml:space="preserve"> بر جمع</w:t>
            </w:r>
            <w:r w:rsidRPr="00BD1C3E">
              <w:rPr>
                <w:rFonts w:cs="2  Yagut" w:hint="cs"/>
                <w:rtl/>
              </w:rPr>
              <w:t>ی</w:t>
            </w:r>
            <w:r w:rsidRPr="00BD1C3E">
              <w:rPr>
                <w:rFonts w:cs="2  Yagut" w:hint="eastAsia"/>
                <w:rtl/>
              </w:rPr>
              <w:t>ت</w:t>
            </w:r>
            <w:r w:rsidRPr="00BD1C3E">
              <w:rPr>
                <w:rFonts w:cs="2  Yagut"/>
                <w:rtl/>
              </w:rPr>
              <w:t xml:space="preserve"> </w:t>
            </w:r>
            <w:r w:rsidRPr="00BD1C3E">
              <w:rPr>
                <w:rFonts w:cs="2  Yagut"/>
              </w:rPr>
              <w:t>KERCADR</w:t>
            </w:r>
          </w:p>
        </w:tc>
        <w:tc>
          <w:tcPr>
            <w:tcW w:w="2214" w:type="dxa"/>
            <w:tcBorders>
              <w:top w:val="single" w:sz="4" w:space="0" w:color="auto"/>
              <w:left w:val="single" w:sz="4" w:space="0" w:color="auto"/>
              <w:bottom w:val="single" w:sz="4" w:space="0" w:color="auto"/>
              <w:right w:val="single" w:sz="4" w:space="0" w:color="auto"/>
            </w:tcBorders>
          </w:tcPr>
          <w:p w14:paraId="34189156" w14:textId="77777777" w:rsidR="00451E56" w:rsidRDefault="00451E56" w:rsidP="00451E56">
            <w:pPr>
              <w:bidi/>
              <w:rPr>
                <w:rFonts w:cs="2  Yagut"/>
                <w:color w:val="000000" w:themeColor="text1"/>
                <w:rtl/>
              </w:rPr>
            </w:pPr>
            <w:r>
              <w:rPr>
                <w:rFonts w:cs="2  Yagut" w:hint="cs"/>
                <w:color w:val="000000" w:themeColor="text1"/>
                <w:rtl/>
              </w:rPr>
              <w:t>دکتر محمد رضا محمودی</w:t>
            </w:r>
          </w:p>
        </w:tc>
        <w:tc>
          <w:tcPr>
            <w:tcW w:w="3730" w:type="dxa"/>
            <w:gridSpan w:val="3"/>
            <w:tcBorders>
              <w:top w:val="single" w:sz="4" w:space="0" w:color="auto"/>
              <w:left w:val="single" w:sz="4" w:space="0" w:color="auto"/>
              <w:bottom w:val="single" w:sz="4" w:space="0" w:color="auto"/>
              <w:right w:val="single" w:sz="4" w:space="0" w:color="auto"/>
            </w:tcBorders>
          </w:tcPr>
          <w:p w14:paraId="2D8C7133" w14:textId="77777777" w:rsidR="00451E56" w:rsidRPr="00BB175F" w:rsidRDefault="00451E56" w:rsidP="00451E56">
            <w:pPr>
              <w:bidi/>
              <w:spacing w:line="336" w:lineRule="auto"/>
              <w:rPr>
                <w:rFonts w:cs="2  Yagut"/>
                <w:color w:val="000000" w:themeColor="text1"/>
                <w:rtl/>
              </w:rPr>
            </w:pPr>
            <w:r w:rsidRPr="00054B41">
              <w:rPr>
                <w:rFonts w:cs="2  Yagut"/>
                <w:color w:val="000000" w:themeColor="text1"/>
                <w:rtl/>
              </w:rPr>
              <w:t>دکتر حم</w:t>
            </w:r>
            <w:r w:rsidRPr="00054B41">
              <w:rPr>
                <w:rFonts w:cs="2  Yagut" w:hint="cs"/>
                <w:color w:val="000000" w:themeColor="text1"/>
                <w:rtl/>
              </w:rPr>
              <w:t>ی</w:t>
            </w:r>
            <w:r w:rsidRPr="00054B41">
              <w:rPr>
                <w:rFonts w:cs="2  Yagut" w:hint="eastAsia"/>
                <w:color w:val="000000" w:themeColor="text1"/>
                <w:rtl/>
              </w:rPr>
              <w:t>د</w:t>
            </w:r>
            <w:r w:rsidRPr="00054B41">
              <w:rPr>
                <w:rFonts w:cs="2  Yagut"/>
                <w:color w:val="000000" w:themeColor="text1"/>
                <w:rtl/>
              </w:rPr>
              <w:t xml:space="preserve"> نجف</w:t>
            </w:r>
            <w:r w:rsidRPr="00054B41">
              <w:rPr>
                <w:rFonts w:cs="2  Yagut" w:hint="cs"/>
                <w:color w:val="000000" w:themeColor="text1"/>
                <w:rtl/>
              </w:rPr>
              <w:t>ی</w:t>
            </w:r>
            <w:r w:rsidRPr="00054B41">
              <w:rPr>
                <w:rFonts w:cs="2  Yagut"/>
                <w:color w:val="000000" w:themeColor="text1"/>
                <w:rtl/>
              </w:rPr>
              <w:t xml:space="preserve"> پور ،  </w:t>
            </w:r>
          </w:p>
        </w:tc>
        <w:tc>
          <w:tcPr>
            <w:tcW w:w="2427" w:type="dxa"/>
            <w:gridSpan w:val="2"/>
            <w:tcBorders>
              <w:top w:val="single" w:sz="4" w:space="0" w:color="auto"/>
              <w:left w:val="single" w:sz="4" w:space="0" w:color="auto"/>
              <w:bottom w:val="single" w:sz="4" w:space="0" w:color="auto"/>
              <w:right w:val="single" w:sz="4" w:space="0" w:color="auto"/>
            </w:tcBorders>
          </w:tcPr>
          <w:p w14:paraId="7FDF8D03" w14:textId="77777777" w:rsidR="00451E56" w:rsidRDefault="00451E56" w:rsidP="00451E56">
            <w:pPr>
              <w:jc w:val="center"/>
              <w:rPr>
                <w:rFonts w:cs="2  Yagut"/>
                <w:rtl/>
              </w:rPr>
            </w:pPr>
          </w:p>
          <w:p w14:paraId="3E31A3FA" w14:textId="77777777" w:rsidR="00451E56" w:rsidRDefault="00451E56" w:rsidP="00451E56">
            <w:pPr>
              <w:jc w:val="center"/>
              <w:rPr>
                <w:rFonts w:cs="2  Yagut"/>
              </w:rPr>
            </w:pPr>
            <w:r>
              <w:rPr>
                <w:rFonts w:cs="2  Yagut" w:hint="cs"/>
                <w:rtl/>
              </w:rPr>
              <w:t>99000013</w:t>
            </w:r>
          </w:p>
          <w:p w14:paraId="116C7947" w14:textId="77777777" w:rsidR="00451E56" w:rsidRPr="0067614F" w:rsidRDefault="00451E56" w:rsidP="00451E56">
            <w:pPr>
              <w:jc w:val="center"/>
              <w:rPr>
                <w:rFonts w:cs="2  Yagut"/>
                <w:rtl/>
                <w:lang w:bidi="fa-IR"/>
              </w:rPr>
            </w:pPr>
            <w:r>
              <w:rPr>
                <w:rFonts w:cs="2  Yagut" w:hint="cs"/>
                <w:rtl/>
                <w:lang w:bidi="fa-IR"/>
              </w:rPr>
              <w:t>آبان 99</w:t>
            </w:r>
          </w:p>
        </w:tc>
        <w:tc>
          <w:tcPr>
            <w:tcW w:w="1386" w:type="dxa"/>
            <w:tcBorders>
              <w:top w:val="single" w:sz="4" w:space="0" w:color="auto"/>
              <w:left w:val="single" w:sz="4" w:space="0" w:color="auto"/>
              <w:bottom w:val="single" w:sz="4" w:space="0" w:color="auto"/>
              <w:right w:val="single" w:sz="4" w:space="0" w:color="auto"/>
            </w:tcBorders>
          </w:tcPr>
          <w:p w14:paraId="097548E7" w14:textId="77777777" w:rsidR="00451E56" w:rsidRDefault="00451E56" w:rsidP="00451E56">
            <w:pPr>
              <w:rPr>
                <w:rtl/>
              </w:rPr>
            </w:pPr>
            <w:r>
              <w:rPr>
                <w:rFonts w:hint="cs"/>
                <w:rtl/>
              </w:rPr>
              <w:t>در دست اجرا</w:t>
            </w:r>
          </w:p>
        </w:tc>
      </w:tr>
      <w:tr w:rsidR="00451E56" w:rsidRPr="004F2708" w14:paraId="7BC198F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A56C2F8" w14:textId="77777777" w:rsidR="00451E56" w:rsidRDefault="00451E56" w:rsidP="00451E56">
            <w:pPr>
              <w:bidi/>
              <w:jc w:val="center"/>
              <w:rPr>
                <w:rFonts w:cs="Lotus"/>
                <w:w w:val="90"/>
                <w:rtl/>
                <w:lang w:bidi="fa-IR"/>
              </w:rPr>
            </w:pPr>
            <w:r>
              <w:rPr>
                <w:rFonts w:cs="Lotus" w:hint="cs"/>
                <w:w w:val="90"/>
                <w:rtl/>
                <w:lang w:bidi="fa-IR"/>
              </w:rPr>
              <w:t>95</w:t>
            </w:r>
          </w:p>
        </w:tc>
        <w:tc>
          <w:tcPr>
            <w:tcW w:w="4986" w:type="dxa"/>
            <w:gridSpan w:val="2"/>
            <w:tcBorders>
              <w:top w:val="single" w:sz="4" w:space="0" w:color="auto"/>
              <w:left w:val="single" w:sz="4" w:space="0" w:color="auto"/>
              <w:bottom w:val="single" w:sz="4" w:space="0" w:color="auto"/>
              <w:right w:val="single" w:sz="4" w:space="0" w:color="auto"/>
            </w:tcBorders>
          </w:tcPr>
          <w:p w14:paraId="2D8287D3" w14:textId="77777777" w:rsidR="00451E56" w:rsidRPr="00265FC2" w:rsidRDefault="00451E56" w:rsidP="00451E56">
            <w:pPr>
              <w:bidi/>
              <w:rPr>
                <w:rFonts w:cs="2  Yagut"/>
                <w:rtl/>
              </w:rPr>
            </w:pPr>
            <w:r w:rsidRPr="00265FC2">
              <w:rPr>
                <w:rFonts w:cs="2  Yagut"/>
              </w:rPr>
              <w:t xml:space="preserve">:  </w:t>
            </w:r>
            <w:r w:rsidRPr="00265FC2">
              <w:rPr>
                <w:rFonts w:cs="2  Yagut"/>
                <w:rtl/>
              </w:rPr>
              <w:t>بررسي فراواني سندرم متابوليک در افراد مبتلا به فشارخون بالا</w:t>
            </w:r>
            <w:r w:rsidRPr="00265FC2">
              <w:rPr>
                <w:rFonts w:cs="2  Yagut"/>
              </w:rPr>
              <w:t xml:space="preserve"> (elevated blood pressure) </w:t>
            </w:r>
            <w:r w:rsidRPr="00265FC2">
              <w:rPr>
                <w:rFonts w:cs="2  Yagut"/>
                <w:rtl/>
              </w:rPr>
              <w:t xml:space="preserve">و مرحله يک پرفشاري خون در جمعيت </w:t>
            </w:r>
            <w:r w:rsidRPr="00265FC2">
              <w:rPr>
                <w:rFonts w:cs="2  Yagut"/>
                <w:rtl/>
                <w:lang w:bidi="fa-IR"/>
              </w:rPr>
              <w:t>۱۵</w:t>
            </w:r>
            <w:r w:rsidRPr="00265FC2">
              <w:rPr>
                <w:rFonts w:cs="2  Yagut"/>
                <w:rtl/>
              </w:rPr>
              <w:t xml:space="preserve"> تا75 ساله شهر کرمان سال 94-97</w:t>
            </w:r>
            <w:r w:rsidRPr="00265FC2">
              <w:rPr>
                <w:rFonts w:cs="2  Yagut"/>
              </w:rPr>
              <w:t xml:space="preserve"> </w:t>
            </w:r>
          </w:p>
          <w:p w14:paraId="03A17A6E" w14:textId="77777777" w:rsidR="00451E56" w:rsidRPr="00BD1C3E" w:rsidRDefault="00451E56" w:rsidP="00451E56">
            <w:pPr>
              <w:rPr>
                <w:rFonts w:cs="2  Yagut"/>
                <w:rtl/>
              </w:rPr>
            </w:pPr>
            <w:r w:rsidRPr="00265FC2">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64E27A17" w14:textId="77777777" w:rsidR="00451E56" w:rsidRDefault="00451E56" w:rsidP="00451E56">
            <w:pPr>
              <w:bidi/>
              <w:rPr>
                <w:rFonts w:cs="2  Yagut"/>
                <w:color w:val="000000" w:themeColor="text1"/>
                <w:rtl/>
              </w:rPr>
            </w:pPr>
            <w:r w:rsidRPr="00265FC2">
              <w:rPr>
                <w:rFonts w:cs="2  Yagut"/>
                <w:rtl/>
              </w:rPr>
              <w:t>آقاي دکتر غلامرضا يوسف زاده</w:t>
            </w:r>
          </w:p>
        </w:tc>
        <w:tc>
          <w:tcPr>
            <w:tcW w:w="3730" w:type="dxa"/>
            <w:gridSpan w:val="3"/>
            <w:tcBorders>
              <w:top w:val="single" w:sz="4" w:space="0" w:color="auto"/>
              <w:left w:val="single" w:sz="4" w:space="0" w:color="auto"/>
              <w:bottom w:val="single" w:sz="4" w:space="0" w:color="auto"/>
              <w:right w:val="single" w:sz="4" w:space="0" w:color="auto"/>
            </w:tcBorders>
          </w:tcPr>
          <w:p w14:paraId="5F72C408" w14:textId="77777777" w:rsidR="00451E56" w:rsidRPr="00054B41" w:rsidRDefault="00451E56" w:rsidP="00451E56">
            <w:pPr>
              <w:bidi/>
              <w:spacing w:line="336" w:lineRule="auto"/>
              <w:rPr>
                <w:rFonts w:cs="2  Yagut"/>
                <w:color w:val="000000" w:themeColor="text1"/>
                <w:rtl/>
              </w:rPr>
            </w:pPr>
            <w:r w:rsidRPr="00265FC2">
              <w:rPr>
                <w:rFonts w:cs="2  Yagut"/>
                <w:rtl/>
              </w:rPr>
              <w:t>: فاطمه اکبري-آقاي دکتر حميد نجفي پور</w:t>
            </w:r>
          </w:p>
        </w:tc>
        <w:tc>
          <w:tcPr>
            <w:tcW w:w="2427" w:type="dxa"/>
            <w:gridSpan w:val="2"/>
            <w:tcBorders>
              <w:top w:val="single" w:sz="4" w:space="0" w:color="auto"/>
              <w:left w:val="single" w:sz="4" w:space="0" w:color="auto"/>
              <w:bottom w:val="single" w:sz="4" w:space="0" w:color="auto"/>
              <w:right w:val="single" w:sz="4" w:space="0" w:color="auto"/>
            </w:tcBorders>
          </w:tcPr>
          <w:p w14:paraId="50D75487" w14:textId="77777777" w:rsidR="00451E56" w:rsidRDefault="00451E56" w:rsidP="00451E56">
            <w:pPr>
              <w:jc w:val="cente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6FD28EEA" w14:textId="77777777" w:rsidR="00451E56" w:rsidRDefault="00451E56" w:rsidP="00451E56">
            <w:pPr>
              <w:rPr>
                <w:rtl/>
              </w:rPr>
            </w:pPr>
          </w:p>
        </w:tc>
      </w:tr>
      <w:tr w:rsidR="00451E56" w:rsidRPr="004F2708" w14:paraId="04E25CE1"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D166CEF" w14:textId="77777777" w:rsidR="00451E56" w:rsidRDefault="00451E56" w:rsidP="00451E56">
            <w:pPr>
              <w:bidi/>
              <w:jc w:val="center"/>
              <w:rPr>
                <w:rFonts w:cs="Lotus"/>
                <w:w w:val="90"/>
                <w:rtl/>
                <w:lang w:bidi="fa-IR"/>
              </w:rPr>
            </w:pPr>
            <w:r>
              <w:rPr>
                <w:rFonts w:cs="Lotus" w:hint="cs"/>
                <w:w w:val="90"/>
                <w:rtl/>
                <w:lang w:bidi="fa-IR"/>
              </w:rPr>
              <w:t>96</w:t>
            </w:r>
          </w:p>
        </w:tc>
        <w:tc>
          <w:tcPr>
            <w:tcW w:w="4986" w:type="dxa"/>
            <w:gridSpan w:val="2"/>
            <w:tcBorders>
              <w:top w:val="single" w:sz="4" w:space="0" w:color="auto"/>
              <w:left w:val="single" w:sz="4" w:space="0" w:color="auto"/>
              <w:bottom w:val="single" w:sz="4" w:space="0" w:color="auto"/>
              <w:right w:val="single" w:sz="4" w:space="0" w:color="auto"/>
            </w:tcBorders>
          </w:tcPr>
          <w:p w14:paraId="705DFCFD" w14:textId="77777777" w:rsidR="00451E56" w:rsidRPr="00265FC2" w:rsidRDefault="00451E56" w:rsidP="00451E56">
            <w:pPr>
              <w:bidi/>
              <w:rPr>
                <w:rFonts w:cs="2  Yagut"/>
              </w:rPr>
            </w:pPr>
            <w:r w:rsidRPr="003A4D8E">
              <w:rPr>
                <w:rFonts w:cs="2  Yagut"/>
                <w:rtl/>
              </w:rPr>
              <w:t>بررس</w:t>
            </w:r>
            <w:r w:rsidRPr="003A4D8E">
              <w:rPr>
                <w:rFonts w:cs="2  Yagut" w:hint="cs"/>
                <w:rtl/>
              </w:rPr>
              <w:t>ی</w:t>
            </w:r>
            <w:r w:rsidRPr="003A4D8E">
              <w:rPr>
                <w:rFonts w:cs="2  Yagut"/>
                <w:rtl/>
              </w:rPr>
              <w:t xml:space="preserve"> نقش جنس</w:t>
            </w:r>
            <w:r w:rsidRPr="003A4D8E">
              <w:rPr>
                <w:rFonts w:cs="2  Yagut" w:hint="cs"/>
                <w:rtl/>
              </w:rPr>
              <w:t>ی</w:t>
            </w:r>
            <w:r w:rsidRPr="003A4D8E">
              <w:rPr>
                <w:rFonts w:cs="2  Yagut" w:hint="eastAsia"/>
                <w:rtl/>
              </w:rPr>
              <w:t>ت</w:t>
            </w:r>
            <w:r w:rsidRPr="003A4D8E">
              <w:rPr>
                <w:rFonts w:cs="2  Yagut"/>
                <w:rtl/>
              </w:rPr>
              <w:t xml:space="preserve"> در اثر سولف</w:t>
            </w:r>
            <w:r w:rsidRPr="003A4D8E">
              <w:rPr>
                <w:rFonts w:cs="2  Yagut" w:hint="cs"/>
                <w:rtl/>
              </w:rPr>
              <w:t>ی</w:t>
            </w:r>
            <w:r w:rsidRPr="003A4D8E">
              <w:rPr>
                <w:rFonts w:cs="2  Yagut" w:hint="eastAsia"/>
                <w:rtl/>
              </w:rPr>
              <w:t>د</w:t>
            </w:r>
            <w:r w:rsidRPr="003A4D8E">
              <w:rPr>
                <w:rFonts w:cs="2  Yagut"/>
                <w:rtl/>
              </w:rPr>
              <w:t xml:space="preserve"> ه</w:t>
            </w:r>
            <w:r w:rsidRPr="003A4D8E">
              <w:rPr>
                <w:rFonts w:cs="2  Yagut" w:hint="cs"/>
                <w:rtl/>
              </w:rPr>
              <w:t>ی</w:t>
            </w:r>
            <w:r w:rsidRPr="003A4D8E">
              <w:rPr>
                <w:rFonts w:cs="2  Yagut" w:hint="eastAsia"/>
                <w:rtl/>
              </w:rPr>
              <w:t>دروژن</w:t>
            </w:r>
            <w:r w:rsidRPr="003A4D8E">
              <w:rPr>
                <w:rFonts w:cs="2  Yagut"/>
                <w:rtl/>
              </w:rPr>
              <w:t xml:space="preserve"> بر آس</w:t>
            </w:r>
            <w:r w:rsidRPr="003A4D8E">
              <w:rPr>
                <w:rFonts w:cs="2  Yagut" w:hint="cs"/>
                <w:rtl/>
              </w:rPr>
              <w:t>ی</w:t>
            </w:r>
            <w:r w:rsidRPr="003A4D8E">
              <w:rPr>
                <w:rFonts w:cs="2  Yagut" w:hint="eastAsia"/>
                <w:rtl/>
              </w:rPr>
              <w:t>ب</w:t>
            </w:r>
            <w:r w:rsidRPr="003A4D8E">
              <w:rPr>
                <w:rFonts w:cs="2  Yagut"/>
                <w:rtl/>
              </w:rPr>
              <w:t xml:space="preserve"> ارگان ها</w:t>
            </w:r>
            <w:r w:rsidRPr="003A4D8E">
              <w:rPr>
                <w:rFonts w:cs="2  Yagut" w:hint="cs"/>
                <w:rtl/>
              </w:rPr>
              <w:t>ی</w:t>
            </w:r>
            <w:r w:rsidRPr="003A4D8E">
              <w:rPr>
                <w:rFonts w:cs="2  Yagut"/>
                <w:rtl/>
              </w:rPr>
              <w:t xml:space="preserve"> دور، متعاقب ا... و </w:t>
            </w:r>
          </w:p>
        </w:tc>
        <w:tc>
          <w:tcPr>
            <w:tcW w:w="2214" w:type="dxa"/>
            <w:tcBorders>
              <w:top w:val="single" w:sz="4" w:space="0" w:color="auto"/>
              <w:left w:val="single" w:sz="4" w:space="0" w:color="auto"/>
              <w:bottom w:val="single" w:sz="4" w:space="0" w:color="auto"/>
              <w:right w:val="single" w:sz="4" w:space="0" w:color="auto"/>
            </w:tcBorders>
          </w:tcPr>
          <w:p w14:paraId="60BF72E4" w14:textId="77777777" w:rsidR="00451E56" w:rsidRPr="00265FC2" w:rsidRDefault="00451E56" w:rsidP="00451E56">
            <w:pPr>
              <w:bidi/>
              <w:rPr>
                <w:rFonts w:cs="2  Yagut"/>
                <w:rtl/>
              </w:rPr>
            </w:pPr>
            <w:r>
              <w:rPr>
                <w:rFonts w:cs="2  Yagut" w:hint="cs"/>
                <w:rtl/>
              </w:rPr>
              <w:t>خانم دکتر صابری</w:t>
            </w:r>
          </w:p>
        </w:tc>
        <w:tc>
          <w:tcPr>
            <w:tcW w:w="3730" w:type="dxa"/>
            <w:gridSpan w:val="3"/>
            <w:tcBorders>
              <w:top w:val="single" w:sz="4" w:space="0" w:color="auto"/>
              <w:left w:val="single" w:sz="4" w:space="0" w:color="auto"/>
              <w:bottom w:val="single" w:sz="4" w:space="0" w:color="auto"/>
              <w:right w:val="single" w:sz="4" w:space="0" w:color="auto"/>
            </w:tcBorders>
          </w:tcPr>
          <w:p w14:paraId="2BA76DC5" w14:textId="77777777" w:rsidR="00451E56" w:rsidRPr="00265FC2" w:rsidRDefault="00451E56" w:rsidP="00451E56">
            <w:pPr>
              <w:bidi/>
              <w:spacing w:line="336" w:lineRule="auto"/>
              <w:ind w:left="720" w:hanging="720"/>
              <w:rPr>
                <w:rFonts w:cs="2  Yagut"/>
                <w:rtl/>
              </w:rPr>
            </w:pPr>
            <w:r w:rsidRPr="00265FC2">
              <w:rPr>
                <w:rFonts w:cs="2  Yagut"/>
                <w:rtl/>
              </w:rPr>
              <w:t>دکتر حميد نجفي پور</w:t>
            </w:r>
            <w:r>
              <w:rPr>
                <w:rFonts w:cs="2  Yagut" w:hint="cs"/>
                <w:rtl/>
              </w:rPr>
              <w:t xml:space="preserve">، </w:t>
            </w:r>
          </w:p>
        </w:tc>
        <w:tc>
          <w:tcPr>
            <w:tcW w:w="2427" w:type="dxa"/>
            <w:gridSpan w:val="2"/>
            <w:tcBorders>
              <w:top w:val="single" w:sz="4" w:space="0" w:color="auto"/>
              <w:left w:val="single" w:sz="4" w:space="0" w:color="auto"/>
              <w:bottom w:val="single" w:sz="4" w:space="0" w:color="auto"/>
              <w:right w:val="single" w:sz="4" w:space="0" w:color="auto"/>
            </w:tcBorders>
          </w:tcPr>
          <w:p w14:paraId="512AE958" w14:textId="77777777" w:rsidR="00451E56" w:rsidRDefault="00451E56" w:rsidP="00451E56">
            <w:pPr>
              <w:jc w:val="center"/>
              <w:rPr>
                <w:rFonts w:cs="2  Yagut"/>
                <w:rtl/>
              </w:rPr>
            </w:pPr>
            <w:r w:rsidRPr="003A4D8E">
              <w:rPr>
                <w:rFonts w:cs="2  Yagut"/>
                <w:rtl/>
              </w:rPr>
              <w:t xml:space="preserve">98001174 </w:t>
            </w:r>
          </w:p>
          <w:p w14:paraId="7646B972" w14:textId="77777777" w:rsidR="00451E56" w:rsidRDefault="00451E56" w:rsidP="00451E56">
            <w:pPr>
              <w:jc w:val="center"/>
              <w:rPr>
                <w:rFonts w:cs="2  Yagut"/>
                <w:rtl/>
              </w:rPr>
            </w:pPr>
            <w:r>
              <w:rPr>
                <w:rFonts w:cs="2  Yagut" w:hint="cs"/>
                <w:rtl/>
                <w:lang w:bidi="fa-IR"/>
              </w:rPr>
              <w:t>شهریور 99</w:t>
            </w:r>
          </w:p>
        </w:tc>
        <w:tc>
          <w:tcPr>
            <w:tcW w:w="1386" w:type="dxa"/>
            <w:tcBorders>
              <w:top w:val="single" w:sz="4" w:space="0" w:color="auto"/>
              <w:left w:val="single" w:sz="4" w:space="0" w:color="auto"/>
              <w:bottom w:val="single" w:sz="4" w:space="0" w:color="auto"/>
              <w:right w:val="single" w:sz="4" w:space="0" w:color="auto"/>
            </w:tcBorders>
          </w:tcPr>
          <w:p w14:paraId="12453A83" w14:textId="77777777" w:rsidR="00451E56" w:rsidRDefault="00451E56" w:rsidP="00451E56">
            <w:pPr>
              <w:rPr>
                <w:rtl/>
              </w:rPr>
            </w:pPr>
            <w:r>
              <w:rPr>
                <w:rFonts w:hint="cs"/>
                <w:rtl/>
              </w:rPr>
              <w:t>در دست اجرا</w:t>
            </w:r>
          </w:p>
        </w:tc>
      </w:tr>
      <w:tr w:rsidR="00451E56" w:rsidRPr="004F2708" w14:paraId="26548C46"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B11DA6F" w14:textId="77777777" w:rsidR="00451E56" w:rsidRDefault="00451E56" w:rsidP="00451E56">
            <w:pPr>
              <w:bidi/>
              <w:jc w:val="center"/>
              <w:rPr>
                <w:rFonts w:cs="Lotus"/>
                <w:w w:val="90"/>
                <w:rtl/>
                <w:lang w:bidi="fa-IR"/>
              </w:rPr>
            </w:pPr>
            <w:r>
              <w:rPr>
                <w:rFonts w:cs="Lotus" w:hint="cs"/>
                <w:w w:val="90"/>
                <w:rtl/>
                <w:lang w:bidi="fa-IR"/>
              </w:rPr>
              <w:lastRenderedPageBreak/>
              <w:t>97</w:t>
            </w:r>
          </w:p>
        </w:tc>
        <w:tc>
          <w:tcPr>
            <w:tcW w:w="4986" w:type="dxa"/>
            <w:gridSpan w:val="2"/>
            <w:tcBorders>
              <w:top w:val="single" w:sz="4" w:space="0" w:color="auto"/>
              <w:left w:val="single" w:sz="4" w:space="0" w:color="auto"/>
              <w:bottom w:val="single" w:sz="4" w:space="0" w:color="auto"/>
              <w:right w:val="single" w:sz="4" w:space="0" w:color="auto"/>
            </w:tcBorders>
          </w:tcPr>
          <w:p w14:paraId="76F5C517" w14:textId="77777777" w:rsidR="00451E56" w:rsidRPr="005E51B6" w:rsidRDefault="00451E56" w:rsidP="00451E56">
            <w:pPr>
              <w:jc w:val="right"/>
              <w:rPr>
                <w:rFonts w:cs="2  Yagut"/>
                <w:rtl/>
              </w:rPr>
            </w:pPr>
            <w:r w:rsidRPr="005E51B6">
              <w:rPr>
                <w:rFonts w:cs="2  Yagut"/>
                <w:rtl/>
              </w:rPr>
              <w:t xml:space="preserve">بررسي تاثير </w:t>
            </w:r>
            <w:r w:rsidRPr="005E51B6">
              <w:rPr>
                <w:rFonts w:cs="2  Yagut"/>
                <w:rtl/>
                <w:lang w:bidi="fa-IR"/>
              </w:rPr>
              <w:t>۸</w:t>
            </w:r>
            <w:r w:rsidRPr="005E51B6">
              <w:rPr>
                <w:rFonts w:cs="2  Yagut"/>
                <w:rtl/>
              </w:rPr>
              <w:t xml:space="preserve"> هفته تمرين تناوبي با شدت بالا بر سيگنالينگ آديپونکتين و برخي عوامل مرتبط با بيماري آلزايمر در موش‏هاي چاق مبتلا به ديابت نوع 2</w:t>
            </w:r>
          </w:p>
          <w:p w14:paraId="4D96EB6E" w14:textId="77777777" w:rsidR="00451E56" w:rsidRPr="00265FC2" w:rsidRDefault="00451E56" w:rsidP="00451E56">
            <w:pPr>
              <w:rPr>
                <w:rFonts w:cs="2  Yagut"/>
              </w:rPr>
            </w:pPr>
            <w:r w:rsidRPr="005E51B6">
              <w:rPr>
                <w:rFonts w:cs="2  Yagut"/>
              </w:rPr>
              <w:t xml:space="preserve"> </w:t>
            </w:r>
          </w:p>
        </w:tc>
        <w:tc>
          <w:tcPr>
            <w:tcW w:w="2214" w:type="dxa"/>
            <w:tcBorders>
              <w:top w:val="single" w:sz="4" w:space="0" w:color="auto"/>
              <w:left w:val="single" w:sz="4" w:space="0" w:color="auto"/>
              <w:bottom w:val="single" w:sz="4" w:space="0" w:color="auto"/>
              <w:right w:val="single" w:sz="4" w:space="0" w:color="auto"/>
            </w:tcBorders>
          </w:tcPr>
          <w:p w14:paraId="31D2C057" w14:textId="77777777" w:rsidR="00451E56" w:rsidRPr="00265FC2" w:rsidRDefault="00451E56" w:rsidP="00451E56">
            <w:pPr>
              <w:bidi/>
              <w:rPr>
                <w:rFonts w:cs="2  Yagut"/>
                <w:rtl/>
                <w:lang w:bidi="fa-IR"/>
              </w:rPr>
            </w:pPr>
            <w:r>
              <w:rPr>
                <w:rFonts w:cs="2  Yagut" w:hint="cs"/>
                <w:rtl/>
                <w:lang w:bidi="fa-IR"/>
              </w:rPr>
              <w:t>دکتر کیوان خرمی</w:t>
            </w:r>
          </w:p>
        </w:tc>
        <w:tc>
          <w:tcPr>
            <w:tcW w:w="3730" w:type="dxa"/>
            <w:gridSpan w:val="3"/>
            <w:tcBorders>
              <w:top w:val="single" w:sz="4" w:space="0" w:color="auto"/>
              <w:left w:val="single" w:sz="4" w:space="0" w:color="auto"/>
              <w:bottom w:val="single" w:sz="4" w:space="0" w:color="auto"/>
              <w:right w:val="single" w:sz="4" w:space="0" w:color="auto"/>
            </w:tcBorders>
          </w:tcPr>
          <w:p w14:paraId="7D299A3A" w14:textId="77777777" w:rsidR="00451E56" w:rsidRPr="00265FC2" w:rsidRDefault="00451E56" w:rsidP="00451E56">
            <w:pPr>
              <w:bidi/>
              <w:spacing w:line="336" w:lineRule="auto"/>
              <w:rPr>
                <w:rFonts w:cs="2  Yagut"/>
                <w:rtl/>
              </w:rPr>
            </w:pPr>
            <w:r w:rsidRPr="00265FC2">
              <w:rPr>
                <w:rFonts w:cs="2  Yagut"/>
                <w:rtl/>
              </w:rPr>
              <w:t>دکتر حميد نجفي پور</w:t>
            </w:r>
            <w:r>
              <w:rPr>
                <w:rFonts w:cs="2  Yagut" w:hint="cs"/>
                <w:rtl/>
              </w:rPr>
              <w:t xml:space="preserve">، دکتر شیبانی، </w:t>
            </w:r>
            <w:r w:rsidRPr="005E51B6">
              <w:rPr>
                <w:rFonts w:cs="2  Yagut"/>
                <w:rtl/>
              </w:rPr>
              <w:t>دکتر فتانه فرهمند-</w:t>
            </w:r>
            <w:r>
              <w:rPr>
                <w:rFonts w:cs="2  Yagut"/>
              </w:rPr>
              <w:t xml:space="preserve"> </w:t>
            </w:r>
            <w:r w:rsidRPr="005E51B6">
              <w:rPr>
                <w:rFonts w:cs="2  Yagut"/>
                <w:rtl/>
              </w:rPr>
              <w:t>محمد ام</w:t>
            </w:r>
            <w:r w:rsidRPr="005E51B6">
              <w:rPr>
                <w:rFonts w:cs="2  Yagut" w:hint="cs"/>
                <w:rtl/>
              </w:rPr>
              <w:t>ی</w:t>
            </w:r>
            <w:r w:rsidRPr="005E51B6">
              <w:rPr>
                <w:rFonts w:cs="2  Yagut" w:hint="eastAsia"/>
                <w:rtl/>
              </w:rPr>
              <w:t>ن</w:t>
            </w:r>
            <w:r w:rsidRPr="005E51B6">
              <w:rPr>
                <w:rFonts w:cs="2  Yagut"/>
                <w:rtl/>
              </w:rPr>
              <w:t xml:space="preserve"> راج</w:t>
            </w:r>
            <w:r w:rsidRPr="005E51B6">
              <w:rPr>
                <w:rFonts w:cs="2  Yagut" w:hint="cs"/>
                <w:rtl/>
              </w:rPr>
              <w:t>ی</w:t>
            </w:r>
            <w:r>
              <w:rPr>
                <w:rFonts w:cs="2  Yagut"/>
                <w:rtl/>
              </w:rPr>
              <w:t xml:space="preserve"> </w:t>
            </w:r>
            <w:r>
              <w:rPr>
                <w:rFonts w:cs="2  Yagut" w:hint="cs"/>
                <w:rtl/>
              </w:rPr>
              <w:t>زاده، محمد عباس بجشک</w:t>
            </w:r>
          </w:p>
        </w:tc>
        <w:tc>
          <w:tcPr>
            <w:tcW w:w="2427" w:type="dxa"/>
            <w:gridSpan w:val="2"/>
            <w:tcBorders>
              <w:top w:val="single" w:sz="4" w:space="0" w:color="auto"/>
              <w:left w:val="single" w:sz="4" w:space="0" w:color="auto"/>
              <w:bottom w:val="single" w:sz="4" w:space="0" w:color="auto"/>
              <w:right w:val="single" w:sz="4" w:space="0" w:color="auto"/>
            </w:tcBorders>
          </w:tcPr>
          <w:p w14:paraId="400E8DFE" w14:textId="77777777" w:rsidR="00451E56" w:rsidRDefault="00451E56" w:rsidP="00451E56">
            <w:pPr>
              <w:jc w:val="center"/>
              <w:rPr>
                <w:rFonts w:cs="2  Yagut"/>
              </w:rPr>
            </w:pPr>
            <w:r w:rsidRPr="00694A64">
              <w:rPr>
                <w:rFonts w:cs="2  Yagut"/>
                <w:rtl/>
              </w:rPr>
              <w:t>99000443</w:t>
            </w:r>
          </w:p>
          <w:p w14:paraId="096A2AE9" w14:textId="77777777" w:rsidR="00451E56" w:rsidRDefault="00451E56" w:rsidP="00451E56">
            <w:pPr>
              <w:jc w:val="center"/>
              <w:rPr>
                <w:rFonts w:cs="2  Yagut"/>
                <w:rtl/>
                <w:lang w:bidi="fa-IR"/>
              </w:rPr>
            </w:pPr>
            <w:r>
              <w:rPr>
                <w:rFonts w:cs="2  Yagut" w:hint="cs"/>
                <w:rtl/>
                <w:lang w:bidi="fa-IR"/>
              </w:rPr>
              <w:t>دی ماه 99</w:t>
            </w:r>
          </w:p>
        </w:tc>
        <w:tc>
          <w:tcPr>
            <w:tcW w:w="1386" w:type="dxa"/>
            <w:tcBorders>
              <w:top w:val="single" w:sz="4" w:space="0" w:color="auto"/>
              <w:left w:val="single" w:sz="4" w:space="0" w:color="auto"/>
              <w:bottom w:val="single" w:sz="4" w:space="0" w:color="auto"/>
              <w:right w:val="single" w:sz="4" w:space="0" w:color="auto"/>
            </w:tcBorders>
          </w:tcPr>
          <w:p w14:paraId="48FCD3C2" w14:textId="77777777" w:rsidR="00451E56" w:rsidRDefault="00451E56" w:rsidP="00451E56">
            <w:pPr>
              <w:rPr>
                <w:rtl/>
              </w:rPr>
            </w:pPr>
            <w:r>
              <w:rPr>
                <w:rFonts w:hint="cs"/>
                <w:rtl/>
              </w:rPr>
              <w:t>در دست اجرا</w:t>
            </w:r>
          </w:p>
        </w:tc>
      </w:tr>
      <w:tr w:rsidR="00451E56" w:rsidRPr="004F2708" w14:paraId="2A14C34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14962842" w14:textId="77777777" w:rsidR="00451E56" w:rsidRDefault="00451E56" w:rsidP="00451E56">
            <w:pPr>
              <w:bidi/>
              <w:jc w:val="center"/>
              <w:rPr>
                <w:rFonts w:cs="Lotus"/>
                <w:w w:val="90"/>
                <w:rtl/>
                <w:lang w:bidi="fa-IR"/>
              </w:rPr>
            </w:pPr>
            <w:r>
              <w:rPr>
                <w:rFonts w:cs="Lotus" w:hint="cs"/>
                <w:w w:val="90"/>
                <w:rtl/>
                <w:lang w:bidi="fa-IR"/>
              </w:rPr>
              <w:t>98</w:t>
            </w:r>
          </w:p>
        </w:tc>
        <w:tc>
          <w:tcPr>
            <w:tcW w:w="4986" w:type="dxa"/>
            <w:gridSpan w:val="2"/>
            <w:tcBorders>
              <w:top w:val="single" w:sz="4" w:space="0" w:color="auto"/>
              <w:left w:val="single" w:sz="4" w:space="0" w:color="auto"/>
              <w:bottom w:val="single" w:sz="4" w:space="0" w:color="auto"/>
              <w:right w:val="single" w:sz="4" w:space="0" w:color="auto"/>
            </w:tcBorders>
          </w:tcPr>
          <w:p w14:paraId="5F9322BF" w14:textId="77777777" w:rsidR="00451E56" w:rsidRPr="00694A64" w:rsidRDefault="00451E56" w:rsidP="00451E56">
            <w:pPr>
              <w:bidi/>
              <w:rPr>
                <w:rFonts w:cs="2  Yagut"/>
                <w:rtl/>
              </w:rPr>
            </w:pPr>
            <w:r w:rsidRPr="00694A64">
              <w:rPr>
                <w:rFonts w:cs="2  Yagut"/>
                <w:rtl/>
              </w:rPr>
              <w:t>بررس</w:t>
            </w:r>
            <w:r w:rsidRPr="00694A64">
              <w:rPr>
                <w:rFonts w:cs="2  Yagut" w:hint="cs"/>
                <w:rtl/>
              </w:rPr>
              <w:t>ی</w:t>
            </w:r>
            <w:r w:rsidRPr="00694A64">
              <w:rPr>
                <w:rFonts w:cs="2  Yagut"/>
                <w:rtl/>
              </w:rPr>
              <w:t xml:space="preserve"> اثرات م</w:t>
            </w:r>
            <w:r w:rsidRPr="00694A64">
              <w:rPr>
                <w:rFonts w:cs="2  Yagut" w:hint="cs"/>
                <w:rtl/>
              </w:rPr>
              <w:t>ی</w:t>
            </w:r>
            <w:r w:rsidRPr="00694A64">
              <w:rPr>
                <w:rFonts w:cs="2  Yagut" w:hint="eastAsia"/>
                <w:rtl/>
              </w:rPr>
              <w:t>رتنول</w:t>
            </w:r>
            <w:r w:rsidRPr="00694A64">
              <w:rPr>
                <w:rFonts w:cs="2  Yagut"/>
                <w:rtl/>
              </w:rPr>
              <w:t xml:space="preserve"> بر شاخص ها</w:t>
            </w:r>
            <w:r w:rsidRPr="00694A64">
              <w:rPr>
                <w:rFonts w:cs="2  Yagut" w:hint="cs"/>
                <w:rtl/>
              </w:rPr>
              <w:t>ی</w:t>
            </w:r>
            <w:r w:rsidRPr="00694A64">
              <w:rPr>
                <w:rFonts w:cs="2  Yagut"/>
                <w:rtl/>
              </w:rPr>
              <w:t xml:space="preserve"> ه</w:t>
            </w:r>
            <w:r w:rsidRPr="00694A64">
              <w:rPr>
                <w:rFonts w:cs="2  Yagut" w:hint="cs"/>
                <w:rtl/>
              </w:rPr>
              <w:t>ی</w:t>
            </w:r>
            <w:r w:rsidRPr="00694A64">
              <w:rPr>
                <w:rFonts w:cs="2  Yagut" w:hint="eastAsia"/>
                <w:rtl/>
              </w:rPr>
              <w:t>ستوپاتولوژ</w:t>
            </w:r>
            <w:r w:rsidRPr="00694A64">
              <w:rPr>
                <w:rFonts w:cs="2  Yagut" w:hint="cs"/>
                <w:rtl/>
              </w:rPr>
              <w:t>ی</w:t>
            </w:r>
            <w:r w:rsidRPr="00694A64">
              <w:rPr>
                <w:rFonts w:cs="2  Yagut"/>
                <w:rtl/>
              </w:rPr>
              <w:t xml:space="preserve"> و متاستات</w:t>
            </w:r>
            <w:r w:rsidRPr="00694A64">
              <w:rPr>
                <w:rFonts w:cs="2  Yagut" w:hint="cs"/>
                <w:rtl/>
              </w:rPr>
              <w:t>ی</w:t>
            </w:r>
            <w:r w:rsidRPr="00694A64">
              <w:rPr>
                <w:rFonts w:cs="2  Yagut" w:hint="eastAsia"/>
                <w:rtl/>
              </w:rPr>
              <w:t>ک</w:t>
            </w:r>
            <w:r w:rsidRPr="00694A64">
              <w:rPr>
                <w:rFonts w:cs="2  Yagut"/>
                <w:rtl/>
              </w:rPr>
              <w:t xml:space="preserve"> ر</w:t>
            </w:r>
            <w:r w:rsidRPr="00694A64">
              <w:rPr>
                <w:rFonts w:cs="2  Yagut" w:hint="cs"/>
                <w:rtl/>
              </w:rPr>
              <w:t>ی</w:t>
            </w:r>
            <w:r w:rsidRPr="00694A64">
              <w:rPr>
                <w:rFonts w:cs="2  Yagut" w:hint="eastAsia"/>
                <w:rtl/>
              </w:rPr>
              <w:t>ه</w:t>
            </w:r>
            <w:r w:rsidRPr="00694A64">
              <w:rPr>
                <w:rFonts w:cs="2  Yagut"/>
                <w:rtl/>
              </w:rPr>
              <w:t xml:space="preserve"> و شاخص ه... </w:t>
            </w:r>
          </w:p>
        </w:tc>
        <w:tc>
          <w:tcPr>
            <w:tcW w:w="2214" w:type="dxa"/>
            <w:tcBorders>
              <w:top w:val="single" w:sz="4" w:space="0" w:color="auto"/>
              <w:left w:val="single" w:sz="4" w:space="0" w:color="auto"/>
              <w:bottom w:val="single" w:sz="4" w:space="0" w:color="auto"/>
              <w:right w:val="single" w:sz="4" w:space="0" w:color="auto"/>
            </w:tcBorders>
          </w:tcPr>
          <w:p w14:paraId="2AA8F120" w14:textId="77777777" w:rsidR="00451E56" w:rsidRDefault="00451E56" w:rsidP="00451E56">
            <w:pPr>
              <w:bidi/>
              <w:rPr>
                <w:rFonts w:cs="2  Yagut"/>
                <w:rtl/>
                <w:lang w:bidi="fa-IR"/>
              </w:rPr>
            </w:pPr>
            <w:r w:rsidRPr="00265FC2">
              <w:rPr>
                <w:rFonts w:cs="2  Yagut"/>
                <w:rtl/>
              </w:rPr>
              <w:t>دکتر حميد نجفي پور</w:t>
            </w:r>
          </w:p>
        </w:tc>
        <w:tc>
          <w:tcPr>
            <w:tcW w:w="3730" w:type="dxa"/>
            <w:gridSpan w:val="3"/>
            <w:tcBorders>
              <w:top w:val="single" w:sz="4" w:space="0" w:color="auto"/>
              <w:left w:val="single" w:sz="4" w:space="0" w:color="auto"/>
              <w:bottom w:val="single" w:sz="4" w:space="0" w:color="auto"/>
              <w:right w:val="single" w:sz="4" w:space="0" w:color="auto"/>
            </w:tcBorders>
          </w:tcPr>
          <w:p w14:paraId="2E371624" w14:textId="77777777" w:rsidR="00451E56" w:rsidRPr="00265FC2" w:rsidRDefault="00451E56" w:rsidP="00451E56">
            <w:pPr>
              <w:bidi/>
              <w:spacing w:line="336" w:lineRule="auto"/>
              <w:rPr>
                <w:rFonts w:cs="2  Yagut"/>
                <w:rtl/>
              </w:rPr>
            </w:pPr>
            <w:r>
              <w:rPr>
                <w:rFonts w:cs="2  Yagut" w:hint="cs"/>
                <w:rtl/>
              </w:rPr>
              <w:t>علیرضا راجی زاده، محمد عباس بجشک</w:t>
            </w:r>
          </w:p>
        </w:tc>
        <w:tc>
          <w:tcPr>
            <w:tcW w:w="2427" w:type="dxa"/>
            <w:gridSpan w:val="2"/>
            <w:tcBorders>
              <w:top w:val="single" w:sz="4" w:space="0" w:color="auto"/>
              <w:left w:val="single" w:sz="4" w:space="0" w:color="auto"/>
              <w:bottom w:val="single" w:sz="4" w:space="0" w:color="auto"/>
              <w:right w:val="single" w:sz="4" w:space="0" w:color="auto"/>
            </w:tcBorders>
          </w:tcPr>
          <w:p w14:paraId="125941CA" w14:textId="77777777" w:rsidR="00451E56" w:rsidRPr="00694A64" w:rsidRDefault="00451E56" w:rsidP="00451E56">
            <w:pPr>
              <w:jc w:val="center"/>
              <w:rPr>
                <w:rFonts w:cs="2  Yagut"/>
                <w:rtl/>
              </w:rPr>
            </w:pPr>
            <w:r w:rsidRPr="00694A64">
              <w:rPr>
                <w:rFonts w:cs="2  Yagut"/>
                <w:rtl/>
              </w:rPr>
              <w:t>99000434</w:t>
            </w:r>
          </w:p>
        </w:tc>
        <w:tc>
          <w:tcPr>
            <w:tcW w:w="1386" w:type="dxa"/>
            <w:tcBorders>
              <w:top w:val="single" w:sz="4" w:space="0" w:color="auto"/>
              <w:left w:val="single" w:sz="4" w:space="0" w:color="auto"/>
              <w:bottom w:val="single" w:sz="4" w:space="0" w:color="auto"/>
              <w:right w:val="single" w:sz="4" w:space="0" w:color="auto"/>
            </w:tcBorders>
          </w:tcPr>
          <w:p w14:paraId="053DACA4" w14:textId="72754CB6" w:rsidR="00451E56" w:rsidRDefault="009F7FC1" w:rsidP="00451E56">
            <w:pPr>
              <w:rPr>
                <w:rtl/>
              </w:rPr>
            </w:pPr>
            <w:r>
              <w:rPr>
                <w:rFonts w:hint="cs"/>
                <w:rtl/>
              </w:rPr>
              <w:t>در دست اجرا</w:t>
            </w:r>
          </w:p>
        </w:tc>
      </w:tr>
      <w:tr w:rsidR="00451E56" w:rsidRPr="004F2708" w14:paraId="34A1F1A0"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7994615E" w14:textId="77777777" w:rsidR="00451E56" w:rsidRDefault="00451E56" w:rsidP="00451E56">
            <w:pPr>
              <w:bidi/>
              <w:jc w:val="center"/>
              <w:rPr>
                <w:rFonts w:cs="Lotus"/>
                <w:w w:val="90"/>
                <w:rtl/>
                <w:lang w:bidi="fa-IR"/>
              </w:rPr>
            </w:pPr>
            <w:r>
              <w:rPr>
                <w:rFonts w:cs="Lotus" w:hint="cs"/>
                <w:w w:val="90"/>
                <w:rtl/>
                <w:lang w:bidi="fa-IR"/>
              </w:rPr>
              <w:t>99</w:t>
            </w:r>
          </w:p>
        </w:tc>
        <w:tc>
          <w:tcPr>
            <w:tcW w:w="4986" w:type="dxa"/>
            <w:gridSpan w:val="2"/>
            <w:tcBorders>
              <w:top w:val="single" w:sz="4" w:space="0" w:color="auto"/>
              <w:left w:val="single" w:sz="4" w:space="0" w:color="auto"/>
              <w:bottom w:val="single" w:sz="4" w:space="0" w:color="auto"/>
              <w:right w:val="single" w:sz="4" w:space="0" w:color="auto"/>
            </w:tcBorders>
          </w:tcPr>
          <w:p w14:paraId="4C68468A" w14:textId="77777777" w:rsidR="00451E56" w:rsidRPr="00694A64" w:rsidRDefault="00451E56" w:rsidP="00451E56">
            <w:pPr>
              <w:bidi/>
              <w:rPr>
                <w:rFonts w:cs="2  Yagut"/>
                <w:rtl/>
              </w:rPr>
            </w:pPr>
            <w:r w:rsidRPr="0011097D">
              <w:rPr>
                <w:rFonts w:cs="2  Yagut"/>
                <w:rtl/>
              </w:rPr>
              <w:t>بررس</w:t>
            </w:r>
            <w:r w:rsidRPr="0011097D">
              <w:rPr>
                <w:rFonts w:cs="2  Yagut" w:hint="cs"/>
                <w:rtl/>
              </w:rPr>
              <w:t>ی</w:t>
            </w:r>
            <w:r w:rsidRPr="0011097D">
              <w:rPr>
                <w:rFonts w:cs="2  Yagut"/>
                <w:rtl/>
              </w:rPr>
              <w:t xml:space="preserve"> اثرات تزر</w:t>
            </w:r>
            <w:r w:rsidRPr="0011097D">
              <w:rPr>
                <w:rFonts w:cs="2  Yagut" w:hint="cs"/>
                <w:rtl/>
              </w:rPr>
              <w:t>ی</w:t>
            </w:r>
            <w:r w:rsidRPr="0011097D">
              <w:rPr>
                <w:rFonts w:cs="2  Yagut" w:hint="eastAsia"/>
                <w:rtl/>
              </w:rPr>
              <w:t>ق</w:t>
            </w:r>
            <w:r w:rsidRPr="0011097D">
              <w:rPr>
                <w:rFonts w:cs="2  Yagut"/>
                <w:rtl/>
              </w:rPr>
              <w:t xml:space="preserve"> داخل م</w:t>
            </w:r>
            <w:r w:rsidRPr="0011097D">
              <w:rPr>
                <w:rFonts w:cs="2  Yagut" w:hint="cs"/>
                <w:rtl/>
              </w:rPr>
              <w:t>ی</w:t>
            </w:r>
            <w:r w:rsidRPr="0011097D">
              <w:rPr>
                <w:rFonts w:cs="2  Yagut" w:hint="eastAsia"/>
                <w:rtl/>
              </w:rPr>
              <w:t>وکارد</w:t>
            </w:r>
            <w:r w:rsidRPr="0011097D">
              <w:rPr>
                <w:rFonts w:cs="2  Yagut"/>
                <w:rtl/>
              </w:rPr>
              <w:t xml:space="preserve"> سلولها</w:t>
            </w:r>
            <w:r w:rsidRPr="0011097D">
              <w:rPr>
                <w:rFonts w:cs="2  Yagut" w:hint="cs"/>
                <w:rtl/>
              </w:rPr>
              <w:t>ی</w:t>
            </w:r>
            <w:r w:rsidRPr="0011097D">
              <w:rPr>
                <w:rFonts w:cs="2  Yagut"/>
                <w:rtl/>
              </w:rPr>
              <w:t xml:space="preserve"> بن</w:t>
            </w:r>
            <w:r w:rsidRPr="0011097D">
              <w:rPr>
                <w:rFonts w:cs="2  Yagut" w:hint="cs"/>
                <w:rtl/>
              </w:rPr>
              <w:t>ی</w:t>
            </w:r>
            <w:r w:rsidRPr="0011097D">
              <w:rPr>
                <w:rFonts w:cs="2  Yagut" w:hint="eastAsia"/>
                <w:rtl/>
              </w:rPr>
              <w:t>اد</w:t>
            </w:r>
            <w:r w:rsidRPr="0011097D">
              <w:rPr>
                <w:rFonts w:cs="2  Yagut" w:hint="cs"/>
                <w:rtl/>
              </w:rPr>
              <w:t>ی</w:t>
            </w:r>
            <w:r w:rsidRPr="0011097D">
              <w:rPr>
                <w:rFonts w:cs="2  Yagut"/>
                <w:rtl/>
              </w:rPr>
              <w:t xml:space="preserve"> مزانش</w:t>
            </w:r>
            <w:r w:rsidRPr="0011097D">
              <w:rPr>
                <w:rFonts w:cs="2  Yagut" w:hint="cs"/>
                <w:rtl/>
              </w:rPr>
              <w:t>ی</w:t>
            </w:r>
            <w:r w:rsidRPr="0011097D">
              <w:rPr>
                <w:rFonts w:cs="2  Yagut" w:hint="eastAsia"/>
                <w:rtl/>
              </w:rPr>
              <w:t>م</w:t>
            </w:r>
            <w:r w:rsidRPr="0011097D">
              <w:rPr>
                <w:rFonts w:cs="2  Yagut" w:hint="cs"/>
                <w:rtl/>
              </w:rPr>
              <w:t>ی</w:t>
            </w:r>
            <w:r w:rsidRPr="0011097D">
              <w:rPr>
                <w:rFonts w:cs="2  Yagut"/>
                <w:rtl/>
              </w:rPr>
              <w:t xml:space="preserve"> مغز استخوان و </w:t>
            </w:r>
            <w:r w:rsidRPr="0011097D">
              <w:rPr>
                <w:rFonts w:cs="2  Yagut" w:hint="cs"/>
                <w:rtl/>
              </w:rPr>
              <w:t>ی</w:t>
            </w:r>
            <w:r w:rsidRPr="0011097D">
              <w:rPr>
                <w:rFonts w:cs="2  Yagut" w:hint="eastAsia"/>
                <w:rtl/>
              </w:rPr>
              <w:t>ا</w:t>
            </w:r>
            <w:r w:rsidRPr="0011097D">
              <w:rPr>
                <w:rFonts w:cs="2  Yagut"/>
                <w:rtl/>
              </w:rPr>
              <w:t xml:space="preserve"> ل</w:t>
            </w:r>
            <w:r w:rsidRPr="0011097D">
              <w:rPr>
                <w:rFonts w:cs="2  Yagut" w:hint="cs"/>
                <w:rtl/>
              </w:rPr>
              <w:t>ی</w:t>
            </w:r>
            <w:r w:rsidRPr="0011097D">
              <w:rPr>
                <w:rFonts w:cs="2  Yagut" w:hint="eastAsia"/>
                <w:rtl/>
              </w:rPr>
              <w:t>زات</w:t>
            </w:r>
            <w:r w:rsidRPr="0011097D">
              <w:rPr>
                <w:rFonts w:cs="2  Yagut"/>
                <w:rtl/>
              </w:rPr>
              <w:t xml:space="preserve"> آنها به تنها</w:t>
            </w:r>
            <w:r w:rsidRPr="0011097D">
              <w:rPr>
                <w:rFonts w:cs="2  Yagut" w:hint="cs"/>
                <w:rtl/>
              </w:rPr>
              <w:t>یی</w:t>
            </w:r>
            <w:r w:rsidRPr="0011097D">
              <w:rPr>
                <w:rFonts w:cs="2  Yagut"/>
                <w:rtl/>
              </w:rPr>
              <w:t xml:space="preserve"> و </w:t>
            </w:r>
            <w:r w:rsidRPr="0011097D">
              <w:rPr>
                <w:rFonts w:cs="2  Yagut" w:hint="cs"/>
                <w:rtl/>
              </w:rPr>
              <w:t>ی</w:t>
            </w:r>
            <w:r w:rsidRPr="0011097D">
              <w:rPr>
                <w:rFonts w:cs="2  Yagut" w:hint="eastAsia"/>
                <w:rtl/>
              </w:rPr>
              <w:t>ا</w:t>
            </w:r>
            <w:r w:rsidRPr="0011097D">
              <w:rPr>
                <w:rFonts w:cs="2  Yagut"/>
                <w:rtl/>
              </w:rPr>
              <w:t xml:space="preserve"> همراه با ل</w:t>
            </w:r>
            <w:r w:rsidRPr="0011097D">
              <w:rPr>
                <w:rFonts w:cs="2  Yagut" w:hint="cs"/>
                <w:rtl/>
              </w:rPr>
              <w:t>ی</w:t>
            </w:r>
            <w:r w:rsidRPr="0011097D">
              <w:rPr>
                <w:rFonts w:cs="2  Yagut" w:hint="eastAsia"/>
                <w:rtl/>
              </w:rPr>
              <w:t>زات</w:t>
            </w:r>
            <w:r w:rsidRPr="0011097D">
              <w:rPr>
                <w:rFonts w:cs="2  Yagut"/>
                <w:rtl/>
              </w:rPr>
              <w:t xml:space="preserve"> پلاکت</w:t>
            </w:r>
            <w:r w:rsidRPr="0011097D">
              <w:rPr>
                <w:rFonts w:cs="2  Yagut" w:hint="cs"/>
                <w:rtl/>
              </w:rPr>
              <w:t>ی</w:t>
            </w:r>
            <w:r w:rsidRPr="0011097D">
              <w:rPr>
                <w:rFonts w:cs="2  Yagut"/>
                <w:rtl/>
              </w:rPr>
              <w:t xml:space="preserve"> بر عملکرد قلب،التهاب، ف</w:t>
            </w:r>
            <w:r w:rsidRPr="0011097D">
              <w:rPr>
                <w:rFonts w:cs="2  Yagut" w:hint="cs"/>
                <w:rtl/>
              </w:rPr>
              <w:t>ی</w:t>
            </w:r>
            <w:r w:rsidRPr="0011097D">
              <w:rPr>
                <w:rFonts w:cs="2  Yagut" w:hint="eastAsia"/>
                <w:rtl/>
              </w:rPr>
              <w:t>بروز،</w:t>
            </w:r>
            <w:r w:rsidRPr="0011097D">
              <w:rPr>
                <w:rFonts w:cs="2  Yagut"/>
                <w:rtl/>
              </w:rPr>
              <w:t xml:space="preserve"> آپوپتوز ، آنژ</w:t>
            </w:r>
            <w:r w:rsidRPr="0011097D">
              <w:rPr>
                <w:rFonts w:cs="2  Yagut" w:hint="cs"/>
                <w:rtl/>
              </w:rPr>
              <w:t>ی</w:t>
            </w:r>
            <w:r w:rsidRPr="0011097D">
              <w:rPr>
                <w:rFonts w:cs="2  Yagut" w:hint="eastAsia"/>
                <w:rtl/>
              </w:rPr>
              <w:t>وژنز</w:t>
            </w:r>
            <w:r w:rsidRPr="0011097D">
              <w:rPr>
                <w:rFonts w:cs="2  Yagut"/>
                <w:rtl/>
              </w:rPr>
              <w:t xml:space="preserve"> و م</w:t>
            </w:r>
            <w:r w:rsidRPr="0011097D">
              <w:rPr>
                <w:rFonts w:cs="2  Yagut" w:hint="cs"/>
                <w:rtl/>
              </w:rPr>
              <w:t>ی</w:t>
            </w:r>
            <w:r w:rsidRPr="0011097D">
              <w:rPr>
                <w:rFonts w:cs="2  Yagut" w:hint="eastAsia"/>
                <w:rtl/>
              </w:rPr>
              <w:t>وژنز</w:t>
            </w:r>
            <w:r w:rsidRPr="0011097D">
              <w:rPr>
                <w:rFonts w:cs="2  Yagut"/>
                <w:rtl/>
              </w:rPr>
              <w:t xml:space="preserve"> در قلب موش ها</w:t>
            </w:r>
            <w:r w:rsidRPr="0011097D">
              <w:rPr>
                <w:rFonts w:cs="2  Yagut" w:hint="cs"/>
                <w:rtl/>
              </w:rPr>
              <w:t>ی</w:t>
            </w:r>
            <w:r w:rsidRPr="0011097D">
              <w:rPr>
                <w:rFonts w:cs="2  Yagut"/>
                <w:rtl/>
              </w:rPr>
              <w:t xml:space="preserve"> صحرا</w:t>
            </w:r>
            <w:r w:rsidRPr="0011097D">
              <w:rPr>
                <w:rFonts w:cs="2  Yagut" w:hint="cs"/>
                <w:rtl/>
              </w:rPr>
              <w:t>یی</w:t>
            </w:r>
            <w:r w:rsidRPr="0011097D">
              <w:rPr>
                <w:rFonts w:cs="2  Yagut"/>
                <w:rtl/>
              </w:rPr>
              <w:t xml:space="preserve"> مبتلا به سکته قلب</w:t>
            </w:r>
            <w:r w:rsidRPr="0011097D">
              <w:rPr>
                <w:rFonts w:cs="2  Yagut" w:hint="cs"/>
                <w:rtl/>
              </w:rPr>
              <w:t>ی</w:t>
            </w:r>
            <w:r w:rsidRPr="0011097D">
              <w:rPr>
                <w:rFonts w:cs="2  Yagut"/>
                <w:rtl/>
              </w:rPr>
              <w:t xml:space="preserve"> </w:t>
            </w:r>
          </w:p>
        </w:tc>
        <w:tc>
          <w:tcPr>
            <w:tcW w:w="2214" w:type="dxa"/>
            <w:tcBorders>
              <w:top w:val="single" w:sz="4" w:space="0" w:color="auto"/>
              <w:left w:val="single" w:sz="4" w:space="0" w:color="auto"/>
              <w:bottom w:val="single" w:sz="4" w:space="0" w:color="auto"/>
              <w:right w:val="single" w:sz="4" w:space="0" w:color="auto"/>
            </w:tcBorders>
          </w:tcPr>
          <w:p w14:paraId="5766EB7B" w14:textId="77777777" w:rsidR="00451E56" w:rsidRDefault="00451E56" w:rsidP="00451E56">
            <w:pPr>
              <w:bidi/>
              <w:rPr>
                <w:rFonts w:cs="2  Yagut"/>
                <w:rtl/>
                <w:lang w:bidi="fa-IR"/>
              </w:rPr>
            </w:pPr>
            <w:r w:rsidRPr="00265FC2">
              <w:rPr>
                <w:rFonts w:cs="2  Yagut"/>
                <w:rtl/>
              </w:rPr>
              <w:t>دکتر حميد نجفي پو</w:t>
            </w:r>
            <w:r>
              <w:rPr>
                <w:rFonts w:cs="2  Yagut" w:hint="cs"/>
                <w:rtl/>
              </w:rPr>
              <w:t xml:space="preserve">ر </w:t>
            </w:r>
          </w:p>
        </w:tc>
        <w:tc>
          <w:tcPr>
            <w:tcW w:w="3730" w:type="dxa"/>
            <w:gridSpan w:val="3"/>
            <w:tcBorders>
              <w:top w:val="single" w:sz="4" w:space="0" w:color="auto"/>
              <w:left w:val="single" w:sz="4" w:space="0" w:color="auto"/>
              <w:bottom w:val="single" w:sz="4" w:space="0" w:color="auto"/>
              <w:right w:val="single" w:sz="4" w:space="0" w:color="auto"/>
            </w:tcBorders>
          </w:tcPr>
          <w:p w14:paraId="2264B53D" w14:textId="77777777" w:rsidR="00451E56" w:rsidRPr="00265FC2" w:rsidRDefault="00451E56" w:rsidP="00451E56">
            <w:pPr>
              <w:bidi/>
              <w:spacing w:line="336" w:lineRule="auto"/>
              <w:rPr>
                <w:rFonts w:cs="2  Yagut"/>
                <w:rtl/>
              </w:rPr>
            </w:pPr>
            <w:r>
              <w:rPr>
                <w:rFonts w:cs="2  Yagut" w:hint="cs"/>
                <w:rtl/>
              </w:rPr>
              <w:t>دکتر فرزانه رستم زاده، دکتر .... باقری، دکتر ... فارسی نژاد، صادق سالاری</w:t>
            </w:r>
          </w:p>
        </w:tc>
        <w:tc>
          <w:tcPr>
            <w:tcW w:w="2427" w:type="dxa"/>
            <w:gridSpan w:val="2"/>
            <w:tcBorders>
              <w:top w:val="single" w:sz="4" w:space="0" w:color="auto"/>
              <w:left w:val="single" w:sz="4" w:space="0" w:color="auto"/>
              <w:bottom w:val="single" w:sz="4" w:space="0" w:color="auto"/>
              <w:right w:val="single" w:sz="4" w:space="0" w:color="auto"/>
            </w:tcBorders>
          </w:tcPr>
          <w:p w14:paraId="0C8999B0" w14:textId="77777777" w:rsidR="00451E56" w:rsidRDefault="00451E56" w:rsidP="00451E56">
            <w:pPr>
              <w:jc w:val="center"/>
              <w:rPr>
                <w:rFonts w:cs="2  Yagut"/>
                <w:rtl/>
              </w:rPr>
            </w:pPr>
            <w:r w:rsidRPr="0011097D">
              <w:rPr>
                <w:rFonts w:cs="2  Yagut"/>
                <w:rtl/>
              </w:rPr>
              <w:t xml:space="preserve">98000777 </w:t>
            </w:r>
          </w:p>
          <w:p w14:paraId="15D9B514" w14:textId="77777777" w:rsidR="00451E56" w:rsidRPr="00694A64" w:rsidRDefault="00451E56" w:rsidP="00451E56">
            <w:pPr>
              <w:jc w:val="center"/>
              <w:rPr>
                <w:rFonts w:cs="2  Yagut"/>
                <w:rtl/>
              </w:rPr>
            </w:pPr>
            <w:r>
              <w:rPr>
                <w:rFonts w:cs="2  Yagut" w:hint="cs"/>
                <w:rtl/>
              </w:rPr>
              <w:t>مشترک با رفسنجان</w:t>
            </w:r>
          </w:p>
        </w:tc>
        <w:tc>
          <w:tcPr>
            <w:tcW w:w="1386" w:type="dxa"/>
            <w:tcBorders>
              <w:top w:val="single" w:sz="4" w:space="0" w:color="auto"/>
              <w:left w:val="single" w:sz="4" w:space="0" w:color="auto"/>
              <w:bottom w:val="single" w:sz="4" w:space="0" w:color="auto"/>
              <w:right w:val="single" w:sz="4" w:space="0" w:color="auto"/>
            </w:tcBorders>
          </w:tcPr>
          <w:p w14:paraId="5C048652" w14:textId="77777777" w:rsidR="00451E56" w:rsidRDefault="00451E56" w:rsidP="00451E56">
            <w:pPr>
              <w:rPr>
                <w:rtl/>
              </w:rPr>
            </w:pPr>
            <w:r w:rsidRPr="0011097D">
              <w:rPr>
                <w:rtl/>
              </w:rPr>
              <w:t>در دست اجرا</w:t>
            </w:r>
          </w:p>
        </w:tc>
      </w:tr>
      <w:tr w:rsidR="00F528A3" w:rsidRPr="004F2708" w14:paraId="139BBE5B"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43BF47F0" w14:textId="77777777" w:rsidR="00F528A3" w:rsidRDefault="00F528A3" w:rsidP="00F528A3">
            <w:pPr>
              <w:bidi/>
              <w:jc w:val="center"/>
              <w:rPr>
                <w:rFonts w:cs="Lotus"/>
                <w:w w:val="90"/>
                <w:rtl/>
                <w:lang w:bidi="fa-IR"/>
              </w:rPr>
            </w:pPr>
            <w:r>
              <w:rPr>
                <w:rFonts w:cs="Lotus" w:hint="cs"/>
                <w:w w:val="90"/>
                <w:rtl/>
                <w:lang w:bidi="fa-IR"/>
              </w:rPr>
              <w:t>100</w:t>
            </w:r>
          </w:p>
        </w:tc>
        <w:tc>
          <w:tcPr>
            <w:tcW w:w="4986" w:type="dxa"/>
            <w:gridSpan w:val="2"/>
            <w:tcBorders>
              <w:top w:val="single" w:sz="4" w:space="0" w:color="auto"/>
              <w:left w:val="single" w:sz="4" w:space="0" w:color="auto"/>
              <w:bottom w:val="single" w:sz="4" w:space="0" w:color="auto"/>
              <w:right w:val="single" w:sz="4" w:space="0" w:color="auto"/>
            </w:tcBorders>
          </w:tcPr>
          <w:p w14:paraId="1C37A09A" w14:textId="77777777" w:rsidR="00F528A3" w:rsidRPr="0011097D" w:rsidRDefault="00F528A3" w:rsidP="00F528A3">
            <w:pPr>
              <w:bidi/>
              <w:rPr>
                <w:rFonts w:cs="2  Yagut"/>
                <w:rtl/>
              </w:rPr>
            </w:pPr>
            <w:r w:rsidRPr="00715BE3">
              <w:rPr>
                <w:rFonts w:cs="2  Yagut"/>
                <w:rtl/>
              </w:rPr>
              <w:t>بررس</w:t>
            </w:r>
            <w:r w:rsidRPr="00715BE3">
              <w:rPr>
                <w:rFonts w:cs="2  Yagut" w:hint="cs"/>
                <w:rtl/>
              </w:rPr>
              <w:t>ی</w:t>
            </w:r>
            <w:r w:rsidRPr="00715BE3">
              <w:rPr>
                <w:rFonts w:cs="2  Yagut"/>
                <w:rtl/>
              </w:rPr>
              <w:t xml:space="preserve"> اثر تجو</w:t>
            </w:r>
            <w:r w:rsidRPr="00715BE3">
              <w:rPr>
                <w:rFonts w:cs="2  Yagut" w:hint="cs"/>
                <w:rtl/>
              </w:rPr>
              <w:t>ی</w:t>
            </w:r>
            <w:r w:rsidRPr="00715BE3">
              <w:rPr>
                <w:rFonts w:cs="2  Yagut" w:hint="eastAsia"/>
                <w:rtl/>
              </w:rPr>
              <w:t>ز</w:t>
            </w:r>
            <w:r w:rsidRPr="00715BE3">
              <w:rPr>
                <w:rFonts w:cs="2  Yagut"/>
                <w:rtl/>
              </w:rPr>
              <w:t xml:space="preserve"> استنشاق</w:t>
            </w:r>
            <w:r w:rsidRPr="00715BE3">
              <w:rPr>
                <w:rFonts w:cs="2  Yagut" w:hint="cs"/>
                <w:rtl/>
              </w:rPr>
              <w:t>ی</w:t>
            </w:r>
            <w:r w:rsidRPr="00715BE3">
              <w:rPr>
                <w:rFonts w:cs="2  Yagut"/>
                <w:rtl/>
              </w:rPr>
              <w:t xml:space="preserve"> و داخل صفاق</w:t>
            </w:r>
            <w:r w:rsidRPr="00715BE3">
              <w:rPr>
                <w:rFonts w:cs="2  Yagut" w:hint="cs"/>
                <w:rtl/>
              </w:rPr>
              <w:t>ی</w:t>
            </w:r>
            <w:r w:rsidRPr="00715BE3">
              <w:rPr>
                <w:rFonts w:cs="2  Yagut"/>
                <w:rtl/>
              </w:rPr>
              <w:t xml:space="preserve"> فرم ساده و فرم ن</w:t>
            </w:r>
            <w:r w:rsidRPr="00715BE3">
              <w:rPr>
                <w:rFonts w:cs="2  Yagut" w:hint="cs"/>
                <w:rtl/>
              </w:rPr>
              <w:t>ی</w:t>
            </w:r>
            <w:r w:rsidRPr="00715BE3">
              <w:rPr>
                <w:rFonts w:cs="2  Yagut" w:hint="eastAsia"/>
                <w:rtl/>
              </w:rPr>
              <w:t>وزوم</w:t>
            </w:r>
            <w:r w:rsidRPr="00715BE3">
              <w:rPr>
                <w:rFonts w:cs="2  Yagut" w:hint="cs"/>
                <w:rtl/>
              </w:rPr>
              <w:t>ی</w:t>
            </w:r>
            <w:r w:rsidRPr="00715BE3">
              <w:rPr>
                <w:rFonts w:cs="2  Yagut"/>
                <w:rtl/>
              </w:rPr>
              <w:t xml:space="preserve"> م</w:t>
            </w:r>
            <w:r w:rsidRPr="00715BE3">
              <w:rPr>
                <w:rFonts w:cs="2  Yagut" w:hint="cs"/>
                <w:rtl/>
              </w:rPr>
              <w:t>ی</w:t>
            </w:r>
            <w:r w:rsidRPr="00715BE3">
              <w:rPr>
                <w:rFonts w:cs="2  Yagut" w:hint="eastAsia"/>
                <w:rtl/>
              </w:rPr>
              <w:t>رتنول</w:t>
            </w:r>
            <w:r w:rsidRPr="00715BE3">
              <w:rPr>
                <w:rFonts w:cs="2  Yagut"/>
                <w:rtl/>
              </w:rPr>
              <w:t xml:space="preserve"> در پ</w:t>
            </w:r>
            <w:r w:rsidRPr="00715BE3">
              <w:rPr>
                <w:rFonts w:cs="2  Yagut" w:hint="cs"/>
                <w:rtl/>
              </w:rPr>
              <w:t>ی</w:t>
            </w:r>
            <w:r w:rsidRPr="00715BE3">
              <w:rPr>
                <w:rFonts w:cs="2  Yagut" w:hint="eastAsia"/>
                <w:rtl/>
              </w:rPr>
              <w:t>شگ</w:t>
            </w:r>
            <w:r w:rsidRPr="00715BE3">
              <w:rPr>
                <w:rFonts w:cs="2  Yagut" w:hint="cs"/>
                <w:rtl/>
              </w:rPr>
              <w:t>ی</w:t>
            </w:r>
            <w:r w:rsidRPr="00715BE3">
              <w:rPr>
                <w:rFonts w:cs="2  Yagut" w:hint="eastAsia"/>
                <w:rtl/>
              </w:rPr>
              <w:t>ر</w:t>
            </w:r>
            <w:r w:rsidRPr="00715BE3">
              <w:rPr>
                <w:rFonts w:cs="2  Yagut" w:hint="cs"/>
                <w:rtl/>
              </w:rPr>
              <w:t>ی</w:t>
            </w:r>
            <w:r w:rsidRPr="00715BE3">
              <w:rPr>
                <w:rFonts w:cs="2  Yagut"/>
                <w:rtl/>
              </w:rPr>
              <w:t xml:space="preserve"> آس</w:t>
            </w:r>
            <w:r w:rsidRPr="00715BE3">
              <w:rPr>
                <w:rFonts w:cs="2  Yagut" w:hint="cs"/>
                <w:rtl/>
              </w:rPr>
              <w:t>ی</w:t>
            </w:r>
            <w:r w:rsidRPr="00715BE3">
              <w:rPr>
                <w:rFonts w:cs="2  Yagut" w:hint="eastAsia"/>
                <w:rtl/>
              </w:rPr>
              <w:t>ب</w:t>
            </w:r>
            <w:r w:rsidRPr="00715BE3">
              <w:rPr>
                <w:rFonts w:cs="2  Yagut"/>
                <w:rtl/>
              </w:rPr>
              <w:t xml:space="preserve"> ها</w:t>
            </w:r>
            <w:r w:rsidRPr="00715BE3">
              <w:rPr>
                <w:rFonts w:cs="2  Yagut" w:hint="cs"/>
                <w:rtl/>
              </w:rPr>
              <w:t>ی</w:t>
            </w:r>
            <w:r w:rsidRPr="00715BE3">
              <w:rPr>
                <w:rFonts w:cs="2  Yagut"/>
                <w:rtl/>
              </w:rPr>
              <w:t xml:space="preserve"> ناش</w:t>
            </w:r>
            <w:r w:rsidRPr="00715BE3">
              <w:rPr>
                <w:rFonts w:cs="2  Yagut" w:hint="cs"/>
                <w:rtl/>
              </w:rPr>
              <w:t>ی</w:t>
            </w:r>
            <w:r w:rsidRPr="00715BE3">
              <w:rPr>
                <w:rFonts w:cs="2  Yagut"/>
                <w:rtl/>
              </w:rPr>
              <w:t xml:space="preserve"> از ا</w:t>
            </w:r>
            <w:r w:rsidRPr="00715BE3">
              <w:rPr>
                <w:rFonts w:cs="2  Yagut" w:hint="cs"/>
                <w:rtl/>
              </w:rPr>
              <w:t>ی</w:t>
            </w:r>
            <w:r w:rsidRPr="00715BE3">
              <w:rPr>
                <w:rFonts w:cs="2  Yagut" w:hint="eastAsia"/>
                <w:rtl/>
              </w:rPr>
              <w:t>سکم</w:t>
            </w:r>
            <w:r w:rsidRPr="00715BE3">
              <w:rPr>
                <w:rFonts w:cs="2  Yagut" w:hint="cs"/>
                <w:rtl/>
              </w:rPr>
              <w:t>ی</w:t>
            </w:r>
            <w:r w:rsidRPr="00715BE3">
              <w:rPr>
                <w:rFonts w:cs="2  Yagut"/>
                <w:rtl/>
              </w:rPr>
              <w:t>-جر</w:t>
            </w:r>
            <w:r w:rsidRPr="00715BE3">
              <w:rPr>
                <w:rFonts w:cs="2  Yagut" w:hint="cs"/>
                <w:rtl/>
              </w:rPr>
              <w:t>ی</w:t>
            </w:r>
            <w:r w:rsidRPr="00715BE3">
              <w:rPr>
                <w:rFonts w:cs="2  Yagut" w:hint="eastAsia"/>
                <w:rtl/>
              </w:rPr>
              <w:t>ان</w:t>
            </w:r>
            <w:r w:rsidRPr="00715BE3">
              <w:rPr>
                <w:rFonts w:cs="2  Yagut"/>
                <w:rtl/>
              </w:rPr>
              <w:t xml:space="preserve"> خون مجدد ر</w:t>
            </w:r>
            <w:r w:rsidRPr="00715BE3">
              <w:rPr>
                <w:rFonts w:cs="2  Yagut" w:hint="cs"/>
                <w:rtl/>
              </w:rPr>
              <w:t>ی</w:t>
            </w:r>
            <w:r w:rsidRPr="00715BE3">
              <w:rPr>
                <w:rFonts w:cs="2  Yagut" w:hint="eastAsia"/>
                <w:rtl/>
              </w:rPr>
              <w:t>ه</w:t>
            </w:r>
            <w:r w:rsidRPr="00715BE3">
              <w:rPr>
                <w:rFonts w:cs="2  Yagut"/>
                <w:rtl/>
              </w:rPr>
              <w:t xml:space="preserve"> (</w:t>
            </w:r>
            <w:r w:rsidRPr="00715BE3">
              <w:rPr>
                <w:rFonts w:cs="2  Yagut"/>
              </w:rPr>
              <w:t>LIRI</w:t>
            </w:r>
            <w:r w:rsidRPr="00715BE3">
              <w:rPr>
                <w:rFonts w:cs="2  Yagut"/>
                <w:rtl/>
              </w:rPr>
              <w:t>) در موش ها</w:t>
            </w:r>
            <w:r w:rsidRPr="00715BE3">
              <w:rPr>
                <w:rFonts w:cs="2  Yagut" w:hint="cs"/>
                <w:rtl/>
              </w:rPr>
              <w:t>ی</w:t>
            </w:r>
            <w:r w:rsidRPr="00715BE3">
              <w:rPr>
                <w:rFonts w:cs="2  Yagut"/>
                <w:rtl/>
              </w:rPr>
              <w:t xml:space="preserve"> صحرا</w:t>
            </w:r>
            <w:r w:rsidRPr="00715BE3">
              <w:rPr>
                <w:rFonts w:cs="2  Yagut" w:hint="cs"/>
                <w:rtl/>
              </w:rPr>
              <w:t>یی</w:t>
            </w:r>
            <w:r w:rsidRPr="00715BE3">
              <w:rPr>
                <w:rFonts w:cs="2  Yagut"/>
                <w:rtl/>
              </w:rPr>
              <w:t xml:space="preserve"> نر: ارز</w:t>
            </w:r>
            <w:r w:rsidRPr="00715BE3">
              <w:rPr>
                <w:rFonts w:cs="2  Yagut" w:hint="cs"/>
                <w:rtl/>
              </w:rPr>
              <w:t>ی</w:t>
            </w:r>
            <w:r w:rsidRPr="00715BE3">
              <w:rPr>
                <w:rFonts w:cs="2  Yagut" w:hint="eastAsia"/>
                <w:rtl/>
              </w:rPr>
              <w:t>اب</w:t>
            </w:r>
            <w:r w:rsidRPr="00715BE3">
              <w:rPr>
                <w:rFonts w:cs="2  Yagut" w:hint="cs"/>
                <w:rtl/>
              </w:rPr>
              <w:t>ی</w:t>
            </w:r>
            <w:r w:rsidRPr="00715BE3">
              <w:rPr>
                <w:rFonts w:cs="2  Yagut"/>
                <w:rtl/>
              </w:rPr>
              <w:t xml:space="preserve"> شاخص ها</w:t>
            </w:r>
            <w:r w:rsidRPr="00715BE3">
              <w:rPr>
                <w:rFonts w:cs="2  Yagut" w:hint="cs"/>
                <w:rtl/>
              </w:rPr>
              <w:t>ی</w:t>
            </w:r>
            <w:r w:rsidRPr="00715BE3">
              <w:rPr>
                <w:rFonts w:cs="2  Yagut"/>
                <w:rtl/>
              </w:rPr>
              <w:t xml:space="preserve"> ه</w:t>
            </w:r>
            <w:r w:rsidRPr="00715BE3">
              <w:rPr>
                <w:rFonts w:cs="2  Yagut" w:hint="cs"/>
                <w:rtl/>
              </w:rPr>
              <w:t>ی</w:t>
            </w:r>
            <w:r w:rsidRPr="00715BE3">
              <w:rPr>
                <w:rFonts w:cs="2  Yagut" w:hint="eastAsia"/>
                <w:rtl/>
              </w:rPr>
              <w:t>ستوپاتولوژ</w:t>
            </w:r>
            <w:r w:rsidRPr="00715BE3">
              <w:rPr>
                <w:rFonts w:cs="2  Yagut" w:hint="cs"/>
                <w:rtl/>
              </w:rPr>
              <w:t>ی</w:t>
            </w:r>
            <w:r w:rsidRPr="00715BE3">
              <w:rPr>
                <w:rFonts w:cs="2  Yagut" w:hint="eastAsia"/>
                <w:rtl/>
              </w:rPr>
              <w:t>،</w:t>
            </w:r>
            <w:r w:rsidRPr="00715BE3">
              <w:rPr>
                <w:rFonts w:cs="2  Yagut"/>
                <w:rtl/>
              </w:rPr>
              <w:t xml:space="preserve"> استرس اکس</w:t>
            </w:r>
            <w:r w:rsidRPr="00715BE3">
              <w:rPr>
                <w:rFonts w:cs="2  Yagut" w:hint="cs"/>
                <w:rtl/>
              </w:rPr>
              <w:t>ی</w:t>
            </w:r>
            <w:r w:rsidRPr="00715BE3">
              <w:rPr>
                <w:rFonts w:cs="2  Yagut" w:hint="eastAsia"/>
                <w:rtl/>
              </w:rPr>
              <w:t>دات</w:t>
            </w:r>
            <w:r w:rsidRPr="00715BE3">
              <w:rPr>
                <w:rFonts w:cs="2  Yagut" w:hint="cs"/>
                <w:rtl/>
              </w:rPr>
              <w:t>ی</w:t>
            </w:r>
            <w:r w:rsidRPr="00715BE3">
              <w:rPr>
                <w:rFonts w:cs="2  Yagut" w:hint="eastAsia"/>
                <w:rtl/>
              </w:rPr>
              <w:t>و،</w:t>
            </w:r>
            <w:r w:rsidRPr="00715BE3">
              <w:rPr>
                <w:rFonts w:cs="2  Yagut"/>
                <w:rtl/>
              </w:rPr>
              <w:t xml:space="preserve"> التهاب</w:t>
            </w:r>
            <w:r w:rsidRPr="00715BE3">
              <w:rPr>
                <w:rFonts w:cs="2  Yagut" w:hint="cs"/>
                <w:rtl/>
              </w:rPr>
              <w:t>ی</w:t>
            </w:r>
            <w:r w:rsidRPr="00715BE3">
              <w:rPr>
                <w:rFonts w:cs="2  Yagut"/>
                <w:rtl/>
              </w:rPr>
              <w:t xml:space="preserve"> و آپوپتوز</w:t>
            </w:r>
            <w:r w:rsidRPr="00715BE3">
              <w:rPr>
                <w:rFonts w:cs="2  Yagut" w:hint="cs"/>
                <w:rtl/>
              </w:rPr>
              <w:t>ی</w:t>
            </w:r>
          </w:p>
        </w:tc>
        <w:tc>
          <w:tcPr>
            <w:tcW w:w="2214" w:type="dxa"/>
            <w:tcBorders>
              <w:top w:val="single" w:sz="4" w:space="0" w:color="auto"/>
              <w:left w:val="single" w:sz="4" w:space="0" w:color="auto"/>
              <w:bottom w:val="single" w:sz="4" w:space="0" w:color="auto"/>
              <w:right w:val="single" w:sz="4" w:space="0" w:color="auto"/>
            </w:tcBorders>
          </w:tcPr>
          <w:p w14:paraId="1D18E254" w14:textId="77777777" w:rsidR="00F528A3" w:rsidRPr="00715BE3" w:rsidRDefault="00F528A3" w:rsidP="00F528A3">
            <w:pPr>
              <w:spacing w:line="336" w:lineRule="auto"/>
              <w:jc w:val="right"/>
              <w:rPr>
                <w:rFonts w:cs="2  Yagut"/>
                <w:rtl/>
              </w:rPr>
            </w:pPr>
            <w:r w:rsidRPr="00715BE3">
              <w:rPr>
                <w:rFonts w:cs="2  Yagut"/>
                <w:rtl/>
              </w:rPr>
              <w:t>دکتر غلامرضا سپهر</w:t>
            </w:r>
            <w:r w:rsidRPr="00715BE3">
              <w:rPr>
                <w:rFonts w:cs="2  Yagut" w:hint="cs"/>
                <w:rtl/>
              </w:rPr>
              <w:t>ی</w:t>
            </w:r>
            <w:r w:rsidRPr="00715BE3">
              <w:rPr>
                <w:rFonts w:cs="2  Yagut" w:hint="eastAsia"/>
                <w:rtl/>
              </w:rPr>
              <w:t>،</w:t>
            </w:r>
            <w:r w:rsidRPr="00715BE3">
              <w:rPr>
                <w:rFonts w:cs="2  Yagut"/>
                <w:rtl/>
              </w:rPr>
              <w:t xml:space="preserve"> 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p>
          <w:p w14:paraId="5EAF74B3" w14:textId="77777777" w:rsidR="00F528A3" w:rsidRPr="00265FC2" w:rsidRDefault="00F528A3" w:rsidP="00F528A3">
            <w:pPr>
              <w:bidi/>
              <w:rPr>
                <w:rFonts w:cs="2  Yagut"/>
                <w:rtl/>
              </w:rPr>
            </w:pPr>
          </w:p>
        </w:tc>
        <w:tc>
          <w:tcPr>
            <w:tcW w:w="3730" w:type="dxa"/>
            <w:gridSpan w:val="3"/>
            <w:tcBorders>
              <w:top w:val="single" w:sz="4" w:space="0" w:color="auto"/>
              <w:left w:val="single" w:sz="4" w:space="0" w:color="auto"/>
              <w:bottom w:val="single" w:sz="4" w:space="0" w:color="auto"/>
              <w:right w:val="single" w:sz="4" w:space="0" w:color="auto"/>
            </w:tcBorders>
          </w:tcPr>
          <w:p w14:paraId="0C1CDC1C" w14:textId="77777777" w:rsidR="00F528A3" w:rsidRDefault="00F528A3" w:rsidP="00F528A3">
            <w:pPr>
              <w:bidi/>
              <w:spacing w:line="336" w:lineRule="auto"/>
              <w:rPr>
                <w:rFonts w:cs="2  Yagut"/>
                <w:rtl/>
              </w:rPr>
            </w:pPr>
            <w:r w:rsidRPr="00490E97">
              <w:rPr>
                <w:rFonts w:cs="2  Yagut" w:hint="cs"/>
                <w:b/>
                <w:bCs/>
                <w:rtl/>
              </w:rPr>
              <w:t>محمد عباس بجشک</w:t>
            </w:r>
            <w:r>
              <w:rPr>
                <w:rFonts w:cs="2  Yagut" w:hint="cs"/>
                <w:rtl/>
              </w:rPr>
              <w:t xml:space="preserve">، </w:t>
            </w:r>
            <w:r w:rsidRPr="00715BE3">
              <w:rPr>
                <w:rFonts w:cs="2  Yagut"/>
                <w:rtl/>
              </w:rPr>
              <w:t>دکتر محمد خاکسار</w:t>
            </w:r>
            <w:r w:rsidRPr="00715BE3">
              <w:rPr>
                <w:rFonts w:cs="2  Yagut" w:hint="cs"/>
                <w:rtl/>
              </w:rPr>
              <w:t>ی</w:t>
            </w:r>
            <w:r w:rsidRPr="00715BE3">
              <w:rPr>
                <w:rFonts w:cs="2  Yagut"/>
                <w:rtl/>
              </w:rPr>
              <w:t xml:space="preserve"> حداد، دکتر م</w:t>
            </w:r>
            <w:r w:rsidRPr="00715BE3">
              <w:rPr>
                <w:rFonts w:cs="2  Yagut" w:hint="cs"/>
                <w:rtl/>
              </w:rPr>
              <w:t>ی</w:t>
            </w:r>
            <w:r w:rsidRPr="00715BE3">
              <w:rPr>
                <w:rFonts w:cs="2  Yagut" w:hint="eastAsia"/>
                <w:rtl/>
              </w:rPr>
              <w:t>ترا</w:t>
            </w:r>
            <w:r w:rsidRPr="00715BE3">
              <w:rPr>
                <w:rFonts w:cs="2  Yagut"/>
                <w:rtl/>
              </w:rPr>
              <w:t xml:space="preserve"> ثمره فکر</w:t>
            </w:r>
            <w:r w:rsidRPr="00715BE3">
              <w:rPr>
                <w:rFonts w:cs="2  Yagut" w:hint="cs"/>
                <w:rtl/>
              </w:rPr>
              <w:t>ی</w:t>
            </w:r>
            <w:r w:rsidRPr="00715BE3">
              <w:rPr>
                <w:rFonts w:cs="2  Yagut" w:hint="eastAsia"/>
                <w:rtl/>
              </w:rPr>
              <w:t>،دکتر</w:t>
            </w:r>
            <w:r w:rsidRPr="00715BE3">
              <w:rPr>
                <w:rFonts w:cs="2  Yagut"/>
                <w:rtl/>
              </w:rPr>
              <w:t xml:space="preserve"> هاد</w:t>
            </w:r>
            <w:r w:rsidRPr="00715BE3">
              <w:rPr>
                <w:rFonts w:cs="2  Yagut" w:hint="cs"/>
                <w:rtl/>
              </w:rPr>
              <w:t>ی</w:t>
            </w:r>
            <w:r w:rsidRPr="00715BE3">
              <w:rPr>
                <w:rFonts w:cs="2  Yagut"/>
                <w:rtl/>
              </w:rPr>
              <w:t xml:space="preserve"> نعمت الله</w:t>
            </w:r>
            <w:r w:rsidRPr="00715BE3">
              <w:rPr>
                <w:rFonts w:cs="2  Yagut" w:hint="cs"/>
                <w:rtl/>
              </w:rPr>
              <w:t>ی</w:t>
            </w:r>
            <w:r>
              <w:rPr>
                <w:rFonts w:cs="2  Yagut" w:hint="cs"/>
                <w:rtl/>
              </w:rPr>
              <w:t>، دکتر شهریار دبیری</w:t>
            </w:r>
          </w:p>
        </w:tc>
        <w:tc>
          <w:tcPr>
            <w:tcW w:w="2427" w:type="dxa"/>
            <w:gridSpan w:val="2"/>
            <w:tcBorders>
              <w:top w:val="single" w:sz="4" w:space="0" w:color="auto"/>
              <w:left w:val="single" w:sz="4" w:space="0" w:color="auto"/>
              <w:bottom w:val="single" w:sz="4" w:space="0" w:color="auto"/>
              <w:right w:val="single" w:sz="4" w:space="0" w:color="auto"/>
            </w:tcBorders>
          </w:tcPr>
          <w:p w14:paraId="4A34D2EC" w14:textId="77777777" w:rsidR="00F528A3" w:rsidRPr="0011097D" w:rsidRDefault="00F528A3" w:rsidP="00F528A3">
            <w:pPr>
              <w:jc w:val="cente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678C7CC7" w14:textId="72282D5D" w:rsidR="00F528A3" w:rsidRPr="0011097D" w:rsidRDefault="009F7FC1" w:rsidP="00F528A3">
            <w:pPr>
              <w:rPr>
                <w:rtl/>
              </w:rPr>
            </w:pPr>
            <w:r w:rsidRPr="0011097D">
              <w:rPr>
                <w:rtl/>
              </w:rPr>
              <w:t>در دست اجرا</w:t>
            </w:r>
          </w:p>
        </w:tc>
      </w:tr>
      <w:tr w:rsidR="00F12361" w:rsidRPr="004F2708" w14:paraId="60F768D8"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6303EBE1" w14:textId="22CEB053" w:rsidR="00F12361" w:rsidRDefault="00F12361" w:rsidP="00F12361">
            <w:pPr>
              <w:bidi/>
              <w:jc w:val="center"/>
              <w:rPr>
                <w:rFonts w:cs="Lotus"/>
                <w:w w:val="90"/>
                <w:rtl/>
                <w:lang w:bidi="fa-IR"/>
              </w:rPr>
            </w:pPr>
            <w:r>
              <w:rPr>
                <w:rFonts w:cs="Lotus" w:hint="cs"/>
                <w:w w:val="90"/>
                <w:rtl/>
                <w:lang w:bidi="fa-IR"/>
              </w:rPr>
              <w:t>101</w:t>
            </w:r>
          </w:p>
        </w:tc>
        <w:tc>
          <w:tcPr>
            <w:tcW w:w="4986" w:type="dxa"/>
            <w:gridSpan w:val="2"/>
            <w:tcBorders>
              <w:top w:val="single" w:sz="4" w:space="0" w:color="auto"/>
              <w:left w:val="single" w:sz="4" w:space="0" w:color="auto"/>
              <w:bottom w:val="single" w:sz="4" w:space="0" w:color="auto"/>
              <w:right w:val="single" w:sz="4" w:space="0" w:color="auto"/>
            </w:tcBorders>
          </w:tcPr>
          <w:p w14:paraId="287D03D6" w14:textId="6E4F1426" w:rsidR="00F12361" w:rsidRPr="00715BE3" w:rsidRDefault="00F12361" w:rsidP="00F12361">
            <w:pPr>
              <w:bidi/>
              <w:rPr>
                <w:rFonts w:cs="2  Yagut"/>
                <w:rtl/>
              </w:rPr>
            </w:pPr>
            <w:r w:rsidRPr="0081016D">
              <w:rPr>
                <w:rFonts w:cs="2  Yagut"/>
                <w:rtl/>
              </w:rPr>
              <w:t>بررس</w:t>
            </w:r>
            <w:r w:rsidRPr="0081016D">
              <w:rPr>
                <w:rFonts w:cs="2  Yagut" w:hint="cs"/>
                <w:rtl/>
              </w:rPr>
              <w:t>ی</w:t>
            </w:r>
            <w:r w:rsidRPr="0081016D">
              <w:rPr>
                <w:rFonts w:cs="2  Yagut"/>
                <w:rtl/>
              </w:rPr>
              <w:t xml:space="preserve"> اثر عصاره ه</w:t>
            </w:r>
            <w:r w:rsidRPr="0081016D">
              <w:rPr>
                <w:rFonts w:cs="2  Yagut" w:hint="cs"/>
                <w:rtl/>
              </w:rPr>
              <w:t>ی</w:t>
            </w:r>
            <w:r w:rsidRPr="0081016D">
              <w:rPr>
                <w:rFonts w:cs="2  Yagut" w:hint="eastAsia"/>
                <w:rtl/>
              </w:rPr>
              <w:t>دروالکل</w:t>
            </w:r>
            <w:r w:rsidRPr="0081016D">
              <w:rPr>
                <w:rFonts w:cs="2  Yagut" w:hint="cs"/>
                <w:rtl/>
              </w:rPr>
              <w:t>ی</w:t>
            </w:r>
            <w:r w:rsidRPr="0081016D">
              <w:rPr>
                <w:rFonts w:cs="2  Yagut"/>
                <w:rtl/>
              </w:rPr>
              <w:t xml:space="preserve"> شاه</w:t>
            </w:r>
            <w:r w:rsidRPr="0081016D">
              <w:rPr>
                <w:rFonts w:cs="2  Yagut" w:hint="cs"/>
                <w:rtl/>
              </w:rPr>
              <w:t>ی</w:t>
            </w:r>
            <w:r w:rsidRPr="0081016D">
              <w:rPr>
                <w:rFonts w:cs="2  Yagut"/>
                <w:rtl/>
              </w:rPr>
              <w:t xml:space="preserve"> آب</w:t>
            </w:r>
            <w:r w:rsidRPr="0081016D">
              <w:rPr>
                <w:rFonts w:cs="2  Yagut" w:hint="cs"/>
                <w:rtl/>
              </w:rPr>
              <w:t>ی</w:t>
            </w:r>
            <w:r w:rsidRPr="0081016D">
              <w:rPr>
                <w:rFonts w:cs="2  Yagut"/>
                <w:rtl/>
              </w:rPr>
              <w:t xml:space="preserve"> و کوئرس</w:t>
            </w:r>
            <w:r w:rsidRPr="0081016D">
              <w:rPr>
                <w:rFonts w:cs="2  Yagut" w:hint="cs"/>
                <w:rtl/>
              </w:rPr>
              <w:t>ی</w:t>
            </w:r>
            <w:r w:rsidRPr="0081016D">
              <w:rPr>
                <w:rFonts w:cs="2  Yagut" w:hint="eastAsia"/>
                <w:rtl/>
              </w:rPr>
              <w:t>ت</w:t>
            </w:r>
            <w:r w:rsidRPr="0081016D">
              <w:rPr>
                <w:rFonts w:cs="2  Yagut" w:hint="cs"/>
                <w:rtl/>
              </w:rPr>
              <w:t>ی</w:t>
            </w:r>
            <w:r w:rsidRPr="0081016D">
              <w:rPr>
                <w:rFonts w:cs="2  Yagut" w:hint="eastAsia"/>
                <w:rtl/>
              </w:rPr>
              <w:t>ن</w:t>
            </w:r>
            <w:r w:rsidRPr="0081016D">
              <w:rPr>
                <w:rFonts w:cs="2  Yagut"/>
                <w:rtl/>
              </w:rPr>
              <w:t xml:space="preserve"> بر مارکر ها</w:t>
            </w:r>
            <w:r w:rsidRPr="0081016D">
              <w:rPr>
                <w:rFonts w:cs="2  Yagut" w:hint="cs"/>
                <w:rtl/>
              </w:rPr>
              <w:t>ی</w:t>
            </w:r>
            <w:r w:rsidRPr="0081016D">
              <w:rPr>
                <w:rFonts w:cs="2  Yagut"/>
                <w:rtl/>
              </w:rPr>
              <w:t xml:space="preserve"> استرس اکس</w:t>
            </w:r>
            <w:r w:rsidRPr="0081016D">
              <w:rPr>
                <w:rFonts w:cs="2  Yagut" w:hint="cs"/>
                <w:rtl/>
              </w:rPr>
              <w:t>ی</w:t>
            </w:r>
            <w:r w:rsidRPr="0081016D">
              <w:rPr>
                <w:rFonts w:cs="2  Yagut" w:hint="eastAsia"/>
                <w:rtl/>
              </w:rPr>
              <w:t>دات</w:t>
            </w:r>
            <w:r w:rsidRPr="0081016D">
              <w:rPr>
                <w:rFonts w:cs="2  Yagut" w:hint="cs"/>
                <w:rtl/>
              </w:rPr>
              <w:t>ی</w:t>
            </w:r>
            <w:r w:rsidRPr="0081016D">
              <w:rPr>
                <w:rFonts w:cs="2  Yagut" w:hint="eastAsia"/>
                <w:rtl/>
              </w:rPr>
              <w:t>و</w:t>
            </w:r>
            <w:r w:rsidRPr="0081016D">
              <w:rPr>
                <w:rFonts w:cs="2  Yagut"/>
                <w:rtl/>
              </w:rPr>
              <w:t xml:space="preserve"> و التهاب</w:t>
            </w:r>
            <w:r w:rsidRPr="0081016D">
              <w:rPr>
                <w:rFonts w:cs="2  Yagut" w:hint="cs"/>
                <w:rtl/>
              </w:rPr>
              <w:t>ی</w:t>
            </w:r>
            <w:r w:rsidRPr="0081016D">
              <w:rPr>
                <w:rFonts w:cs="2  Yagut"/>
                <w:rtl/>
              </w:rPr>
              <w:t xml:space="preserve"> در مدل تجرب</w:t>
            </w:r>
            <w:r w:rsidRPr="0081016D">
              <w:rPr>
                <w:rFonts w:cs="2  Yagut" w:hint="cs"/>
                <w:rtl/>
              </w:rPr>
              <w:t>ی</w:t>
            </w:r>
            <w:r w:rsidRPr="0081016D">
              <w:rPr>
                <w:rFonts w:cs="2  Yagut"/>
                <w:rtl/>
              </w:rPr>
              <w:t xml:space="preserve"> آسم القا شده با اوآلبوم</w:t>
            </w:r>
            <w:r w:rsidRPr="0081016D">
              <w:rPr>
                <w:rFonts w:cs="2  Yagut" w:hint="cs"/>
                <w:rtl/>
              </w:rPr>
              <w:t>ی</w:t>
            </w:r>
            <w:r w:rsidRPr="0081016D">
              <w:rPr>
                <w:rFonts w:cs="2  Yagut" w:hint="eastAsia"/>
                <w:rtl/>
              </w:rPr>
              <w:t>ن</w:t>
            </w:r>
          </w:p>
        </w:tc>
        <w:tc>
          <w:tcPr>
            <w:tcW w:w="2214" w:type="dxa"/>
            <w:tcBorders>
              <w:top w:val="single" w:sz="4" w:space="0" w:color="auto"/>
              <w:left w:val="single" w:sz="4" w:space="0" w:color="auto"/>
              <w:bottom w:val="single" w:sz="4" w:space="0" w:color="auto"/>
              <w:right w:val="single" w:sz="4" w:space="0" w:color="auto"/>
            </w:tcBorders>
          </w:tcPr>
          <w:p w14:paraId="5F08EE33" w14:textId="6AC4F841" w:rsidR="00F12361" w:rsidRPr="00715BE3" w:rsidRDefault="00F12361" w:rsidP="00F12361">
            <w:pPr>
              <w:spacing w:line="336" w:lineRule="auto"/>
              <w:jc w:val="right"/>
              <w:rPr>
                <w:rFonts w:cs="2  Yagut"/>
                <w:rtl/>
              </w:rPr>
            </w:pPr>
            <w:r>
              <w:rPr>
                <w:rFonts w:cs="2  Yagut" w:hint="cs"/>
                <w:rtl/>
              </w:rPr>
              <w:t>دکتر حسین پورقدمیاری</w:t>
            </w:r>
          </w:p>
        </w:tc>
        <w:tc>
          <w:tcPr>
            <w:tcW w:w="3730" w:type="dxa"/>
            <w:gridSpan w:val="3"/>
            <w:tcBorders>
              <w:top w:val="single" w:sz="4" w:space="0" w:color="auto"/>
              <w:left w:val="single" w:sz="4" w:space="0" w:color="auto"/>
              <w:bottom w:val="single" w:sz="4" w:space="0" w:color="auto"/>
              <w:right w:val="single" w:sz="4" w:space="0" w:color="auto"/>
            </w:tcBorders>
          </w:tcPr>
          <w:p w14:paraId="74A702F9" w14:textId="2174B899" w:rsidR="00F12361" w:rsidRPr="00490E97" w:rsidRDefault="00F12361" w:rsidP="00F12361">
            <w:pPr>
              <w:bidi/>
              <w:spacing w:line="336" w:lineRule="auto"/>
              <w:rPr>
                <w:rFonts w:cs="2  Yagut"/>
                <w:b/>
                <w:bCs/>
                <w:rtl/>
              </w:rPr>
            </w:pPr>
            <w:r w:rsidRPr="0081016D">
              <w:rPr>
                <w:rFonts w:cs="2  Yagut"/>
                <w:rtl/>
              </w:rPr>
              <w:t>دکتر حم</w:t>
            </w:r>
            <w:r w:rsidRPr="0081016D">
              <w:rPr>
                <w:rFonts w:cs="2  Yagut" w:hint="cs"/>
                <w:rtl/>
              </w:rPr>
              <w:t>ی</w:t>
            </w:r>
            <w:r w:rsidRPr="0081016D">
              <w:rPr>
                <w:rFonts w:cs="2  Yagut" w:hint="eastAsia"/>
                <w:rtl/>
              </w:rPr>
              <w:t>د</w:t>
            </w:r>
            <w:r w:rsidRPr="0081016D">
              <w:rPr>
                <w:rFonts w:cs="2  Yagut"/>
                <w:rtl/>
              </w:rPr>
              <w:t xml:space="preserve"> نجف</w:t>
            </w:r>
            <w:r w:rsidRPr="0081016D">
              <w:rPr>
                <w:rFonts w:cs="2  Yagut" w:hint="cs"/>
                <w:rtl/>
              </w:rPr>
              <w:t>ی</w:t>
            </w:r>
            <w:r w:rsidRPr="0081016D">
              <w:rPr>
                <w:rFonts w:cs="2  Yagut"/>
                <w:rtl/>
              </w:rPr>
              <w:t xml:space="preserve"> پور،</w:t>
            </w:r>
            <w:r>
              <w:rPr>
                <w:rFonts w:cs="2  Yagut" w:hint="cs"/>
                <w:rtl/>
              </w:rPr>
              <w:t xml:space="preserve"> .....</w:t>
            </w:r>
          </w:p>
        </w:tc>
        <w:tc>
          <w:tcPr>
            <w:tcW w:w="2427" w:type="dxa"/>
            <w:gridSpan w:val="2"/>
            <w:tcBorders>
              <w:top w:val="single" w:sz="4" w:space="0" w:color="auto"/>
              <w:left w:val="single" w:sz="4" w:space="0" w:color="auto"/>
              <w:bottom w:val="single" w:sz="4" w:space="0" w:color="auto"/>
              <w:right w:val="single" w:sz="4" w:space="0" w:color="auto"/>
            </w:tcBorders>
          </w:tcPr>
          <w:p w14:paraId="462A129A" w14:textId="15DA771D" w:rsidR="00F12361" w:rsidRPr="0011097D" w:rsidRDefault="00F12361" w:rsidP="00F12361">
            <w:pPr>
              <w:jc w:val="center"/>
              <w:rPr>
                <w:rFonts w:cs="2  Yagut"/>
                <w:rtl/>
              </w:rPr>
            </w:pPr>
            <w:r>
              <w:rPr>
                <w:rFonts w:cs="2  Yagut" w:hint="cs"/>
                <w:rtl/>
              </w:rPr>
              <w:t>99000609</w:t>
            </w:r>
          </w:p>
        </w:tc>
        <w:tc>
          <w:tcPr>
            <w:tcW w:w="1386" w:type="dxa"/>
            <w:tcBorders>
              <w:top w:val="single" w:sz="4" w:space="0" w:color="auto"/>
              <w:left w:val="single" w:sz="4" w:space="0" w:color="auto"/>
              <w:bottom w:val="single" w:sz="4" w:space="0" w:color="auto"/>
              <w:right w:val="single" w:sz="4" w:space="0" w:color="auto"/>
            </w:tcBorders>
          </w:tcPr>
          <w:p w14:paraId="5718796F" w14:textId="7918497B" w:rsidR="00F12361" w:rsidRPr="0011097D" w:rsidRDefault="00F12361" w:rsidP="00F12361">
            <w:pPr>
              <w:rPr>
                <w:rtl/>
              </w:rPr>
            </w:pPr>
            <w:r>
              <w:rPr>
                <w:rFonts w:hint="cs"/>
                <w:rtl/>
              </w:rPr>
              <w:t>در دست بررسی</w:t>
            </w:r>
          </w:p>
        </w:tc>
      </w:tr>
      <w:tr w:rsidR="00F12361" w:rsidRPr="004F2708" w14:paraId="5FEA2703"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58E2574A" w14:textId="17A22BB3" w:rsidR="00F12361" w:rsidRDefault="00F12361" w:rsidP="00F12361">
            <w:pPr>
              <w:bidi/>
              <w:jc w:val="center"/>
              <w:rPr>
                <w:rFonts w:cs="Lotus"/>
                <w:w w:val="90"/>
                <w:rtl/>
                <w:lang w:bidi="fa-IR"/>
              </w:rPr>
            </w:pPr>
            <w:r>
              <w:rPr>
                <w:rFonts w:cs="Lotus" w:hint="cs"/>
                <w:w w:val="90"/>
                <w:rtl/>
                <w:lang w:bidi="fa-IR"/>
              </w:rPr>
              <w:t>102</w:t>
            </w:r>
          </w:p>
        </w:tc>
        <w:tc>
          <w:tcPr>
            <w:tcW w:w="4986" w:type="dxa"/>
            <w:gridSpan w:val="2"/>
            <w:tcBorders>
              <w:top w:val="single" w:sz="4" w:space="0" w:color="auto"/>
              <w:left w:val="single" w:sz="4" w:space="0" w:color="auto"/>
              <w:bottom w:val="single" w:sz="4" w:space="0" w:color="auto"/>
              <w:right w:val="single" w:sz="4" w:space="0" w:color="auto"/>
            </w:tcBorders>
          </w:tcPr>
          <w:p w14:paraId="7E3B8E7E" w14:textId="349AAA37" w:rsidR="00F12361" w:rsidRPr="004A0C01" w:rsidRDefault="00F12361" w:rsidP="00F12361">
            <w:pPr>
              <w:bidi/>
              <w:jc w:val="both"/>
              <w:rPr>
                <w:rFonts w:cs="2  Yagut"/>
                <w:rtl/>
              </w:rPr>
            </w:pPr>
            <w:r w:rsidRPr="00287DC2">
              <w:rPr>
                <w:rFonts w:cs="2  Yagut"/>
                <w:rtl/>
              </w:rPr>
              <w:t>بررس</w:t>
            </w:r>
            <w:r w:rsidRPr="00287DC2">
              <w:rPr>
                <w:rFonts w:cs="2  Yagut" w:hint="cs"/>
                <w:rtl/>
              </w:rPr>
              <w:t>ی</w:t>
            </w:r>
            <w:r w:rsidRPr="00287DC2">
              <w:rPr>
                <w:rFonts w:cs="2  Yagut"/>
                <w:rtl/>
              </w:rPr>
              <w:t xml:space="preserve"> نقش جنس</w:t>
            </w:r>
            <w:r w:rsidRPr="00287DC2">
              <w:rPr>
                <w:rFonts w:cs="2  Yagut" w:hint="cs"/>
                <w:rtl/>
              </w:rPr>
              <w:t>ی</w:t>
            </w:r>
            <w:r w:rsidRPr="00287DC2">
              <w:rPr>
                <w:rFonts w:cs="2  Yagut" w:hint="eastAsia"/>
                <w:rtl/>
              </w:rPr>
              <w:t>ت</w:t>
            </w:r>
            <w:r w:rsidRPr="00287DC2">
              <w:rPr>
                <w:rFonts w:cs="2  Yagut"/>
                <w:rtl/>
              </w:rPr>
              <w:t xml:space="preserve"> در تغ</w:t>
            </w:r>
            <w:r w:rsidRPr="00287DC2">
              <w:rPr>
                <w:rFonts w:cs="2  Yagut" w:hint="cs"/>
                <w:rtl/>
              </w:rPr>
              <w:t>یی</w:t>
            </w:r>
            <w:r w:rsidRPr="00287DC2">
              <w:rPr>
                <w:rFonts w:cs="2  Yagut" w:hint="eastAsia"/>
                <w:rtl/>
              </w:rPr>
              <w:t>رات</w:t>
            </w:r>
            <w:r w:rsidRPr="00287DC2">
              <w:rPr>
                <w:rFonts w:cs="2  Yagut"/>
                <w:rtl/>
              </w:rPr>
              <w:t xml:space="preserve"> بافت</w:t>
            </w:r>
            <w:r w:rsidRPr="00287DC2">
              <w:rPr>
                <w:rFonts w:cs="2  Yagut" w:hint="cs"/>
                <w:rtl/>
              </w:rPr>
              <w:t>ی</w:t>
            </w:r>
            <w:r w:rsidRPr="00287DC2">
              <w:rPr>
                <w:rFonts w:cs="2  Yagut"/>
                <w:rtl/>
              </w:rPr>
              <w:t xml:space="preserve"> و عملکرد</w:t>
            </w:r>
            <w:r w:rsidRPr="00287DC2">
              <w:rPr>
                <w:rFonts w:cs="2  Yagut" w:hint="cs"/>
                <w:rtl/>
              </w:rPr>
              <w:t>ی</w:t>
            </w:r>
            <w:r w:rsidRPr="00287DC2">
              <w:rPr>
                <w:rFonts w:cs="2  Yagut"/>
                <w:rtl/>
              </w:rPr>
              <w:t xml:space="preserve"> کل</w:t>
            </w:r>
            <w:r w:rsidRPr="00287DC2">
              <w:rPr>
                <w:rFonts w:cs="2  Yagut" w:hint="cs"/>
                <w:rtl/>
              </w:rPr>
              <w:t>ی</w:t>
            </w:r>
            <w:r w:rsidRPr="00287DC2">
              <w:rPr>
                <w:rFonts w:cs="2  Yagut" w:hint="eastAsia"/>
                <w:rtl/>
              </w:rPr>
              <w:t>ه</w:t>
            </w:r>
            <w:r w:rsidRPr="00287DC2">
              <w:rPr>
                <w:rFonts w:cs="2  Yagut"/>
                <w:rtl/>
              </w:rPr>
              <w:t xml:space="preserve"> ناش</w:t>
            </w:r>
            <w:r w:rsidRPr="00287DC2">
              <w:rPr>
                <w:rFonts w:cs="2  Yagut" w:hint="cs"/>
                <w:rtl/>
              </w:rPr>
              <w:t>ی</w:t>
            </w:r>
            <w:r w:rsidRPr="00287DC2">
              <w:rPr>
                <w:rFonts w:cs="2  Yagut"/>
                <w:rtl/>
              </w:rPr>
              <w:t xml:space="preserve"> از مصرف متادون در موش ها</w:t>
            </w:r>
            <w:r w:rsidRPr="00287DC2">
              <w:rPr>
                <w:rFonts w:cs="2  Yagut" w:hint="cs"/>
                <w:rtl/>
              </w:rPr>
              <w:t>ی</w:t>
            </w:r>
            <w:r w:rsidRPr="00287DC2">
              <w:rPr>
                <w:rFonts w:cs="2  Yagut"/>
                <w:rtl/>
              </w:rPr>
              <w:t xml:space="preserve"> صحرا</w:t>
            </w:r>
            <w:r w:rsidRPr="00287DC2">
              <w:rPr>
                <w:rFonts w:cs="2  Yagut" w:hint="cs"/>
                <w:rtl/>
              </w:rPr>
              <w:t>یی</w:t>
            </w:r>
            <w:r w:rsidRPr="00287DC2">
              <w:rPr>
                <w:rFonts w:cs="2  Yagut"/>
                <w:rtl/>
              </w:rPr>
              <w:t>: نقش مس</w:t>
            </w:r>
            <w:r w:rsidRPr="00287DC2">
              <w:rPr>
                <w:rFonts w:cs="2  Yagut" w:hint="cs"/>
                <w:rtl/>
              </w:rPr>
              <w:t>ی</w:t>
            </w:r>
            <w:r w:rsidRPr="00287DC2">
              <w:rPr>
                <w:rFonts w:cs="2  Yagut" w:hint="eastAsia"/>
                <w:rtl/>
              </w:rPr>
              <w:t>رها</w:t>
            </w:r>
            <w:r w:rsidRPr="00287DC2">
              <w:rPr>
                <w:rFonts w:cs="2  Yagut" w:hint="cs"/>
                <w:rtl/>
              </w:rPr>
              <w:t>ی</w:t>
            </w:r>
            <w:r w:rsidRPr="00287DC2">
              <w:rPr>
                <w:rFonts w:cs="2  Yagut"/>
                <w:rtl/>
              </w:rPr>
              <w:t xml:space="preserve"> التهاب</w:t>
            </w:r>
            <w:r w:rsidRPr="00287DC2">
              <w:rPr>
                <w:rFonts w:cs="2  Yagut" w:hint="cs"/>
                <w:rtl/>
              </w:rPr>
              <w:t>ی</w:t>
            </w:r>
            <w:r w:rsidRPr="00287DC2">
              <w:rPr>
                <w:rFonts w:cs="2  Yagut"/>
                <w:rtl/>
              </w:rPr>
              <w:t xml:space="preserve"> و فعال</w:t>
            </w:r>
            <w:r w:rsidRPr="00287DC2">
              <w:rPr>
                <w:rFonts w:cs="2  Yagut" w:hint="cs"/>
                <w:rtl/>
              </w:rPr>
              <w:t>ی</w:t>
            </w:r>
            <w:r w:rsidRPr="00287DC2">
              <w:rPr>
                <w:rFonts w:cs="2  Yagut" w:hint="eastAsia"/>
                <w:rtl/>
              </w:rPr>
              <w:t>ت</w:t>
            </w:r>
            <w:r w:rsidRPr="00287DC2">
              <w:rPr>
                <w:rFonts w:cs="2  Yagut"/>
                <w:rtl/>
              </w:rPr>
              <w:t xml:space="preserve"> س</w:t>
            </w:r>
            <w:r w:rsidRPr="00287DC2">
              <w:rPr>
                <w:rFonts w:cs="2  Yagut" w:hint="cs"/>
                <w:rtl/>
              </w:rPr>
              <w:t>ی</w:t>
            </w:r>
            <w:r w:rsidRPr="00287DC2">
              <w:rPr>
                <w:rFonts w:cs="2  Yagut" w:hint="eastAsia"/>
                <w:rtl/>
              </w:rPr>
              <w:t>ستم</w:t>
            </w:r>
            <w:r w:rsidRPr="00287DC2">
              <w:rPr>
                <w:rFonts w:cs="2  Yagut"/>
                <w:rtl/>
              </w:rPr>
              <w:t xml:space="preserve"> ردوکس</w:t>
            </w:r>
          </w:p>
        </w:tc>
        <w:tc>
          <w:tcPr>
            <w:tcW w:w="2214" w:type="dxa"/>
            <w:tcBorders>
              <w:top w:val="single" w:sz="4" w:space="0" w:color="auto"/>
              <w:left w:val="single" w:sz="4" w:space="0" w:color="auto"/>
              <w:bottom w:val="single" w:sz="4" w:space="0" w:color="auto"/>
              <w:right w:val="single" w:sz="4" w:space="0" w:color="auto"/>
            </w:tcBorders>
          </w:tcPr>
          <w:p w14:paraId="4DD66518" w14:textId="65C10401" w:rsidR="00F12361" w:rsidRPr="004A0C01" w:rsidRDefault="00F12361" w:rsidP="00F12361">
            <w:pPr>
              <w:bidi/>
              <w:rPr>
                <w:rFonts w:cs="2  Yagut"/>
                <w:color w:val="000000" w:themeColor="text1"/>
                <w:rtl/>
              </w:rPr>
            </w:pPr>
            <w:r>
              <w:rPr>
                <w:rFonts w:cs="2  Yagut" w:hint="cs"/>
                <w:rtl/>
                <w:lang w:bidi="fa-IR"/>
              </w:rPr>
              <w:t>دکتر شادان صابری</w:t>
            </w:r>
          </w:p>
        </w:tc>
        <w:tc>
          <w:tcPr>
            <w:tcW w:w="3730" w:type="dxa"/>
            <w:gridSpan w:val="3"/>
            <w:tcBorders>
              <w:top w:val="single" w:sz="4" w:space="0" w:color="auto"/>
              <w:left w:val="single" w:sz="4" w:space="0" w:color="auto"/>
              <w:bottom w:val="single" w:sz="4" w:space="0" w:color="auto"/>
              <w:right w:val="single" w:sz="4" w:space="0" w:color="auto"/>
            </w:tcBorders>
          </w:tcPr>
          <w:p w14:paraId="34F12428" w14:textId="3E5354CB" w:rsidR="00F12361" w:rsidRPr="004A0C01" w:rsidRDefault="00F12361" w:rsidP="00F12361">
            <w:pPr>
              <w:spacing w:line="336" w:lineRule="auto"/>
              <w:jc w:val="right"/>
              <w:rPr>
                <w:rFonts w:cs="2  Yagut"/>
                <w:color w:val="000000" w:themeColor="text1"/>
                <w:rtl/>
              </w:rPr>
            </w:pPr>
            <w:r w:rsidRPr="00287DC2">
              <w:rPr>
                <w:rFonts w:cs="2  Yagut"/>
                <w:rtl/>
              </w:rPr>
              <w:t>کتا</w:t>
            </w:r>
            <w:r w:rsidRPr="00287DC2">
              <w:rPr>
                <w:rFonts w:cs="2  Yagut" w:hint="cs"/>
                <w:rtl/>
              </w:rPr>
              <w:t>ی</w:t>
            </w:r>
            <w:r w:rsidRPr="00287DC2">
              <w:rPr>
                <w:rFonts w:cs="2  Yagut" w:hint="eastAsia"/>
                <w:rtl/>
              </w:rPr>
              <w:t>ون</w:t>
            </w:r>
            <w:r w:rsidRPr="00287DC2">
              <w:rPr>
                <w:rFonts w:cs="2  Yagut"/>
                <w:rtl/>
              </w:rPr>
              <w:t xml:space="preserve"> کوثر</w:t>
            </w:r>
            <w:r w:rsidRPr="00287DC2">
              <w:rPr>
                <w:rFonts w:cs="2  Yagut" w:hint="cs"/>
                <w:rtl/>
              </w:rPr>
              <w:t>ی</w:t>
            </w:r>
            <w:r w:rsidRPr="00287DC2">
              <w:rPr>
                <w:rFonts w:cs="2  Yagut" w:hint="eastAsia"/>
                <w:rtl/>
              </w:rPr>
              <w:t>،</w:t>
            </w:r>
            <w:r w:rsidRPr="00287DC2">
              <w:rPr>
                <w:rFonts w:cs="2  Yagut"/>
                <w:rtl/>
              </w:rPr>
              <w:t xml:space="preserve"> دکتر حم</w:t>
            </w:r>
            <w:r w:rsidRPr="00287DC2">
              <w:rPr>
                <w:rFonts w:cs="2  Yagut" w:hint="cs"/>
                <w:rtl/>
              </w:rPr>
              <w:t>ی</w:t>
            </w:r>
            <w:r w:rsidRPr="00287DC2">
              <w:rPr>
                <w:rFonts w:cs="2  Yagut" w:hint="eastAsia"/>
                <w:rtl/>
              </w:rPr>
              <w:t>د</w:t>
            </w:r>
            <w:r w:rsidRPr="00287DC2">
              <w:rPr>
                <w:rFonts w:cs="2  Yagut"/>
                <w:rtl/>
              </w:rPr>
              <w:t xml:space="preserve"> نجف</w:t>
            </w:r>
            <w:r w:rsidRPr="00287DC2">
              <w:rPr>
                <w:rFonts w:cs="2  Yagut" w:hint="cs"/>
                <w:rtl/>
              </w:rPr>
              <w:t>ی</w:t>
            </w:r>
            <w:r w:rsidRPr="00287DC2">
              <w:rPr>
                <w:rFonts w:cs="2  Yagut"/>
                <w:rtl/>
              </w:rPr>
              <w:t xml:space="preserve"> پور،دکتر سع</w:t>
            </w:r>
            <w:r w:rsidRPr="00287DC2">
              <w:rPr>
                <w:rFonts w:cs="2  Yagut" w:hint="cs"/>
                <w:rtl/>
              </w:rPr>
              <w:t>ی</w:t>
            </w:r>
            <w:r w:rsidRPr="00287DC2">
              <w:rPr>
                <w:rFonts w:cs="2  Yagut" w:hint="eastAsia"/>
                <w:rtl/>
              </w:rPr>
              <w:t>ده</w:t>
            </w:r>
            <w:r w:rsidRPr="00287DC2">
              <w:rPr>
                <w:rFonts w:cs="2  Yagut"/>
                <w:rtl/>
              </w:rPr>
              <w:t xml:space="preserve"> جعفر</w:t>
            </w:r>
            <w:r w:rsidRPr="00287DC2">
              <w:rPr>
                <w:rFonts w:cs="2  Yagut" w:hint="cs"/>
                <w:rtl/>
              </w:rPr>
              <w:t>ی</w:t>
            </w:r>
            <w:r w:rsidRPr="00287DC2">
              <w:rPr>
                <w:rFonts w:cs="2  Yagut"/>
                <w:rtl/>
              </w:rPr>
              <w:t xml:space="preserve"> نژاد، دکتر زو</w:t>
            </w:r>
            <w:r w:rsidRPr="00287DC2">
              <w:rPr>
                <w:rFonts w:cs="2  Yagut" w:hint="cs"/>
                <w:rtl/>
              </w:rPr>
              <w:t>ی</w:t>
            </w:r>
            <w:r w:rsidRPr="00287DC2">
              <w:rPr>
                <w:rFonts w:cs="2  Yagut" w:hint="eastAsia"/>
                <w:rtl/>
              </w:rPr>
              <w:t>ا</w:t>
            </w:r>
            <w:r w:rsidRPr="00287DC2">
              <w:rPr>
                <w:rFonts w:cs="2  Yagut"/>
                <w:rtl/>
              </w:rPr>
              <w:t xml:space="preserve"> طاهر گوراب</w:t>
            </w:r>
            <w:r w:rsidRPr="00287DC2">
              <w:rPr>
                <w:rFonts w:cs="2  Yagut" w:hint="cs"/>
                <w:rtl/>
              </w:rPr>
              <w:t>ی</w:t>
            </w:r>
          </w:p>
        </w:tc>
        <w:tc>
          <w:tcPr>
            <w:tcW w:w="2427" w:type="dxa"/>
            <w:gridSpan w:val="2"/>
            <w:tcBorders>
              <w:top w:val="single" w:sz="4" w:space="0" w:color="auto"/>
              <w:left w:val="single" w:sz="4" w:space="0" w:color="auto"/>
              <w:bottom w:val="single" w:sz="4" w:space="0" w:color="auto"/>
              <w:right w:val="single" w:sz="4" w:space="0" w:color="auto"/>
            </w:tcBorders>
          </w:tcPr>
          <w:p w14:paraId="07C3A312" w14:textId="77777777" w:rsidR="00F12361" w:rsidRDefault="00F12361" w:rsidP="00F12361">
            <w:pPr>
              <w:jc w:val="center"/>
              <w:rPr>
                <w:rFonts w:cs="2  Yagut"/>
                <w:rtl/>
              </w:rPr>
            </w:pPr>
          </w:p>
          <w:p w14:paraId="7753A7BA" w14:textId="77777777" w:rsidR="00F12361" w:rsidRDefault="00F12361" w:rsidP="00F12361">
            <w:pPr>
              <w:jc w:val="center"/>
              <w:rPr>
                <w:rFonts w:cs="2  Yagut"/>
                <w:rtl/>
              </w:rPr>
            </w:pPr>
            <w:r w:rsidRPr="00287DC2">
              <w:rPr>
                <w:rFonts w:cs="2  Yagut"/>
                <w:rtl/>
              </w:rPr>
              <w:t>99000831</w:t>
            </w:r>
          </w:p>
          <w:p w14:paraId="2204F597" w14:textId="5F5681A1" w:rsidR="00F12361" w:rsidRDefault="00F12361" w:rsidP="00F12361">
            <w:pPr>
              <w:rPr>
                <w:rFonts w:cs="2  Yagut"/>
                <w:rtl/>
              </w:rPr>
            </w:pPr>
            <w:r>
              <w:rPr>
                <w:rFonts w:cs="2  Yagut" w:hint="cs"/>
                <w:rtl/>
              </w:rPr>
              <w:t>تیر 400</w:t>
            </w:r>
          </w:p>
        </w:tc>
        <w:tc>
          <w:tcPr>
            <w:tcW w:w="1386" w:type="dxa"/>
            <w:tcBorders>
              <w:top w:val="single" w:sz="4" w:space="0" w:color="auto"/>
              <w:left w:val="single" w:sz="4" w:space="0" w:color="auto"/>
              <w:bottom w:val="single" w:sz="4" w:space="0" w:color="auto"/>
              <w:right w:val="single" w:sz="4" w:space="0" w:color="auto"/>
            </w:tcBorders>
          </w:tcPr>
          <w:p w14:paraId="334E5A47" w14:textId="14B7EF75" w:rsidR="00F12361" w:rsidRDefault="00F12361" w:rsidP="00F12361">
            <w:pPr>
              <w:rPr>
                <w:rtl/>
              </w:rPr>
            </w:pPr>
            <w:r>
              <w:rPr>
                <w:rFonts w:hint="cs"/>
                <w:rtl/>
              </w:rPr>
              <w:t>در دست اجرا</w:t>
            </w:r>
          </w:p>
        </w:tc>
      </w:tr>
      <w:tr w:rsidR="00F12361" w:rsidRPr="004F2708" w14:paraId="07CE658B" w14:textId="77777777" w:rsidTr="00F12361">
        <w:trPr>
          <w:gridBefore w:val="1"/>
          <w:wBefore w:w="15" w:type="dxa"/>
          <w:cantSplit/>
          <w:trHeight w:val="398"/>
          <w:jc w:val="right"/>
        </w:trPr>
        <w:tc>
          <w:tcPr>
            <w:tcW w:w="685" w:type="dxa"/>
            <w:tcBorders>
              <w:top w:val="single" w:sz="4" w:space="0" w:color="auto"/>
              <w:left w:val="single" w:sz="4" w:space="0" w:color="auto"/>
              <w:bottom w:val="single" w:sz="4" w:space="0" w:color="auto"/>
              <w:right w:val="single" w:sz="4" w:space="0" w:color="auto"/>
            </w:tcBorders>
          </w:tcPr>
          <w:p w14:paraId="34E79A66" w14:textId="5462D29F" w:rsidR="00F12361" w:rsidRDefault="00F12361" w:rsidP="00F12361">
            <w:pPr>
              <w:bidi/>
              <w:jc w:val="center"/>
              <w:rPr>
                <w:rFonts w:cs="Lotus"/>
                <w:w w:val="90"/>
                <w:rtl/>
                <w:lang w:bidi="fa-IR"/>
              </w:rPr>
            </w:pPr>
            <w:r>
              <w:rPr>
                <w:rFonts w:cs="Lotus" w:hint="cs"/>
                <w:w w:val="90"/>
                <w:rtl/>
                <w:lang w:bidi="fa-IR"/>
              </w:rPr>
              <w:lastRenderedPageBreak/>
              <w:t>103</w:t>
            </w:r>
          </w:p>
        </w:tc>
        <w:tc>
          <w:tcPr>
            <w:tcW w:w="4986" w:type="dxa"/>
            <w:gridSpan w:val="2"/>
            <w:tcBorders>
              <w:top w:val="single" w:sz="4" w:space="0" w:color="auto"/>
              <w:left w:val="single" w:sz="4" w:space="0" w:color="auto"/>
              <w:bottom w:val="single" w:sz="4" w:space="0" w:color="auto"/>
              <w:right w:val="single" w:sz="4" w:space="0" w:color="auto"/>
            </w:tcBorders>
          </w:tcPr>
          <w:p w14:paraId="341AFBA5" w14:textId="4CDFAAF6" w:rsidR="00F12361" w:rsidRPr="004A0C01" w:rsidRDefault="00F12361" w:rsidP="00F12361">
            <w:pPr>
              <w:bidi/>
              <w:jc w:val="both"/>
              <w:rPr>
                <w:rFonts w:cs="2  Yagut"/>
                <w:rtl/>
              </w:rPr>
            </w:pPr>
            <w:r w:rsidRPr="00014739">
              <w:rPr>
                <w:rFonts w:cs="2  Yagut"/>
                <w:rtl/>
              </w:rPr>
              <w:t>بررس</w:t>
            </w:r>
            <w:r w:rsidRPr="00014739">
              <w:rPr>
                <w:rFonts w:cs="2  Yagut" w:hint="cs"/>
                <w:rtl/>
              </w:rPr>
              <w:t>ی</w:t>
            </w:r>
            <w:r w:rsidRPr="00014739">
              <w:rPr>
                <w:rFonts w:cs="2  Yagut"/>
                <w:rtl/>
              </w:rPr>
              <w:t xml:space="preserve"> ش</w:t>
            </w:r>
            <w:r w:rsidRPr="00014739">
              <w:rPr>
                <w:rFonts w:cs="2  Yagut" w:hint="cs"/>
                <w:rtl/>
              </w:rPr>
              <w:t>ی</w:t>
            </w:r>
            <w:r w:rsidRPr="00014739">
              <w:rPr>
                <w:rFonts w:cs="2  Yagut" w:hint="eastAsia"/>
                <w:rtl/>
              </w:rPr>
              <w:t>وع</w:t>
            </w:r>
            <w:r w:rsidRPr="00014739">
              <w:rPr>
                <w:rFonts w:cs="2  Yagut"/>
                <w:rtl/>
              </w:rPr>
              <w:t xml:space="preserve"> و عوامل تع</w:t>
            </w:r>
            <w:r w:rsidRPr="00014739">
              <w:rPr>
                <w:rFonts w:cs="2  Yagut" w:hint="cs"/>
                <w:rtl/>
              </w:rPr>
              <w:t>یی</w:t>
            </w:r>
            <w:r w:rsidRPr="00014739">
              <w:rPr>
                <w:rFonts w:cs="2  Yagut" w:hint="eastAsia"/>
                <w:rtl/>
              </w:rPr>
              <w:t>ن</w:t>
            </w:r>
            <w:r w:rsidRPr="00014739">
              <w:rPr>
                <w:rFonts w:cs="2  Yagut"/>
                <w:rtl/>
              </w:rPr>
              <w:t xml:space="preserve"> کننده ب</w:t>
            </w:r>
            <w:r w:rsidRPr="00014739">
              <w:rPr>
                <w:rFonts w:cs="2  Yagut" w:hint="cs"/>
                <w:rtl/>
              </w:rPr>
              <w:t>ی</w:t>
            </w:r>
            <w:r w:rsidRPr="00014739">
              <w:rPr>
                <w:rFonts w:cs="2  Yagut" w:hint="eastAsia"/>
                <w:rtl/>
              </w:rPr>
              <w:t>مار</w:t>
            </w:r>
            <w:r w:rsidRPr="00014739">
              <w:rPr>
                <w:rFonts w:cs="2  Yagut" w:hint="cs"/>
                <w:rtl/>
              </w:rPr>
              <w:t>ی</w:t>
            </w:r>
            <w:r w:rsidRPr="00014739">
              <w:rPr>
                <w:rFonts w:cs="2  Yagut"/>
                <w:rtl/>
              </w:rPr>
              <w:t xml:space="preserve"> مزمن کل</w:t>
            </w:r>
            <w:r w:rsidRPr="00014739">
              <w:rPr>
                <w:rFonts w:cs="2  Yagut" w:hint="cs"/>
                <w:rtl/>
              </w:rPr>
              <w:t>ی</w:t>
            </w:r>
            <w:r w:rsidRPr="00014739">
              <w:rPr>
                <w:rFonts w:cs="2  Yagut" w:hint="eastAsia"/>
                <w:rtl/>
              </w:rPr>
              <w:t>ه</w:t>
            </w:r>
            <w:r w:rsidRPr="00014739">
              <w:rPr>
                <w:rFonts w:cs="2  Yagut"/>
                <w:rtl/>
              </w:rPr>
              <w:t xml:space="preserve"> درسال1399 در استان کرمان: نتا</w:t>
            </w:r>
            <w:r w:rsidRPr="00014739">
              <w:rPr>
                <w:rFonts w:cs="2  Yagut" w:hint="cs"/>
                <w:rtl/>
              </w:rPr>
              <w:t>ی</w:t>
            </w:r>
            <w:r w:rsidRPr="00014739">
              <w:rPr>
                <w:rFonts w:cs="2  Yagut" w:hint="eastAsia"/>
                <w:rtl/>
              </w:rPr>
              <w:t>ج</w:t>
            </w:r>
            <w:r w:rsidRPr="00014739">
              <w:rPr>
                <w:rFonts w:cs="2  Yagut"/>
                <w:rtl/>
              </w:rPr>
              <w:t xml:space="preserve"> مطالعه کوهورت کرمان</w:t>
            </w:r>
          </w:p>
        </w:tc>
        <w:tc>
          <w:tcPr>
            <w:tcW w:w="2214" w:type="dxa"/>
            <w:tcBorders>
              <w:top w:val="single" w:sz="4" w:space="0" w:color="auto"/>
              <w:left w:val="single" w:sz="4" w:space="0" w:color="auto"/>
              <w:bottom w:val="single" w:sz="4" w:space="0" w:color="auto"/>
              <w:right w:val="single" w:sz="4" w:space="0" w:color="auto"/>
            </w:tcBorders>
          </w:tcPr>
          <w:p w14:paraId="0A34B273" w14:textId="32CB1121" w:rsidR="00F12361" w:rsidRPr="004A0C01" w:rsidRDefault="00F12361" w:rsidP="00F12361">
            <w:pPr>
              <w:bidi/>
              <w:rPr>
                <w:rFonts w:cs="2  Yagut"/>
                <w:color w:val="000000" w:themeColor="text1"/>
                <w:rtl/>
              </w:rPr>
            </w:pPr>
            <w:r>
              <w:rPr>
                <w:rFonts w:cs="2  Yagut" w:hint="cs"/>
                <w:rtl/>
                <w:lang w:bidi="fa-IR"/>
              </w:rPr>
              <w:t>احمد نقیب زاده تهامی</w:t>
            </w:r>
          </w:p>
        </w:tc>
        <w:tc>
          <w:tcPr>
            <w:tcW w:w="3730" w:type="dxa"/>
            <w:gridSpan w:val="3"/>
            <w:tcBorders>
              <w:top w:val="single" w:sz="4" w:space="0" w:color="auto"/>
              <w:left w:val="single" w:sz="4" w:space="0" w:color="auto"/>
              <w:bottom w:val="single" w:sz="4" w:space="0" w:color="auto"/>
              <w:right w:val="single" w:sz="4" w:space="0" w:color="auto"/>
            </w:tcBorders>
          </w:tcPr>
          <w:p w14:paraId="22AEA086" w14:textId="0F63FE78" w:rsidR="00F12361" w:rsidRPr="004A0C01" w:rsidRDefault="00F12361" w:rsidP="00F12361">
            <w:pPr>
              <w:spacing w:line="336" w:lineRule="auto"/>
              <w:jc w:val="right"/>
              <w:rPr>
                <w:rFonts w:cs="2  Yagut"/>
                <w:color w:val="000000" w:themeColor="text1"/>
                <w:rtl/>
              </w:rPr>
            </w:pPr>
            <w:r w:rsidRPr="00715BE3">
              <w:rPr>
                <w:rFonts w:cs="2  Yagut"/>
                <w:rtl/>
              </w:rPr>
              <w:t>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r>
              <w:rPr>
                <w:rFonts w:cs="2  Yagut" w:hint="cs"/>
                <w:rtl/>
              </w:rPr>
              <w:t>، دکتر آزاده صابر ...</w:t>
            </w:r>
          </w:p>
        </w:tc>
        <w:tc>
          <w:tcPr>
            <w:tcW w:w="2427" w:type="dxa"/>
            <w:gridSpan w:val="2"/>
            <w:tcBorders>
              <w:top w:val="single" w:sz="4" w:space="0" w:color="auto"/>
              <w:left w:val="single" w:sz="4" w:space="0" w:color="auto"/>
              <w:bottom w:val="single" w:sz="4" w:space="0" w:color="auto"/>
              <w:right w:val="single" w:sz="4" w:space="0" w:color="auto"/>
            </w:tcBorders>
          </w:tcPr>
          <w:p w14:paraId="6DC17F00" w14:textId="77777777" w:rsidR="00F12361" w:rsidRDefault="00F12361" w:rsidP="00F12361">
            <w:pPr>
              <w:jc w:val="center"/>
              <w:rPr>
                <w:rFonts w:cs="2  Yagut"/>
                <w:rtl/>
              </w:rPr>
            </w:pPr>
            <w:r w:rsidRPr="00287DC2">
              <w:rPr>
                <w:rFonts w:cs="2  Yagut"/>
                <w:rtl/>
              </w:rPr>
              <w:t>9900</w:t>
            </w:r>
            <w:r>
              <w:rPr>
                <w:rFonts w:cs="2  Yagut" w:hint="cs"/>
                <w:rtl/>
              </w:rPr>
              <w:t>1121</w:t>
            </w:r>
          </w:p>
          <w:p w14:paraId="2050F7BE" w14:textId="0A25F8AB" w:rsidR="00F12361" w:rsidRDefault="00F12361" w:rsidP="00F12361">
            <w:pPr>
              <w:rPr>
                <w:rFonts w:cs="2  Yagut"/>
                <w:rtl/>
              </w:rPr>
            </w:pPr>
          </w:p>
        </w:tc>
        <w:tc>
          <w:tcPr>
            <w:tcW w:w="1386" w:type="dxa"/>
            <w:tcBorders>
              <w:top w:val="single" w:sz="4" w:space="0" w:color="auto"/>
              <w:left w:val="single" w:sz="4" w:space="0" w:color="auto"/>
              <w:bottom w:val="single" w:sz="4" w:space="0" w:color="auto"/>
              <w:right w:val="single" w:sz="4" w:space="0" w:color="auto"/>
            </w:tcBorders>
          </w:tcPr>
          <w:p w14:paraId="5D3CFD4D" w14:textId="33321CC2" w:rsidR="00F12361" w:rsidRDefault="00F12361" w:rsidP="00F12361">
            <w:pPr>
              <w:rPr>
                <w:rtl/>
              </w:rPr>
            </w:pPr>
            <w:r>
              <w:rPr>
                <w:rFonts w:hint="cs"/>
                <w:rtl/>
              </w:rPr>
              <w:t>در دست اجرا</w:t>
            </w:r>
          </w:p>
        </w:tc>
      </w:tr>
      <w:tr w:rsidR="00F12361" w14:paraId="4BB6AF3D"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37BAC571" w14:textId="3A6D890F" w:rsidR="00F12361" w:rsidRDefault="00F12361" w:rsidP="00F12361">
            <w:pPr>
              <w:bidi/>
              <w:jc w:val="center"/>
              <w:rPr>
                <w:rFonts w:cs="Lotus"/>
                <w:w w:val="90"/>
                <w:rtl/>
                <w:lang w:bidi="fa-IR"/>
              </w:rPr>
            </w:pPr>
            <w:r>
              <w:rPr>
                <w:rFonts w:cs="Lotus" w:hint="cs"/>
                <w:w w:val="90"/>
                <w:rtl/>
                <w:lang w:bidi="fa-IR"/>
              </w:rPr>
              <w:t>104</w:t>
            </w:r>
          </w:p>
        </w:tc>
        <w:tc>
          <w:tcPr>
            <w:tcW w:w="4977" w:type="dxa"/>
            <w:tcBorders>
              <w:top w:val="single" w:sz="4" w:space="0" w:color="auto"/>
              <w:left w:val="single" w:sz="4" w:space="0" w:color="auto"/>
              <w:bottom w:val="single" w:sz="4" w:space="0" w:color="auto"/>
              <w:right w:val="single" w:sz="4" w:space="0" w:color="auto"/>
            </w:tcBorders>
          </w:tcPr>
          <w:p w14:paraId="13354271" w14:textId="172FCC62" w:rsidR="00F12361" w:rsidRPr="003D575F" w:rsidRDefault="00F12361" w:rsidP="00F12361">
            <w:pPr>
              <w:bidi/>
              <w:rPr>
                <w:rFonts w:cs="2  Yagut"/>
                <w:rtl/>
              </w:rPr>
            </w:pPr>
            <w:r w:rsidRPr="003D575F">
              <w:rPr>
                <w:rFonts w:cs="2  Yagut"/>
                <w:rtl/>
              </w:rPr>
              <w:t>بررس</w:t>
            </w:r>
            <w:r w:rsidRPr="003D575F">
              <w:rPr>
                <w:rFonts w:cs="2  Yagut" w:hint="cs"/>
                <w:rtl/>
              </w:rPr>
              <w:t>ی</w:t>
            </w:r>
            <w:r w:rsidRPr="003D575F">
              <w:rPr>
                <w:rFonts w:cs="2  Yagut"/>
                <w:rtl/>
              </w:rPr>
              <w:t xml:space="preserve"> و مقا</w:t>
            </w:r>
            <w:r w:rsidRPr="003D575F">
              <w:rPr>
                <w:rFonts w:cs="2  Yagut" w:hint="cs"/>
                <w:rtl/>
              </w:rPr>
              <w:t>ی</w:t>
            </w:r>
            <w:r w:rsidRPr="003D575F">
              <w:rPr>
                <w:rFonts w:cs="2  Yagut" w:hint="eastAsia"/>
                <w:rtl/>
              </w:rPr>
              <w:t>سه</w:t>
            </w:r>
            <w:r w:rsidRPr="003D575F">
              <w:rPr>
                <w:rFonts w:cs="2  Yagut"/>
                <w:rtl/>
              </w:rPr>
              <w:t xml:space="preserve"> اثر تمر</w:t>
            </w:r>
            <w:r w:rsidRPr="003D575F">
              <w:rPr>
                <w:rFonts w:cs="2  Yagut" w:hint="cs"/>
                <w:rtl/>
              </w:rPr>
              <w:t>ی</w:t>
            </w:r>
            <w:r w:rsidRPr="003D575F">
              <w:rPr>
                <w:rFonts w:cs="2  Yagut" w:hint="eastAsia"/>
                <w:rtl/>
              </w:rPr>
              <w:t>نات</w:t>
            </w:r>
            <w:r w:rsidRPr="003D575F">
              <w:rPr>
                <w:rFonts w:cs="2  Yagut"/>
                <w:rtl/>
              </w:rPr>
              <w:t xml:space="preserve"> تناوب</w:t>
            </w:r>
            <w:r w:rsidRPr="003D575F">
              <w:rPr>
                <w:rFonts w:cs="2  Yagut" w:hint="cs"/>
                <w:rtl/>
              </w:rPr>
              <w:t>ی</w:t>
            </w:r>
            <w:r w:rsidRPr="003D575F">
              <w:rPr>
                <w:rFonts w:cs="2  Yagut"/>
                <w:rtl/>
              </w:rPr>
              <w:t xml:space="preserve"> باشدت بالا و تمر</w:t>
            </w:r>
            <w:r w:rsidRPr="003D575F">
              <w:rPr>
                <w:rFonts w:cs="2  Yagut" w:hint="cs"/>
                <w:rtl/>
              </w:rPr>
              <w:t>ی</w:t>
            </w:r>
            <w:r w:rsidRPr="003D575F">
              <w:rPr>
                <w:rFonts w:cs="2  Yagut" w:hint="eastAsia"/>
                <w:rtl/>
              </w:rPr>
              <w:t>ن</w:t>
            </w:r>
            <w:r w:rsidRPr="003D575F">
              <w:rPr>
                <w:rFonts w:cs="2  Yagut"/>
                <w:rtl/>
              </w:rPr>
              <w:t xml:space="preserve"> استقامت</w:t>
            </w:r>
            <w:r w:rsidRPr="003D575F">
              <w:rPr>
                <w:rFonts w:cs="2  Yagut" w:hint="cs"/>
                <w:rtl/>
              </w:rPr>
              <w:t>ی</w:t>
            </w:r>
            <w:r w:rsidRPr="003D575F">
              <w:rPr>
                <w:rFonts w:cs="2  Yagut"/>
                <w:rtl/>
              </w:rPr>
              <w:t xml:space="preserve"> با شدت </w:t>
            </w:r>
            <w:r w:rsidRPr="00F963C4">
              <w:rPr>
                <w:rFonts w:cs="2  Yagut"/>
                <w:rtl/>
              </w:rPr>
              <w:t>شدت متوسط برآس</w:t>
            </w:r>
            <w:r w:rsidRPr="00F963C4">
              <w:rPr>
                <w:rFonts w:cs="2  Yagut" w:hint="cs"/>
                <w:rtl/>
              </w:rPr>
              <w:t>ی</w:t>
            </w:r>
            <w:r w:rsidRPr="00F963C4">
              <w:rPr>
                <w:rFonts w:cs="2  Yagut" w:hint="eastAsia"/>
                <w:rtl/>
              </w:rPr>
              <w:t>ب</w:t>
            </w:r>
            <w:r w:rsidRPr="00F963C4">
              <w:rPr>
                <w:rFonts w:cs="2  Yagut"/>
                <w:rtl/>
              </w:rPr>
              <w:t xml:space="preserve"> ر</w:t>
            </w:r>
            <w:r w:rsidRPr="00F963C4">
              <w:rPr>
                <w:rFonts w:cs="2  Yagut" w:hint="cs"/>
                <w:rtl/>
              </w:rPr>
              <w:t>ی</w:t>
            </w:r>
            <w:r w:rsidRPr="00F963C4">
              <w:rPr>
                <w:rFonts w:cs="2  Yagut" w:hint="eastAsia"/>
                <w:rtl/>
              </w:rPr>
              <w:t>و</w:t>
            </w:r>
            <w:r w:rsidRPr="00F963C4">
              <w:rPr>
                <w:rFonts w:cs="2  Yagut" w:hint="cs"/>
                <w:rtl/>
              </w:rPr>
              <w:t>ی</w:t>
            </w:r>
            <w:r w:rsidRPr="00F963C4">
              <w:rPr>
                <w:rFonts w:cs="2  Yagut"/>
                <w:rtl/>
              </w:rPr>
              <w:t xml:space="preserve"> ا</w:t>
            </w:r>
            <w:r w:rsidRPr="00F963C4">
              <w:rPr>
                <w:rFonts w:cs="2  Yagut" w:hint="cs"/>
                <w:rtl/>
              </w:rPr>
              <w:t>ی</w:t>
            </w:r>
            <w:r w:rsidRPr="00F963C4">
              <w:rPr>
                <w:rFonts w:cs="2  Yagut" w:hint="eastAsia"/>
                <w:rtl/>
              </w:rPr>
              <w:t>جاد</w:t>
            </w:r>
            <w:r w:rsidRPr="00F963C4">
              <w:rPr>
                <w:rFonts w:cs="2  Yagut"/>
                <w:rtl/>
              </w:rPr>
              <w:t xml:space="preserve"> شده با متوتروکسات بر رو</w:t>
            </w:r>
            <w:r w:rsidRPr="00F963C4">
              <w:rPr>
                <w:rFonts w:cs="2  Yagut" w:hint="cs"/>
                <w:rtl/>
              </w:rPr>
              <w:t>ی</w:t>
            </w:r>
            <w:r w:rsidRPr="00F963C4">
              <w:rPr>
                <w:rFonts w:cs="2  Yagut"/>
                <w:rtl/>
              </w:rPr>
              <w:t xml:space="preserve"> موش ها</w:t>
            </w:r>
            <w:r w:rsidRPr="00F963C4">
              <w:rPr>
                <w:rFonts w:cs="2  Yagut" w:hint="cs"/>
                <w:rtl/>
              </w:rPr>
              <w:t>ی</w:t>
            </w:r>
            <w:r w:rsidRPr="00F963C4">
              <w:rPr>
                <w:rFonts w:cs="2  Yagut"/>
                <w:rtl/>
              </w:rPr>
              <w:t xml:space="preserve"> صحرا</w:t>
            </w:r>
            <w:r w:rsidRPr="00F963C4">
              <w:rPr>
                <w:rFonts w:cs="2  Yagut" w:hint="cs"/>
                <w:rtl/>
              </w:rPr>
              <w:t>یی</w:t>
            </w:r>
            <w:r w:rsidRPr="00F963C4">
              <w:rPr>
                <w:rFonts w:cs="2  Yagut"/>
                <w:rtl/>
              </w:rPr>
              <w:t xml:space="preserve"> نر</w:t>
            </w:r>
          </w:p>
        </w:tc>
        <w:tc>
          <w:tcPr>
            <w:tcW w:w="2268" w:type="dxa"/>
            <w:gridSpan w:val="3"/>
            <w:tcBorders>
              <w:top w:val="single" w:sz="4" w:space="0" w:color="auto"/>
              <w:left w:val="single" w:sz="4" w:space="0" w:color="auto"/>
              <w:bottom w:val="single" w:sz="4" w:space="0" w:color="auto"/>
              <w:right w:val="single" w:sz="4" w:space="0" w:color="auto"/>
            </w:tcBorders>
          </w:tcPr>
          <w:p w14:paraId="1FC08D77" w14:textId="77777777" w:rsidR="00F12361" w:rsidRDefault="00F12361" w:rsidP="00F12361">
            <w:pPr>
              <w:bidi/>
              <w:rPr>
                <w:rFonts w:cs="2  Yagut"/>
                <w:rtl/>
              </w:rPr>
            </w:pPr>
          </w:p>
          <w:p w14:paraId="7D4299FA" w14:textId="38FFDB1C" w:rsidR="00F12361" w:rsidRDefault="00F12361" w:rsidP="00F12361">
            <w:pPr>
              <w:bidi/>
              <w:rPr>
                <w:rFonts w:cs="2  Yagut"/>
                <w:rtl/>
              </w:rPr>
            </w:pPr>
            <w:r w:rsidRPr="003D575F">
              <w:rPr>
                <w:rFonts w:cs="2  Yagut"/>
                <w:rtl/>
              </w:rPr>
              <w:t xml:space="preserve">محمدعباس بجشک </w:t>
            </w:r>
          </w:p>
        </w:tc>
        <w:tc>
          <w:tcPr>
            <w:tcW w:w="3685" w:type="dxa"/>
            <w:gridSpan w:val="2"/>
            <w:tcBorders>
              <w:top w:val="single" w:sz="4" w:space="0" w:color="auto"/>
              <w:left w:val="single" w:sz="4" w:space="0" w:color="auto"/>
              <w:bottom w:val="single" w:sz="4" w:space="0" w:color="auto"/>
              <w:right w:val="single" w:sz="4" w:space="0" w:color="auto"/>
            </w:tcBorders>
          </w:tcPr>
          <w:p w14:paraId="7F19FD1C" w14:textId="4A858295" w:rsidR="00F12361" w:rsidRPr="00715BE3" w:rsidRDefault="00F12361" w:rsidP="00F12361">
            <w:pPr>
              <w:bidi/>
              <w:rPr>
                <w:rFonts w:cs="2  Yagut"/>
                <w:rtl/>
              </w:rPr>
            </w:pPr>
            <w:r w:rsidRPr="00715BE3">
              <w:rPr>
                <w:rFonts w:cs="2  Yagut"/>
                <w:rtl/>
              </w:rPr>
              <w:t xml:space="preserve">دکتر </w:t>
            </w:r>
            <w:r w:rsidRPr="00F963C4">
              <w:rPr>
                <w:rFonts w:cs="2  Yagut"/>
                <w:rtl/>
              </w:rPr>
              <w:t>حم</w:t>
            </w:r>
            <w:r w:rsidRPr="00F963C4">
              <w:rPr>
                <w:rFonts w:cs="2  Yagut" w:hint="cs"/>
                <w:rtl/>
              </w:rPr>
              <w:t>ی</w:t>
            </w:r>
            <w:r w:rsidRPr="00F963C4">
              <w:rPr>
                <w:rFonts w:cs="2  Yagut" w:hint="eastAsia"/>
                <w:rtl/>
              </w:rPr>
              <w:t>د</w:t>
            </w:r>
            <w:r w:rsidRPr="00F963C4">
              <w:rPr>
                <w:rFonts w:cs="2  Yagut"/>
                <w:rtl/>
              </w:rPr>
              <w:t xml:space="preserve"> نجف</w:t>
            </w:r>
            <w:r w:rsidRPr="00F963C4">
              <w:rPr>
                <w:rFonts w:cs="2  Yagut" w:hint="cs"/>
                <w:rtl/>
              </w:rPr>
              <w:t>ی</w:t>
            </w:r>
            <w:r w:rsidRPr="00F963C4">
              <w:rPr>
                <w:rFonts w:cs="2  Yagut"/>
                <w:rtl/>
              </w:rPr>
              <w:t xml:space="preserve"> پور، ک</w:t>
            </w:r>
            <w:r w:rsidRPr="00F963C4">
              <w:rPr>
                <w:rFonts w:cs="2  Yagut" w:hint="cs"/>
                <w:rtl/>
              </w:rPr>
              <w:t>ی</w:t>
            </w:r>
            <w:r w:rsidRPr="00F963C4">
              <w:rPr>
                <w:rFonts w:cs="2  Yagut" w:hint="eastAsia"/>
                <w:rtl/>
              </w:rPr>
              <w:t>وان</w:t>
            </w:r>
            <w:r w:rsidRPr="00F963C4">
              <w:rPr>
                <w:rFonts w:cs="2  Yagut"/>
                <w:rtl/>
              </w:rPr>
              <w:t xml:space="preserve"> خرم</w:t>
            </w:r>
            <w:r w:rsidRPr="00F963C4">
              <w:rPr>
                <w:rFonts w:cs="2  Yagut" w:hint="cs"/>
                <w:rtl/>
              </w:rPr>
              <w:t>ی</w:t>
            </w:r>
            <w:r w:rsidRPr="00F963C4">
              <w:rPr>
                <w:rFonts w:cs="2  Yagut"/>
                <w:rtl/>
              </w:rPr>
              <w:t xml:space="preserve"> پور، محمد ام</w:t>
            </w:r>
            <w:r w:rsidRPr="00F963C4">
              <w:rPr>
                <w:rFonts w:cs="2  Yagut" w:hint="cs"/>
                <w:rtl/>
              </w:rPr>
              <w:t>ی</w:t>
            </w:r>
            <w:r w:rsidRPr="00F963C4">
              <w:rPr>
                <w:rFonts w:cs="2  Yagut" w:hint="eastAsia"/>
                <w:rtl/>
              </w:rPr>
              <w:t>ن</w:t>
            </w:r>
            <w:r w:rsidRPr="00F963C4">
              <w:rPr>
                <w:rFonts w:cs="2  Yagut"/>
                <w:rtl/>
              </w:rPr>
              <w:t xml:space="preserve"> راج</w:t>
            </w:r>
            <w:r w:rsidRPr="00F963C4">
              <w:rPr>
                <w:rFonts w:cs="2  Yagut" w:hint="cs"/>
                <w:rtl/>
              </w:rPr>
              <w:t>ی</w:t>
            </w:r>
            <w:r w:rsidRPr="00F963C4">
              <w:rPr>
                <w:rFonts w:cs="2  Yagut"/>
                <w:rtl/>
              </w:rPr>
              <w:t xml:space="preserve"> زاده، م</w:t>
            </w:r>
            <w:r w:rsidRPr="00F963C4">
              <w:rPr>
                <w:rFonts w:cs="2  Yagut" w:hint="cs"/>
                <w:rtl/>
              </w:rPr>
              <w:t>ی</w:t>
            </w:r>
            <w:r w:rsidRPr="00F963C4">
              <w:rPr>
                <w:rFonts w:cs="2  Yagut" w:hint="eastAsia"/>
                <w:rtl/>
              </w:rPr>
              <w:t>نا</w:t>
            </w:r>
            <w:r w:rsidRPr="00F963C4">
              <w:rPr>
                <w:rFonts w:cs="2  Yagut"/>
                <w:rtl/>
              </w:rPr>
              <w:t xml:space="preserve"> بهرام</w:t>
            </w:r>
            <w:r w:rsidRPr="00F963C4">
              <w:rPr>
                <w:rFonts w:cs="2  Yagut" w:hint="cs"/>
                <w:rtl/>
              </w:rPr>
              <w:t>ی</w:t>
            </w:r>
            <w:r w:rsidRPr="00F963C4">
              <w:rPr>
                <w:rFonts w:cs="2  Yagut"/>
                <w:rtl/>
              </w:rPr>
              <w:t xml:space="preserve"> ، مهد</w:t>
            </w:r>
            <w:r w:rsidRPr="00F963C4">
              <w:rPr>
                <w:rFonts w:cs="2  Yagut" w:hint="cs"/>
                <w:rtl/>
              </w:rPr>
              <w:t>ی</w:t>
            </w:r>
            <w:r w:rsidRPr="00F963C4">
              <w:rPr>
                <w:rFonts w:cs="2  Yagut" w:hint="eastAsia"/>
                <w:rtl/>
              </w:rPr>
              <w:t>ه</w:t>
            </w:r>
            <w:r w:rsidRPr="00F963C4">
              <w:rPr>
                <w:rFonts w:cs="2  Yagut"/>
                <w:rtl/>
              </w:rPr>
              <w:t xml:space="preserve"> حاج حس</w:t>
            </w:r>
            <w:r w:rsidRPr="00F963C4">
              <w:rPr>
                <w:rFonts w:cs="2  Yagut" w:hint="cs"/>
                <w:rtl/>
              </w:rPr>
              <w:t>ی</w:t>
            </w:r>
            <w:r w:rsidRPr="00F963C4">
              <w:rPr>
                <w:rFonts w:cs="2  Yagut" w:hint="eastAsia"/>
                <w:rtl/>
              </w:rPr>
              <w:t>ن</w:t>
            </w:r>
            <w:r w:rsidRPr="00F963C4">
              <w:rPr>
                <w:rFonts w:cs="2  Yagut" w:hint="cs"/>
                <w:rtl/>
              </w:rPr>
              <w:t>ی</w:t>
            </w:r>
            <w:r w:rsidRPr="00F963C4">
              <w:rPr>
                <w:rFonts w:cs="2  Yagut"/>
                <w:rtl/>
              </w:rPr>
              <w:t xml:space="preserve"> ، نجمه سادات حس</w:t>
            </w:r>
            <w:r w:rsidRPr="00F963C4">
              <w:rPr>
                <w:rFonts w:cs="2  Yagut" w:hint="cs"/>
                <w:rtl/>
              </w:rPr>
              <w:t>ی</w:t>
            </w:r>
            <w:r w:rsidRPr="00F963C4">
              <w:rPr>
                <w:rFonts w:cs="2  Yagut" w:hint="eastAsia"/>
                <w:rtl/>
              </w:rPr>
              <w:t>ن</w:t>
            </w:r>
            <w:r w:rsidRPr="00F963C4">
              <w:rPr>
                <w:rFonts w:cs="2  Yagut" w:hint="cs"/>
                <w:rtl/>
              </w:rPr>
              <w:t>ی</w:t>
            </w:r>
            <w:r w:rsidRPr="00F963C4">
              <w:rPr>
                <w:rFonts w:cs="2  Yagut"/>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7EEF7DEB" w14:textId="77777777" w:rsidR="00F12361" w:rsidRDefault="00F12361" w:rsidP="00F12361">
            <w:pPr>
              <w:jc w:val="center"/>
              <w:rPr>
                <w:rFonts w:cs="2  Yagut"/>
              </w:rPr>
            </w:pPr>
            <w:r w:rsidRPr="003D575F">
              <w:rPr>
                <w:rFonts w:cs="2  Yagut"/>
                <w:rtl/>
              </w:rPr>
              <w:t>99001123</w:t>
            </w:r>
          </w:p>
          <w:p w14:paraId="23100D97" w14:textId="44BEA0E0" w:rsidR="00F12361" w:rsidRPr="003D575F" w:rsidRDefault="00F12361" w:rsidP="00F12361">
            <w:pPr>
              <w:jc w:val="center"/>
              <w:rPr>
                <w:rFonts w:cs="2  Yagut"/>
                <w:rtl/>
              </w:rPr>
            </w:pPr>
            <w:r>
              <w:rPr>
                <w:rFonts w:cs="2  Yagut" w:hint="cs"/>
                <w:rtl/>
              </w:rPr>
              <w:t>آبان</w:t>
            </w:r>
            <w:r w:rsidRPr="00205DDF">
              <w:rPr>
                <w:rFonts w:cs="2  Yagut"/>
                <w:rtl/>
              </w:rPr>
              <w:t xml:space="preserve"> </w:t>
            </w:r>
            <w:r>
              <w:rPr>
                <w:rFonts w:cs="2  Yagut" w:hint="cs"/>
                <w:rtl/>
              </w:rPr>
              <w:t>1</w:t>
            </w:r>
            <w:r w:rsidRPr="00205DDF">
              <w:rPr>
                <w:rFonts w:cs="2  Yagut"/>
                <w:rtl/>
              </w:rPr>
              <w:t>400</w:t>
            </w:r>
          </w:p>
        </w:tc>
        <w:tc>
          <w:tcPr>
            <w:tcW w:w="1403" w:type="dxa"/>
            <w:gridSpan w:val="2"/>
            <w:tcBorders>
              <w:top w:val="single" w:sz="4" w:space="0" w:color="auto"/>
              <w:left w:val="single" w:sz="4" w:space="0" w:color="auto"/>
              <w:bottom w:val="single" w:sz="4" w:space="0" w:color="auto"/>
              <w:right w:val="single" w:sz="4" w:space="0" w:color="auto"/>
            </w:tcBorders>
          </w:tcPr>
          <w:p w14:paraId="39E61B6B" w14:textId="602E78A1" w:rsidR="00F12361" w:rsidRDefault="00F12361" w:rsidP="00F12361">
            <w:r>
              <w:rPr>
                <w:rFonts w:hint="cs"/>
                <w:rtl/>
              </w:rPr>
              <w:t>در دست اجرا</w:t>
            </w:r>
          </w:p>
        </w:tc>
      </w:tr>
      <w:tr w:rsidR="00F12361" w14:paraId="11A1F7C4"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54A8E481" w14:textId="0DAADD1E" w:rsidR="00F12361" w:rsidRDefault="00F12361" w:rsidP="00F12361">
            <w:pPr>
              <w:bidi/>
              <w:jc w:val="center"/>
              <w:rPr>
                <w:rFonts w:cs="Lotus"/>
                <w:w w:val="90"/>
                <w:rtl/>
                <w:lang w:bidi="fa-IR"/>
              </w:rPr>
            </w:pPr>
            <w:r>
              <w:rPr>
                <w:rFonts w:cs="Lotus" w:hint="cs"/>
                <w:w w:val="90"/>
                <w:rtl/>
                <w:lang w:bidi="fa-IR"/>
              </w:rPr>
              <w:t>105</w:t>
            </w:r>
          </w:p>
        </w:tc>
        <w:tc>
          <w:tcPr>
            <w:tcW w:w="4977" w:type="dxa"/>
            <w:tcBorders>
              <w:top w:val="single" w:sz="4" w:space="0" w:color="auto"/>
              <w:left w:val="single" w:sz="4" w:space="0" w:color="auto"/>
              <w:bottom w:val="single" w:sz="4" w:space="0" w:color="auto"/>
              <w:right w:val="single" w:sz="4" w:space="0" w:color="auto"/>
            </w:tcBorders>
          </w:tcPr>
          <w:p w14:paraId="6E531ECC" w14:textId="6EF1833D" w:rsidR="00F12361" w:rsidRPr="0065612F" w:rsidRDefault="00F12361" w:rsidP="00F12361">
            <w:pPr>
              <w:bidi/>
              <w:rPr>
                <w:rFonts w:cs="2  Yagut"/>
                <w:rtl/>
              </w:rPr>
            </w:pPr>
            <w:r w:rsidRPr="0065612F">
              <w:rPr>
                <w:rFonts w:cs="2  Yagut"/>
                <w:rtl/>
              </w:rPr>
              <w:t>ارز</w:t>
            </w:r>
            <w:r w:rsidRPr="0065612F">
              <w:rPr>
                <w:rFonts w:cs="2  Yagut" w:hint="cs"/>
                <w:rtl/>
              </w:rPr>
              <w:t>ی</w:t>
            </w:r>
            <w:r w:rsidRPr="0065612F">
              <w:rPr>
                <w:rFonts w:cs="2  Yagut" w:hint="eastAsia"/>
                <w:rtl/>
              </w:rPr>
              <w:t>اب</w:t>
            </w:r>
            <w:r w:rsidRPr="0065612F">
              <w:rPr>
                <w:rFonts w:cs="2  Yagut" w:hint="cs"/>
                <w:rtl/>
              </w:rPr>
              <w:t>ی</w:t>
            </w:r>
            <w:r w:rsidRPr="0065612F">
              <w:rPr>
                <w:rFonts w:cs="2  Yagut"/>
                <w:rtl/>
              </w:rPr>
              <w:t xml:space="preserve"> اثر </w:t>
            </w:r>
            <w:r w:rsidRPr="0065612F">
              <w:rPr>
                <w:rFonts w:cs="2  Yagut"/>
              </w:rPr>
              <w:t>MitoQ</w:t>
            </w:r>
            <w:r w:rsidRPr="0065612F">
              <w:rPr>
                <w:rFonts w:cs="2  Yagut"/>
                <w:rtl/>
              </w:rPr>
              <w:t xml:space="preserve"> به تنها</w:t>
            </w:r>
            <w:r w:rsidRPr="0065612F">
              <w:rPr>
                <w:rFonts w:cs="2  Yagut" w:hint="cs"/>
                <w:rtl/>
              </w:rPr>
              <w:t>یی</w:t>
            </w:r>
            <w:r w:rsidRPr="0065612F">
              <w:rPr>
                <w:rFonts w:cs="2  Yagut"/>
                <w:rtl/>
              </w:rPr>
              <w:t xml:space="preserve"> و همزمان با ورزش استقامت</w:t>
            </w:r>
            <w:r w:rsidRPr="0065612F">
              <w:rPr>
                <w:rFonts w:cs="2  Yagut" w:hint="cs"/>
                <w:rtl/>
              </w:rPr>
              <w:t>ی</w:t>
            </w:r>
            <w:r w:rsidRPr="0065612F">
              <w:rPr>
                <w:rFonts w:cs="2  Yagut"/>
                <w:rtl/>
              </w:rPr>
              <w:t xml:space="preserve"> </w:t>
            </w:r>
            <w:r w:rsidRPr="00504F9A">
              <w:rPr>
                <w:rFonts w:cs="2  Yagut"/>
                <w:rtl/>
              </w:rPr>
              <w:t>با شدت متوسط بر بازتوان</w:t>
            </w:r>
            <w:r w:rsidRPr="00504F9A">
              <w:rPr>
                <w:rFonts w:cs="2  Yagut" w:hint="cs"/>
                <w:rtl/>
              </w:rPr>
              <w:t>ی</w:t>
            </w:r>
            <w:r w:rsidRPr="00504F9A">
              <w:rPr>
                <w:rFonts w:cs="2  Yagut"/>
                <w:rtl/>
              </w:rPr>
              <w:t xml:space="preserve"> عملکرد قلب، م</w:t>
            </w:r>
            <w:r w:rsidRPr="00504F9A">
              <w:rPr>
                <w:rFonts w:cs="2  Yagut" w:hint="cs"/>
                <w:rtl/>
              </w:rPr>
              <w:t>ی</w:t>
            </w:r>
            <w:r w:rsidRPr="00504F9A">
              <w:rPr>
                <w:rFonts w:cs="2  Yagut" w:hint="eastAsia"/>
                <w:rtl/>
              </w:rPr>
              <w:t>زان</w:t>
            </w:r>
            <w:r w:rsidRPr="00504F9A">
              <w:rPr>
                <w:rFonts w:cs="2  Yagut"/>
                <w:rtl/>
              </w:rPr>
              <w:t xml:space="preserve"> التهاب و ف</w:t>
            </w:r>
            <w:r w:rsidRPr="00504F9A">
              <w:rPr>
                <w:rFonts w:cs="2  Yagut" w:hint="cs"/>
                <w:rtl/>
              </w:rPr>
              <w:t>ی</w:t>
            </w:r>
            <w:r w:rsidRPr="00504F9A">
              <w:rPr>
                <w:rFonts w:cs="2  Yagut" w:hint="eastAsia"/>
                <w:rtl/>
              </w:rPr>
              <w:t>بروز،</w:t>
            </w:r>
            <w:r w:rsidRPr="00504F9A">
              <w:rPr>
                <w:rFonts w:cs="2  Yagut"/>
                <w:rtl/>
              </w:rPr>
              <w:t xml:space="preserve"> ب</w:t>
            </w:r>
            <w:r w:rsidRPr="00504F9A">
              <w:rPr>
                <w:rFonts w:cs="2  Yagut" w:hint="cs"/>
                <w:rtl/>
              </w:rPr>
              <w:t>ی</w:t>
            </w:r>
            <w:r w:rsidRPr="00504F9A">
              <w:rPr>
                <w:rFonts w:cs="2  Yagut" w:hint="eastAsia"/>
                <w:rtl/>
              </w:rPr>
              <w:t>ان</w:t>
            </w:r>
            <w:r w:rsidRPr="00504F9A">
              <w:rPr>
                <w:rFonts w:cs="2  Yagut"/>
                <w:rtl/>
              </w:rPr>
              <w:t xml:space="preserve"> </w:t>
            </w:r>
            <w:r w:rsidRPr="00504F9A">
              <w:rPr>
                <w:rFonts w:cs="2  Yagut"/>
              </w:rPr>
              <w:t>mRNA</w:t>
            </w:r>
            <w:r w:rsidRPr="00504F9A">
              <w:rPr>
                <w:rFonts w:cs="2  Yagut"/>
                <w:rtl/>
              </w:rPr>
              <w:t xml:space="preserve"> و پروتئ</w:t>
            </w:r>
            <w:r w:rsidRPr="00504F9A">
              <w:rPr>
                <w:rFonts w:cs="2  Yagut" w:hint="cs"/>
                <w:rtl/>
              </w:rPr>
              <w:t>ی</w:t>
            </w:r>
            <w:r w:rsidRPr="00504F9A">
              <w:rPr>
                <w:rFonts w:cs="2  Yagut" w:hint="eastAsia"/>
                <w:rtl/>
              </w:rPr>
              <w:t>ن</w:t>
            </w:r>
            <w:r w:rsidRPr="00504F9A">
              <w:rPr>
                <w:rFonts w:cs="2  Yagut"/>
                <w:rtl/>
              </w:rPr>
              <w:t xml:space="preserve"> ها</w:t>
            </w:r>
            <w:r w:rsidRPr="00504F9A">
              <w:rPr>
                <w:rFonts w:cs="2  Yagut" w:hint="cs"/>
                <w:rtl/>
              </w:rPr>
              <w:t>ی</w:t>
            </w:r>
            <w:r w:rsidRPr="00504F9A">
              <w:rPr>
                <w:rFonts w:cs="2  Yagut"/>
                <w:rtl/>
              </w:rPr>
              <w:t xml:space="preserve"> مس</w:t>
            </w:r>
            <w:r w:rsidRPr="00504F9A">
              <w:rPr>
                <w:rFonts w:cs="2  Yagut" w:hint="cs"/>
                <w:rtl/>
              </w:rPr>
              <w:t>ی</w:t>
            </w:r>
            <w:r w:rsidRPr="00504F9A">
              <w:rPr>
                <w:rFonts w:cs="2  Yagut" w:hint="eastAsia"/>
                <w:rtl/>
              </w:rPr>
              <w:t>ر</w:t>
            </w:r>
            <w:r w:rsidRPr="00504F9A">
              <w:rPr>
                <w:rFonts w:cs="2  Yagut"/>
                <w:rtl/>
              </w:rPr>
              <w:t xml:space="preserve"> شکافت و همجوش</w:t>
            </w:r>
            <w:r w:rsidRPr="00504F9A">
              <w:rPr>
                <w:rFonts w:cs="2  Yagut" w:hint="cs"/>
                <w:rtl/>
              </w:rPr>
              <w:t>ی</w:t>
            </w:r>
            <w:r w:rsidRPr="00504F9A">
              <w:rPr>
                <w:rFonts w:cs="2  Yagut"/>
                <w:rtl/>
              </w:rPr>
              <w:t xml:space="preserve"> م</w:t>
            </w:r>
            <w:r w:rsidRPr="00504F9A">
              <w:rPr>
                <w:rFonts w:cs="2  Yagut" w:hint="cs"/>
                <w:rtl/>
              </w:rPr>
              <w:t>ی</w:t>
            </w:r>
            <w:r w:rsidRPr="00504F9A">
              <w:rPr>
                <w:rFonts w:cs="2  Yagut" w:hint="eastAsia"/>
                <w:rtl/>
              </w:rPr>
              <w:t>توکندر</w:t>
            </w:r>
            <w:r w:rsidRPr="00504F9A">
              <w:rPr>
                <w:rFonts w:cs="2  Yagut" w:hint="cs"/>
                <w:rtl/>
              </w:rPr>
              <w:t>ی</w:t>
            </w:r>
            <w:r w:rsidRPr="00504F9A">
              <w:rPr>
                <w:rFonts w:cs="2  Yagut"/>
                <w:rtl/>
              </w:rPr>
              <w:t xml:space="preserve"> و م</w:t>
            </w:r>
            <w:r w:rsidRPr="00504F9A">
              <w:rPr>
                <w:rFonts w:cs="2  Yagut" w:hint="cs"/>
                <w:rtl/>
              </w:rPr>
              <w:t>ی</w:t>
            </w:r>
            <w:r w:rsidRPr="00504F9A">
              <w:rPr>
                <w:rFonts w:cs="2  Yagut" w:hint="eastAsia"/>
                <w:rtl/>
              </w:rPr>
              <w:t>توفاژ</w:t>
            </w:r>
            <w:r w:rsidRPr="00504F9A">
              <w:rPr>
                <w:rFonts w:cs="2  Yagut" w:hint="cs"/>
                <w:rtl/>
              </w:rPr>
              <w:t>ی</w:t>
            </w:r>
            <w:r w:rsidRPr="00504F9A">
              <w:rPr>
                <w:rFonts w:cs="2  Yagut"/>
                <w:rtl/>
              </w:rPr>
              <w:t xml:space="preserve"> در قلب ا</w:t>
            </w:r>
            <w:r w:rsidRPr="00504F9A">
              <w:rPr>
                <w:rFonts w:cs="2  Yagut" w:hint="cs"/>
                <w:rtl/>
              </w:rPr>
              <w:t>ی</w:t>
            </w:r>
            <w:r w:rsidRPr="00504F9A">
              <w:rPr>
                <w:rFonts w:cs="2  Yagut" w:hint="eastAsia"/>
                <w:rtl/>
              </w:rPr>
              <w:t>سکم</w:t>
            </w:r>
            <w:r w:rsidRPr="00504F9A">
              <w:rPr>
                <w:rFonts w:cs="2  Yagut" w:hint="cs"/>
                <w:rtl/>
              </w:rPr>
              <w:t>ی</w:t>
            </w:r>
            <w:r w:rsidRPr="00504F9A">
              <w:rPr>
                <w:rFonts w:cs="2  Yagut" w:hint="eastAsia"/>
                <w:rtl/>
              </w:rPr>
              <w:t>ک</w:t>
            </w:r>
            <w:r w:rsidRPr="00504F9A">
              <w:rPr>
                <w:rFonts w:cs="2  Yagut"/>
                <w:rtl/>
              </w:rPr>
              <w:t xml:space="preserve"> موش صحرا</w:t>
            </w:r>
            <w:r w:rsidRPr="00504F9A">
              <w:rPr>
                <w:rFonts w:cs="2  Yagut" w:hint="cs"/>
                <w:rtl/>
              </w:rPr>
              <w:t>یی</w:t>
            </w:r>
            <w:r w:rsidRPr="0065612F">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05D17492" w14:textId="4244B5F8" w:rsidR="00F12361" w:rsidRDefault="00F12361" w:rsidP="00F12361">
            <w:pPr>
              <w:bidi/>
              <w:rPr>
                <w:rFonts w:cs="2  Yagut"/>
                <w:rtl/>
              </w:rPr>
            </w:pPr>
            <w:r>
              <w:rPr>
                <w:rFonts w:cs="2  Yagut" w:hint="cs"/>
                <w:rtl/>
              </w:rPr>
              <w:t xml:space="preserve">دکتر </w:t>
            </w:r>
            <w:r w:rsidRPr="0065612F">
              <w:rPr>
                <w:rFonts w:cs="2  Yagut"/>
                <w:rtl/>
              </w:rPr>
              <w:t xml:space="preserve">فرزانه رستم زاده </w:t>
            </w:r>
          </w:p>
        </w:tc>
        <w:tc>
          <w:tcPr>
            <w:tcW w:w="3685" w:type="dxa"/>
            <w:gridSpan w:val="2"/>
            <w:tcBorders>
              <w:top w:val="single" w:sz="4" w:space="0" w:color="auto"/>
              <w:left w:val="single" w:sz="4" w:space="0" w:color="auto"/>
              <w:bottom w:val="single" w:sz="4" w:space="0" w:color="auto"/>
              <w:right w:val="single" w:sz="4" w:space="0" w:color="auto"/>
            </w:tcBorders>
          </w:tcPr>
          <w:p w14:paraId="4F71AD46" w14:textId="6105B9D7" w:rsidR="00F12361" w:rsidRPr="00715BE3" w:rsidRDefault="00F12361" w:rsidP="00F12361">
            <w:pPr>
              <w:bidi/>
              <w:spacing w:line="336" w:lineRule="auto"/>
              <w:rPr>
                <w:rFonts w:cs="2  Yagut"/>
                <w:rtl/>
              </w:rPr>
            </w:pPr>
            <w:r w:rsidRPr="00715BE3">
              <w:rPr>
                <w:rFonts w:cs="2  Yagut"/>
                <w:rtl/>
              </w:rPr>
              <w:t>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57114506" w14:textId="33B769A3" w:rsidR="00F12361" w:rsidRPr="0065612F" w:rsidRDefault="00F12361" w:rsidP="00F12361">
            <w:pPr>
              <w:jc w:val="center"/>
              <w:rPr>
                <w:rFonts w:cs="2  Yagut"/>
                <w:rtl/>
              </w:rPr>
            </w:pPr>
            <w:r w:rsidRPr="0065612F">
              <w:rPr>
                <w:rFonts w:cs="2  Yagut"/>
                <w:rtl/>
              </w:rPr>
              <w:t>400000008</w:t>
            </w:r>
          </w:p>
        </w:tc>
        <w:tc>
          <w:tcPr>
            <w:tcW w:w="1403" w:type="dxa"/>
            <w:gridSpan w:val="2"/>
            <w:tcBorders>
              <w:top w:val="single" w:sz="4" w:space="0" w:color="auto"/>
              <w:left w:val="single" w:sz="4" w:space="0" w:color="auto"/>
              <w:bottom w:val="single" w:sz="4" w:space="0" w:color="auto"/>
              <w:right w:val="single" w:sz="4" w:space="0" w:color="auto"/>
            </w:tcBorders>
          </w:tcPr>
          <w:p w14:paraId="4C91D4EA" w14:textId="1E5C67B6" w:rsidR="00F12361" w:rsidRDefault="00F12361" w:rsidP="00F12361">
            <w:pPr>
              <w:rPr>
                <w:rtl/>
              </w:rPr>
            </w:pPr>
            <w:r>
              <w:rPr>
                <w:rFonts w:hint="cs"/>
                <w:rtl/>
              </w:rPr>
              <w:t>در دست بررسی</w:t>
            </w:r>
          </w:p>
        </w:tc>
      </w:tr>
      <w:tr w:rsidR="00F12361" w:rsidRPr="0011097D" w14:paraId="0E739740"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20502F17" w14:textId="037E2701" w:rsidR="00F12361" w:rsidRDefault="00F12361" w:rsidP="00F12361">
            <w:pPr>
              <w:bidi/>
              <w:jc w:val="center"/>
              <w:rPr>
                <w:rFonts w:cs="Lotus"/>
                <w:w w:val="90"/>
                <w:rtl/>
                <w:lang w:bidi="fa-IR"/>
              </w:rPr>
            </w:pPr>
            <w:r>
              <w:rPr>
                <w:rFonts w:cs="Lotus" w:hint="cs"/>
                <w:w w:val="90"/>
                <w:rtl/>
                <w:lang w:bidi="fa-IR"/>
              </w:rPr>
              <w:t>106</w:t>
            </w:r>
          </w:p>
        </w:tc>
        <w:tc>
          <w:tcPr>
            <w:tcW w:w="4977" w:type="dxa"/>
            <w:tcBorders>
              <w:top w:val="single" w:sz="4" w:space="0" w:color="auto"/>
              <w:left w:val="single" w:sz="4" w:space="0" w:color="auto"/>
              <w:bottom w:val="single" w:sz="4" w:space="0" w:color="auto"/>
              <w:right w:val="single" w:sz="4" w:space="0" w:color="auto"/>
            </w:tcBorders>
          </w:tcPr>
          <w:p w14:paraId="3F2B58D3" w14:textId="19AB000C" w:rsidR="00F12361" w:rsidRPr="00715BE3" w:rsidRDefault="00F12361" w:rsidP="00F12361">
            <w:pPr>
              <w:bidi/>
              <w:rPr>
                <w:rFonts w:cs="2  Yagut"/>
                <w:rtl/>
              </w:rPr>
            </w:pPr>
            <w:r w:rsidRPr="00715BE3">
              <w:rPr>
                <w:rFonts w:cs="2  Yagut"/>
                <w:rtl/>
              </w:rPr>
              <w:t>بررس</w:t>
            </w:r>
            <w:r w:rsidRPr="00715BE3">
              <w:rPr>
                <w:rFonts w:cs="2  Yagut" w:hint="cs"/>
                <w:rtl/>
              </w:rPr>
              <w:t>ی</w:t>
            </w:r>
            <w:r w:rsidRPr="00715BE3">
              <w:rPr>
                <w:rFonts w:cs="2  Yagut"/>
                <w:rtl/>
              </w:rPr>
              <w:t xml:space="preserve"> اثر تجو</w:t>
            </w:r>
            <w:r w:rsidRPr="00715BE3">
              <w:rPr>
                <w:rFonts w:cs="2  Yagut" w:hint="cs"/>
                <w:rtl/>
              </w:rPr>
              <w:t>ی</w:t>
            </w:r>
            <w:r w:rsidRPr="00715BE3">
              <w:rPr>
                <w:rFonts w:cs="2  Yagut" w:hint="eastAsia"/>
                <w:rtl/>
              </w:rPr>
              <w:t>ز</w:t>
            </w:r>
            <w:r w:rsidRPr="00715BE3">
              <w:rPr>
                <w:rFonts w:cs="2  Yagut"/>
                <w:rtl/>
              </w:rPr>
              <w:t xml:space="preserve"> استنشاق</w:t>
            </w:r>
            <w:r w:rsidRPr="00715BE3">
              <w:rPr>
                <w:rFonts w:cs="2  Yagut" w:hint="cs"/>
                <w:rtl/>
              </w:rPr>
              <w:t>ی</w:t>
            </w:r>
            <w:r w:rsidRPr="00715BE3">
              <w:rPr>
                <w:rFonts w:cs="2  Yagut"/>
                <w:rtl/>
              </w:rPr>
              <w:t xml:space="preserve"> و داخل صفاق</w:t>
            </w:r>
            <w:r w:rsidRPr="00715BE3">
              <w:rPr>
                <w:rFonts w:cs="2  Yagut" w:hint="cs"/>
                <w:rtl/>
              </w:rPr>
              <w:t>ی</w:t>
            </w:r>
            <w:r w:rsidRPr="00715BE3">
              <w:rPr>
                <w:rFonts w:cs="2  Yagut"/>
                <w:rtl/>
              </w:rPr>
              <w:t xml:space="preserve"> فرم ساده و فرم ن</w:t>
            </w:r>
            <w:r w:rsidRPr="00715BE3">
              <w:rPr>
                <w:rFonts w:cs="2  Yagut" w:hint="cs"/>
                <w:rtl/>
              </w:rPr>
              <w:t>ی</w:t>
            </w:r>
            <w:r w:rsidRPr="00715BE3">
              <w:rPr>
                <w:rFonts w:cs="2  Yagut" w:hint="eastAsia"/>
                <w:rtl/>
              </w:rPr>
              <w:t>وزوم</w:t>
            </w:r>
            <w:r w:rsidRPr="00715BE3">
              <w:rPr>
                <w:rFonts w:cs="2  Yagut" w:hint="cs"/>
                <w:rtl/>
              </w:rPr>
              <w:t>ی</w:t>
            </w:r>
            <w:r w:rsidRPr="00715BE3">
              <w:rPr>
                <w:rFonts w:cs="2  Yagut"/>
                <w:rtl/>
              </w:rPr>
              <w:t xml:space="preserve"> م</w:t>
            </w:r>
            <w:r w:rsidRPr="00715BE3">
              <w:rPr>
                <w:rFonts w:cs="2  Yagut" w:hint="cs"/>
                <w:rtl/>
              </w:rPr>
              <w:t>ی</w:t>
            </w:r>
            <w:r w:rsidRPr="00715BE3">
              <w:rPr>
                <w:rFonts w:cs="2  Yagut" w:hint="eastAsia"/>
                <w:rtl/>
              </w:rPr>
              <w:t>رتنول</w:t>
            </w:r>
            <w:r w:rsidRPr="00715BE3">
              <w:rPr>
                <w:rFonts w:cs="2  Yagut"/>
                <w:rtl/>
              </w:rPr>
              <w:t xml:space="preserve"> در پ</w:t>
            </w:r>
            <w:r w:rsidRPr="00715BE3">
              <w:rPr>
                <w:rFonts w:cs="2  Yagut" w:hint="cs"/>
                <w:rtl/>
              </w:rPr>
              <w:t>ی</w:t>
            </w:r>
            <w:r w:rsidRPr="00715BE3">
              <w:rPr>
                <w:rFonts w:cs="2  Yagut" w:hint="eastAsia"/>
                <w:rtl/>
              </w:rPr>
              <w:t>شگ</w:t>
            </w:r>
            <w:r w:rsidRPr="00715BE3">
              <w:rPr>
                <w:rFonts w:cs="2  Yagut" w:hint="cs"/>
                <w:rtl/>
              </w:rPr>
              <w:t>ی</w:t>
            </w:r>
            <w:r w:rsidRPr="00715BE3">
              <w:rPr>
                <w:rFonts w:cs="2  Yagut" w:hint="eastAsia"/>
                <w:rtl/>
              </w:rPr>
              <w:t>ر</w:t>
            </w:r>
            <w:r w:rsidRPr="00715BE3">
              <w:rPr>
                <w:rFonts w:cs="2  Yagut" w:hint="cs"/>
                <w:rtl/>
              </w:rPr>
              <w:t>ی</w:t>
            </w:r>
            <w:r w:rsidRPr="00715BE3">
              <w:rPr>
                <w:rFonts w:cs="2  Yagut"/>
                <w:rtl/>
              </w:rPr>
              <w:t xml:space="preserve"> آس</w:t>
            </w:r>
            <w:r w:rsidRPr="00715BE3">
              <w:rPr>
                <w:rFonts w:cs="2  Yagut" w:hint="cs"/>
                <w:rtl/>
              </w:rPr>
              <w:t>ی</w:t>
            </w:r>
            <w:r w:rsidRPr="00715BE3">
              <w:rPr>
                <w:rFonts w:cs="2  Yagut" w:hint="eastAsia"/>
                <w:rtl/>
              </w:rPr>
              <w:t>ب</w:t>
            </w:r>
            <w:r w:rsidRPr="00715BE3">
              <w:rPr>
                <w:rFonts w:cs="2  Yagut"/>
                <w:rtl/>
              </w:rPr>
              <w:t xml:space="preserve"> ها</w:t>
            </w:r>
            <w:r w:rsidRPr="00715BE3">
              <w:rPr>
                <w:rFonts w:cs="2  Yagut" w:hint="cs"/>
                <w:rtl/>
              </w:rPr>
              <w:t>ی</w:t>
            </w:r>
            <w:r w:rsidRPr="00715BE3">
              <w:rPr>
                <w:rFonts w:cs="2  Yagut"/>
                <w:rtl/>
              </w:rPr>
              <w:t xml:space="preserve"> ناش</w:t>
            </w:r>
            <w:r w:rsidRPr="00715BE3">
              <w:rPr>
                <w:rFonts w:cs="2  Yagut" w:hint="cs"/>
                <w:rtl/>
              </w:rPr>
              <w:t>ی</w:t>
            </w:r>
            <w:r w:rsidRPr="00715BE3">
              <w:rPr>
                <w:rFonts w:cs="2  Yagut"/>
                <w:rtl/>
              </w:rPr>
              <w:t xml:space="preserve"> از ا</w:t>
            </w:r>
            <w:r w:rsidRPr="00715BE3">
              <w:rPr>
                <w:rFonts w:cs="2  Yagut" w:hint="cs"/>
                <w:rtl/>
              </w:rPr>
              <w:t>ی</w:t>
            </w:r>
            <w:r w:rsidRPr="00715BE3">
              <w:rPr>
                <w:rFonts w:cs="2  Yagut" w:hint="eastAsia"/>
                <w:rtl/>
              </w:rPr>
              <w:t>سکم</w:t>
            </w:r>
            <w:r w:rsidRPr="00715BE3">
              <w:rPr>
                <w:rFonts w:cs="2  Yagut" w:hint="cs"/>
                <w:rtl/>
              </w:rPr>
              <w:t>ی</w:t>
            </w:r>
            <w:r w:rsidRPr="00715BE3">
              <w:rPr>
                <w:rFonts w:cs="2  Yagut"/>
                <w:rtl/>
              </w:rPr>
              <w:t>-جر</w:t>
            </w:r>
            <w:r w:rsidRPr="00715BE3">
              <w:rPr>
                <w:rFonts w:cs="2  Yagut" w:hint="cs"/>
                <w:rtl/>
              </w:rPr>
              <w:t>ی</w:t>
            </w:r>
            <w:r w:rsidRPr="00715BE3">
              <w:rPr>
                <w:rFonts w:cs="2  Yagut" w:hint="eastAsia"/>
                <w:rtl/>
              </w:rPr>
              <w:t>ان</w:t>
            </w:r>
            <w:r w:rsidRPr="00715BE3">
              <w:rPr>
                <w:rFonts w:cs="2  Yagut"/>
                <w:rtl/>
              </w:rPr>
              <w:t xml:space="preserve"> خون مجدد ر</w:t>
            </w:r>
            <w:r w:rsidRPr="00715BE3">
              <w:rPr>
                <w:rFonts w:cs="2  Yagut" w:hint="cs"/>
                <w:rtl/>
              </w:rPr>
              <w:t>ی</w:t>
            </w:r>
            <w:r w:rsidRPr="00715BE3">
              <w:rPr>
                <w:rFonts w:cs="2  Yagut" w:hint="eastAsia"/>
                <w:rtl/>
              </w:rPr>
              <w:t>ه</w:t>
            </w:r>
            <w:r w:rsidRPr="00715BE3">
              <w:rPr>
                <w:rFonts w:cs="2  Yagut"/>
                <w:rtl/>
              </w:rPr>
              <w:t xml:space="preserve"> (</w:t>
            </w:r>
            <w:r w:rsidRPr="00715BE3">
              <w:rPr>
                <w:rFonts w:cs="2  Yagut"/>
              </w:rPr>
              <w:t>LIRI</w:t>
            </w:r>
            <w:r w:rsidRPr="00715BE3">
              <w:rPr>
                <w:rFonts w:cs="2  Yagut"/>
                <w:rtl/>
              </w:rPr>
              <w:t>) در موش ها</w:t>
            </w:r>
            <w:r w:rsidRPr="00715BE3">
              <w:rPr>
                <w:rFonts w:cs="2  Yagut" w:hint="cs"/>
                <w:rtl/>
              </w:rPr>
              <w:t>ی</w:t>
            </w:r>
            <w:r w:rsidRPr="00715BE3">
              <w:rPr>
                <w:rFonts w:cs="2  Yagut"/>
                <w:rtl/>
              </w:rPr>
              <w:t xml:space="preserve"> صحرا</w:t>
            </w:r>
            <w:r w:rsidRPr="00715BE3">
              <w:rPr>
                <w:rFonts w:cs="2  Yagut" w:hint="cs"/>
                <w:rtl/>
              </w:rPr>
              <w:t>یی</w:t>
            </w:r>
            <w:r w:rsidRPr="00715BE3">
              <w:rPr>
                <w:rFonts w:cs="2  Yagut"/>
                <w:rtl/>
              </w:rPr>
              <w:t xml:space="preserve"> نر: ارز</w:t>
            </w:r>
            <w:r w:rsidRPr="00715BE3">
              <w:rPr>
                <w:rFonts w:cs="2  Yagut" w:hint="cs"/>
                <w:rtl/>
              </w:rPr>
              <w:t>ی</w:t>
            </w:r>
            <w:r w:rsidRPr="00715BE3">
              <w:rPr>
                <w:rFonts w:cs="2  Yagut" w:hint="eastAsia"/>
                <w:rtl/>
              </w:rPr>
              <w:t>اب</w:t>
            </w:r>
            <w:r w:rsidRPr="00715BE3">
              <w:rPr>
                <w:rFonts w:cs="2  Yagut" w:hint="cs"/>
                <w:rtl/>
              </w:rPr>
              <w:t>ی</w:t>
            </w:r>
            <w:r w:rsidRPr="00715BE3">
              <w:rPr>
                <w:rFonts w:cs="2  Yagut"/>
                <w:rtl/>
              </w:rPr>
              <w:t xml:space="preserve"> شاخص ها</w:t>
            </w:r>
            <w:r w:rsidRPr="00715BE3">
              <w:rPr>
                <w:rFonts w:cs="2  Yagut" w:hint="cs"/>
                <w:rtl/>
              </w:rPr>
              <w:t>ی</w:t>
            </w:r>
            <w:r w:rsidRPr="00715BE3">
              <w:rPr>
                <w:rFonts w:cs="2  Yagut"/>
                <w:rtl/>
              </w:rPr>
              <w:t xml:space="preserve"> ه</w:t>
            </w:r>
            <w:r w:rsidRPr="00715BE3">
              <w:rPr>
                <w:rFonts w:cs="2  Yagut" w:hint="cs"/>
                <w:rtl/>
              </w:rPr>
              <w:t>ی</w:t>
            </w:r>
            <w:r w:rsidRPr="00715BE3">
              <w:rPr>
                <w:rFonts w:cs="2  Yagut" w:hint="eastAsia"/>
                <w:rtl/>
              </w:rPr>
              <w:t>ستوپاتولوژ</w:t>
            </w:r>
            <w:r w:rsidRPr="00715BE3">
              <w:rPr>
                <w:rFonts w:cs="2  Yagut" w:hint="cs"/>
                <w:rtl/>
              </w:rPr>
              <w:t>ی</w:t>
            </w:r>
            <w:r w:rsidRPr="00715BE3">
              <w:rPr>
                <w:rFonts w:cs="2  Yagut" w:hint="eastAsia"/>
                <w:rtl/>
              </w:rPr>
              <w:t>،</w:t>
            </w:r>
            <w:r w:rsidRPr="00715BE3">
              <w:rPr>
                <w:rFonts w:cs="2  Yagut"/>
                <w:rtl/>
              </w:rPr>
              <w:t xml:space="preserve"> استرس اکس</w:t>
            </w:r>
            <w:r w:rsidRPr="00715BE3">
              <w:rPr>
                <w:rFonts w:cs="2  Yagut" w:hint="cs"/>
                <w:rtl/>
              </w:rPr>
              <w:t>ی</w:t>
            </w:r>
            <w:r w:rsidRPr="00715BE3">
              <w:rPr>
                <w:rFonts w:cs="2  Yagut" w:hint="eastAsia"/>
                <w:rtl/>
              </w:rPr>
              <w:t>دات</w:t>
            </w:r>
            <w:r w:rsidRPr="00715BE3">
              <w:rPr>
                <w:rFonts w:cs="2  Yagut" w:hint="cs"/>
                <w:rtl/>
              </w:rPr>
              <w:t>ی</w:t>
            </w:r>
            <w:r w:rsidRPr="00715BE3">
              <w:rPr>
                <w:rFonts w:cs="2  Yagut" w:hint="eastAsia"/>
                <w:rtl/>
              </w:rPr>
              <w:t>و،</w:t>
            </w:r>
            <w:r w:rsidRPr="00715BE3">
              <w:rPr>
                <w:rFonts w:cs="2  Yagut"/>
                <w:rtl/>
              </w:rPr>
              <w:t xml:space="preserve"> التهاب</w:t>
            </w:r>
            <w:r w:rsidRPr="00715BE3">
              <w:rPr>
                <w:rFonts w:cs="2  Yagut" w:hint="cs"/>
                <w:rtl/>
              </w:rPr>
              <w:t>ی</w:t>
            </w:r>
            <w:r w:rsidRPr="00715BE3">
              <w:rPr>
                <w:rFonts w:cs="2  Yagut"/>
                <w:rtl/>
              </w:rPr>
              <w:t xml:space="preserve"> و آپوپتوز</w:t>
            </w:r>
            <w:r w:rsidRPr="00715BE3">
              <w:rPr>
                <w:rFonts w:cs="2  Yagut" w:hint="cs"/>
                <w:rtl/>
              </w:rPr>
              <w:t>ی</w:t>
            </w:r>
          </w:p>
        </w:tc>
        <w:tc>
          <w:tcPr>
            <w:tcW w:w="2268" w:type="dxa"/>
            <w:gridSpan w:val="3"/>
            <w:tcBorders>
              <w:top w:val="single" w:sz="4" w:space="0" w:color="auto"/>
              <w:left w:val="single" w:sz="4" w:space="0" w:color="auto"/>
              <w:bottom w:val="single" w:sz="4" w:space="0" w:color="auto"/>
              <w:right w:val="single" w:sz="4" w:space="0" w:color="auto"/>
            </w:tcBorders>
          </w:tcPr>
          <w:p w14:paraId="502D860E" w14:textId="77777777" w:rsidR="00F12361" w:rsidRPr="00715BE3" w:rsidRDefault="00F12361" w:rsidP="00F12361">
            <w:pPr>
              <w:spacing w:line="336" w:lineRule="auto"/>
              <w:jc w:val="right"/>
              <w:rPr>
                <w:rFonts w:cs="2  Yagut"/>
                <w:rtl/>
              </w:rPr>
            </w:pPr>
            <w:r w:rsidRPr="00715BE3">
              <w:rPr>
                <w:rFonts w:cs="2  Yagut"/>
                <w:rtl/>
              </w:rPr>
              <w:t>دکتر غلامرضا سپهر</w:t>
            </w:r>
            <w:r w:rsidRPr="00715BE3">
              <w:rPr>
                <w:rFonts w:cs="2  Yagut" w:hint="cs"/>
                <w:rtl/>
              </w:rPr>
              <w:t>ی</w:t>
            </w:r>
            <w:r w:rsidRPr="00715BE3">
              <w:rPr>
                <w:rFonts w:cs="2  Yagut" w:hint="eastAsia"/>
                <w:rtl/>
              </w:rPr>
              <w:t>،</w:t>
            </w:r>
            <w:r w:rsidRPr="00715BE3">
              <w:rPr>
                <w:rFonts w:cs="2  Yagut"/>
                <w:rtl/>
              </w:rPr>
              <w:t xml:space="preserve"> 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p>
          <w:p w14:paraId="7CFB7DD3" w14:textId="77777777" w:rsidR="00F12361" w:rsidRPr="00715BE3" w:rsidRDefault="00F12361" w:rsidP="00F12361">
            <w:pPr>
              <w:spacing w:line="336" w:lineRule="auto"/>
              <w:jc w:val="right"/>
              <w:rPr>
                <w:rFonts w:cs="2  Yagut"/>
                <w:rtl/>
              </w:rPr>
            </w:pPr>
          </w:p>
        </w:tc>
        <w:tc>
          <w:tcPr>
            <w:tcW w:w="3685" w:type="dxa"/>
            <w:gridSpan w:val="2"/>
            <w:tcBorders>
              <w:top w:val="single" w:sz="4" w:space="0" w:color="auto"/>
              <w:left w:val="single" w:sz="4" w:space="0" w:color="auto"/>
              <w:bottom w:val="single" w:sz="4" w:space="0" w:color="auto"/>
              <w:right w:val="single" w:sz="4" w:space="0" w:color="auto"/>
            </w:tcBorders>
          </w:tcPr>
          <w:p w14:paraId="57170C6D" w14:textId="7D7C9BAD" w:rsidR="00F12361" w:rsidRPr="00490E97" w:rsidRDefault="00F12361" w:rsidP="00F12361">
            <w:pPr>
              <w:bidi/>
              <w:spacing w:line="336" w:lineRule="auto"/>
              <w:rPr>
                <w:rFonts w:cs="2  Yagut"/>
                <w:b/>
                <w:bCs/>
                <w:rtl/>
              </w:rPr>
            </w:pPr>
            <w:r w:rsidRPr="00490E97">
              <w:rPr>
                <w:rFonts w:cs="2  Yagut" w:hint="cs"/>
                <w:b/>
                <w:bCs/>
                <w:rtl/>
              </w:rPr>
              <w:t>محمد عباس بجشک</w:t>
            </w:r>
            <w:r>
              <w:rPr>
                <w:rFonts w:cs="2  Yagut" w:hint="cs"/>
                <w:rtl/>
              </w:rPr>
              <w:t xml:space="preserve">، </w:t>
            </w:r>
            <w:r w:rsidRPr="00715BE3">
              <w:rPr>
                <w:rFonts w:cs="2  Yagut"/>
                <w:rtl/>
              </w:rPr>
              <w:t>دکتر محمد خاکسار</w:t>
            </w:r>
            <w:r w:rsidRPr="00715BE3">
              <w:rPr>
                <w:rFonts w:cs="2  Yagut" w:hint="cs"/>
                <w:rtl/>
              </w:rPr>
              <w:t>ی</w:t>
            </w:r>
            <w:r w:rsidRPr="00715BE3">
              <w:rPr>
                <w:rFonts w:cs="2  Yagut"/>
                <w:rtl/>
              </w:rPr>
              <w:t xml:space="preserve"> حداد، دکتر م</w:t>
            </w:r>
            <w:r w:rsidRPr="00715BE3">
              <w:rPr>
                <w:rFonts w:cs="2  Yagut" w:hint="cs"/>
                <w:rtl/>
              </w:rPr>
              <w:t>ی</w:t>
            </w:r>
            <w:r w:rsidRPr="00715BE3">
              <w:rPr>
                <w:rFonts w:cs="2  Yagut" w:hint="eastAsia"/>
                <w:rtl/>
              </w:rPr>
              <w:t>ترا</w:t>
            </w:r>
            <w:r w:rsidRPr="00715BE3">
              <w:rPr>
                <w:rFonts w:cs="2  Yagut"/>
                <w:rtl/>
              </w:rPr>
              <w:t xml:space="preserve"> ثمره فکر</w:t>
            </w:r>
            <w:r w:rsidRPr="00715BE3">
              <w:rPr>
                <w:rFonts w:cs="2  Yagut" w:hint="cs"/>
                <w:rtl/>
              </w:rPr>
              <w:t>ی</w:t>
            </w:r>
            <w:r w:rsidRPr="00715BE3">
              <w:rPr>
                <w:rFonts w:cs="2  Yagut" w:hint="eastAsia"/>
                <w:rtl/>
              </w:rPr>
              <w:t>،دکتر</w:t>
            </w:r>
            <w:r w:rsidRPr="00715BE3">
              <w:rPr>
                <w:rFonts w:cs="2  Yagut"/>
                <w:rtl/>
              </w:rPr>
              <w:t xml:space="preserve"> هاد</w:t>
            </w:r>
            <w:r w:rsidRPr="00715BE3">
              <w:rPr>
                <w:rFonts w:cs="2  Yagut" w:hint="cs"/>
                <w:rtl/>
              </w:rPr>
              <w:t>ی</w:t>
            </w:r>
            <w:r w:rsidRPr="00715BE3">
              <w:rPr>
                <w:rFonts w:cs="2  Yagut"/>
                <w:rtl/>
              </w:rPr>
              <w:t xml:space="preserve"> نعمت الله</w:t>
            </w:r>
            <w:r w:rsidRPr="00715BE3">
              <w:rPr>
                <w:rFonts w:cs="2  Yagut" w:hint="cs"/>
                <w:rtl/>
              </w:rPr>
              <w:t>ی</w:t>
            </w:r>
            <w:r>
              <w:rPr>
                <w:rFonts w:cs="2  Yagut" w:hint="cs"/>
                <w:rtl/>
              </w:rPr>
              <w:t>، دکتر شهریار دبیری</w:t>
            </w:r>
          </w:p>
        </w:tc>
        <w:tc>
          <w:tcPr>
            <w:tcW w:w="2410" w:type="dxa"/>
            <w:tcBorders>
              <w:top w:val="single" w:sz="4" w:space="0" w:color="auto"/>
              <w:left w:val="single" w:sz="4" w:space="0" w:color="auto"/>
              <w:bottom w:val="single" w:sz="4" w:space="0" w:color="auto"/>
              <w:right w:val="single" w:sz="4" w:space="0" w:color="auto"/>
            </w:tcBorders>
          </w:tcPr>
          <w:p w14:paraId="2A448658" w14:textId="306D3ED3" w:rsidR="00F12361" w:rsidRPr="0065612F" w:rsidRDefault="00F12361" w:rsidP="00F12361">
            <w:pPr>
              <w:jc w:val="center"/>
              <w:rPr>
                <w:rFonts w:cs="2  Yagut"/>
                <w:rtl/>
              </w:rPr>
            </w:pPr>
            <w:r w:rsidRPr="0065612F">
              <w:rPr>
                <w:rFonts w:cs="2  Yagut"/>
                <w:rtl/>
              </w:rPr>
              <w:t>4000000</w:t>
            </w:r>
            <w:r>
              <w:rPr>
                <w:rFonts w:cs="2  Yagut" w:hint="cs"/>
                <w:rtl/>
              </w:rPr>
              <w:t>41</w:t>
            </w:r>
          </w:p>
        </w:tc>
        <w:tc>
          <w:tcPr>
            <w:tcW w:w="1403" w:type="dxa"/>
            <w:gridSpan w:val="2"/>
            <w:tcBorders>
              <w:top w:val="single" w:sz="4" w:space="0" w:color="auto"/>
              <w:left w:val="single" w:sz="4" w:space="0" w:color="auto"/>
              <w:bottom w:val="single" w:sz="4" w:space="0" w:color="auto"/>
              <w:right w:val="single" w:sz="4" w:space="0" w:color="auto"/>
            </w:tcBorders>
          </w:tcPr>
          <w:p w14:paraId="21E2A228" w14:textId="6A0FEB9B" w:rsidR="00F12361" w:rsidRDefault="00F12361" w:rsidP="00F12361">
            <w:pPr>
              <w:rPr>
                <w:rtl/>
              </w:rPr>
            </w:pPr>
            <w:r>
              <w:rPr>
                <w:rFonts w:hint="cs"/>
                <w:rtl/>
              </w:rPr>
              <w:t>در دست بررسی</w:t>
            </w:r>
          </w:p>
        </w:tc>
      </w:tr>
      <w:tr w:rsidR="00F12361" w14:paraId="602589F4"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0CFE6E70" w14:textId="1B2A4D27" w:rsidR="00F12361" w:rsidRDefault="00F12361" w:rsidP="00F12361">
            <w:pPr>
              <w:bidi/>
              <w:jc w:val="center"/>
              <w:rPr>
                <w:rFonts w:cs="Lotus"/>
                <w:w w:val="90"/>
                <w:rtl/>
                <w:lang w:bidi="fa-IR"/>
              </w:rPr>
            </w:pPr>
            <w:r>
              <w:rPr>
                <w:rFonts w:cs="Lotus" w:hint="cs"/>
                <w:w w:val="90"/>
                <w:rtl/>
                <w:lang w:bidi="fa-IR"/>
              </w:rPr>
              <w:t>107</w:t>
            </w:r>
          </w:p>
        </w:tc>
        <w:tc>
          <w:tcPr>
            <w:tcW w:w="4977" w:type="dxa"/>
            <w:tcBorders>
              <w:top w:val="single" w:sz="4" w:space="0" w:color="auto"/>
              <w:left w:val="single" w:sz="4" w:space="0" w:color="auto"/>
              <w:bottom w:val="single" w:sz="4" w:space="0" w:color="auto"/>
              <w:right w:val="single" w:sz="4" w:space="0" w:color="auto"/>
            </w:tcBorders>
          </w:tcPr>
          <w:p w14:paraId="17DF7949" w14:textId="40DEA025" w:rsidR="00F12361" w:rsidRPr="00504F9A" w:rsidRDefault="00F12361" w:rsidP="00F12361">
            <w:pPr>
              <w:bidi/>
              <w:rPr>
                <w:rFonts w:cs="2  Yagut"/>
                <w:rtl/>
                <w:lang w:bidi="fa-IR"/>
              </w:rPr>
            </w:pPr>
            <w:r w:rsidRPr="00504F9A">
              <w:rPr>
                <w:rFonts w:cs="2  Yagut"/>
                <w:rtl/>
                <w:lang w:bidi="fa-IR"/>
              </w:rPr>
              <w:t>بررس</w:t>
            </w:r>
            <w:r w:rsidRPr="00504F9A">
              <w:rPr>
                <w:rFonts w:cs="2  Yagut" w:hint="cs"/>
                <w:rtl/>
                <w:lang w:bidi="fa-IR"/>
              </w:rPr>
              <w:t>ی</w:t>
            </w:r>
            <w:r w:rsidRPr="00504F9A">
              <w:rPr>
                <w:rFonts w:cs="2  Yagut"/>
                <w:rtl/>
                <w:lang w:bidi="fa-IR"/>
              </w:rPr>
              <w:t xml:space="preserve"> عوامل خطر سکته قلب</w:t>
            </w:r>
            <w:r w:rsidRPr="00504F9A">
              <w:rPr>
                <w:rFonts w:cs="2  Yagut" w:hint="cs"/>
                <w:rtl/>
                <w:lang w:bidi="fa-IR"/>
              </w:rPr>
              <w:t>ی</w:t>
            </w:r>
            <w:r w:rsidRPr="00504F9A">
              <w:rPr>
                <w:rFonts w:cs="2  Yagut"/>
                <w:rtl/>
                <w:lang w:bidi="fa-IR"/>
              </w:rPr>
              <w:t xml:space="preserve"> در سالمندان شهر کرمان در سال 1397-1388)مطالعه کوهورت کرمان(</w:t>
            </w:r>
          </w:p>
        </w:tc>
        <w:tc>
          <w:tcPr>
            <w:tcW w:w="2268" w:type="dxa"/>
            <w:gridSpan w:val="3"/>
            <w:tcBorders>
              <w:top w:val="single" w:sz="4" w:space="0" w:color="auto"/>
              <w:left w:val="single" w:sz="4" w:space="0" w:color="auto"/>
              <w:bottom w:val="single" w:sz="4" w:space="0" w:color="auto"/>
              <w:right w:val="single" w:sz="4" w:space="0" w:color="auto"/>
            </w:tcBorders>
          </w:tcPr>
          <w:p w14:paraId="733CA624" w14:textId="37B27027" w:rsidR="00F12361" w:rsidRPr="00715BE3" w:rsidRDefault="00F12361" w:rsidP="00F12361">
            <w:pPr>
              <w:bidi/>
              <w:rPr>
                <w:rFonts w:cs="2  Yagut"/>
                <w:rtl/>
              </w:rPr>
            </w:pPr>
            <w:r w:rsidRPr="00715BE3">
              <w:rPr>
                <w:rFonts w:cs="2  Yagut"/>
                <w:rtl/>
              </w:rPr>
              <w:t xml:space="preserve">دکتر </w:t>
            </w:r>
            <w:r w:rsidRPr="00F963C4">
              <w:rPr>
                <w:rFonts w:cs="2  Yagut"/>
                <w:rtl/>
              </w:rPr>
              <w:t>حم</w:t>
            </w:r>
            <w:r w:rsidRPr="00F963C4">
              <w:rPr>
                <w:rFonts w:cs="2  Yagut" w:hint="cs"/>
                <w:rtl/>
              </w:rPr>
              <w:t>ی</w:t>
            </w:r>
            <w:r w:rsidRPr="00F963C4">
              <w:rPr>
                <w:rFonts w:cs="2  Yagut" w:hint="eastAsia"/>
                <w:rtl/>
              </w:rPr>
              <w:t>د</w:t>
            </w:r>
            <w:r w:rsidRPr="00F963C4">
              <w:rPr>
                <w:rFonts w:cs="2  Yagut"/>
                <w:rtl/>
              </w:rPr>
              <w:t xml:space="preserve"> نجف</w:t>
            </w:r>
            <w:r w:rsidRPr="00F963C4">
              <w:rPr>
                <w:rFonts w:cs="2  Yagut" w:hint="cs"/>
                <w:rtl/>
              </w:rPr>
              <w:t>ی</w:t>
            </w:r>
            <w:r w:rsidRPr="00F963C4">
              <w:rPr>
                <w:rFonts w:cs="2  Yagut"/>
                <w:rtl/>
              </w:rPr>
              <w:t xml:space="preserve"> پور</w:t>
            </w:r>
          </w:p>
        </w:tc>
        <w:tc>
          <w:tcPr>
            <w:tcW w:w="3685" w:type="dxa"/>
            <w:gridSpan w:val="2"/>
            <w:tcBorders>
              <w:top w:val="single" w:sz="4" w:space="0" w:color="auto"/>
              <w:left w:val="single" w:sz="4" w:space="0" w:color="auto"/>
              <w:bottom w:val="single" w:sz="4" w:space="0" w:color="auto"/>
              <w:right w:val="single" w:sz="4" w:space="0" w:color="auto"/>
            </w:tcBorders>
          </w:tcPr>
          <w:p w14:paraId="78BEB99C" w14:textId="77777777" w:rsidR="00F12361" w:rsidRPr="00715BE3" w:rsidRDefault="00F12361" w:rsidP="00F12361">
            <w:pPr>
              <w:bidi/>
              <w:rPr>
                <w:rFonts w:cs="2  Yagut"/>
                <w:rtl/>
              </w:rPr>
            </w:pPr>
          </w:p>
        </w:tc>
        <w:tc>
          <w:tcPr>
            <w:tcW w:w="2410" w:type="dxa"/>
            <w:tcBorders>
              <w:top w:val="single" w:sz="4" w:space="0" w:color="auto"/>
              <w:left w:val="single" w:sz="4" w:space="0" w:color="auto"/>
              <w:bottom w:val="single" w:sz="4" w:space="0" w:color="auto"/>
              <w:right w:val="single" w:sz="4" w:space="0" w:color="auto"/>
            </w:tcBorders>
          </w:tcPr>
          <w:p w14:paraId="47E387F0" w14:textId="5385514C" w:rsidR="00F12361" w:rsidRPr="0065612F" w:rsidRDefault="00F12361" w:rsidP="00F12361">
            <w:pPr>
              <w:jc w:val="center"/>
              <w:rPr>
                <w:rFonts w:cs="2  Yagut"/>
                <w:rtl/>
              </w:rPr>
            </w:pPr>
            <w:r w:rsidRPr="0065612F">
              <w:rPr>
                <w:rFonts w:cs="2  Yagut"/>
                <w:rtl/>
              </w:rPr>
              <w:t>4000000</w:t>
            </w:r>
            <w:r>
              <w:rPr>
                <w:rFonts w:cs="2  Yagut" w:hint="cs"/>
                <w:rtl/>
              </w:rPr>
              <w:t>81</w:t>
            </w:r>
          </w:p>
        </w:tc>
        <w:tc>
          <w:tcPr>
            <w:tcW w:w="1403" w:type="dxa"/>
            <w:gridSpan w:val="2"/>
            <w:tcBorders>
              <w:top w:val="single" w:sz="4" w:space="0" w:color="auto"/>
              <w:left w:val="single" w:sz="4" w:space="0" w:color="auto"/>
              <w:bottom w:val="single" w:sz="4" w:space="0" w:color="auto"/>
              <w:right w:val="single" w:sz="4" w:space="0" w:color="auto"/>
            </w:tcBorders>
          </w:tcPr>
          <w:p w14:paraId="7EE2DC2C" w14:textId="3C8CB53D" w:rsidR="00F12361" w:rsidRDefault="00F12361" w:rsidP="00F12361">
            <w:pPr>
              <w:rPr>
                <w:rtl/>
              </w:rPr>
            </w:pPr>
            <w:r>
              <w:rPr>
                <w:rFonts w:hint="cs"/>
                <w:rtl/>
              </w:rPr>
              <w:t>در دست ثبت</w:t>
            </w:r>
          </w:p>
        </w:tc>
      </w:tr>
      <w:tr w:rsidR="00F12361" w14:paraId="6F526B23"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1E05C24A" w14:textId="47E51EF7" w:rsidR="00F12361" w:rsidRDefault="00F12361" w:rsidP="00F12361">
            <w:pPr>
              <w:bidi/>
              <w:jc w:val="center"/>
              <w:rPr>
                <w:rFonts w:cs="Lotus"/>
                <w:w w:val="90"/>
                <w:rtl/>
                <w:lang w:bidi="fa-IR"/>
              </w:rPr>
            </w:pPr>
            <w:r>
              <w:rPr>
                <w:rFonts w:cs="Lotus" w:hint="cs"/>
                <w:w w:val="90"/>
                <w:rtl/>
                <w:lang w:bidi="fa-IR"/>
              </w:rPr>
              <w:t>108</w:t>
            </w:r>
          </w:p>
        </w:tc>
        <w:tc>
          <w:tcPr>
            <w:tcW w:w="4977" w:type="dxa"/>
            <w:tcBorders>
              <w:top w:val="single" w:sz="4" w:space="0" w:color="auto"/>
              <w:left w:val="single" w:sz="4" w:space="0" w:color="auto"/>
              <w:bottom w:val="single" w:sz="4" w:space="0" w:color="auto"/>
              <w:right w:val="single" w:sz="4" w:space="0" w:color="auto"/>
            </w:tcBorders>
          </w:tcPr>
          <w:p w14:paraId="5DFB4448" w14:textId="3BE1D04F" w:rsidR="00F12361" w:rsidRDefault="00F12361" w:rsidP="00F12361">
            <w:pPr>
              <w:bidi/>
              <w:rPr>
                <w:rFonts w:cs="2  Yagut"/>
                <w:rtl/>
                <w:lang w:bidi="fa-IR"/>
              </w:rPr>
            </w:pPr>
            <w:r>
              <w:rPr>
                <w:rFonts w:cs="2  Yagut" w:hint="cs"/>
                <w:rtl/>
                <w:lang w:bidi="fa-IR"/>
              </w:rPr>
              <w:t>ب</w:t>
            </w:r>
            <w:r w:rsidRPr="00504F9A">
              <w:rPr>
                <w:rFonts w:cs="2  Yagut"/>
                <w:rtl/>
              </w:rPr>
              <w:t>ررس</w:t>
            </w:r>
            <w:r w:rsidRPr="00504F9A">
              <w:rPr>
                <w:rFonts w:cs="2  Yagut" w:hint="cs"/>
                <w:rtl/>
              </w:rPr>
              <w:t>ی</w:t>
            </w:r>
            <w:r w:rsidRPr="00504F9A">
              <w:rPr>
                <w:rFonts w:cs="2  Yagut"/>
                <w:rtl/>
              </w:rPr>
              <w:t xml:space="preserve"> اثر تجو</w:t>
            </w:r>
            <w:r w:rsidRPr="00504F9A">
              <w:rPr>
                <w:rFonts w:cs="2  Yagut" w:hint="cs"/>
                <w:rtl/>
              </w:rPr>
              <w:t>ی</w:t>
            </w:r>
            <w:r w:rsidRPr="00504F9A">
              <w:rPr>
                <w:rFonts w:cs="2  Yagut" w:hint="eastAsia"/>
                <w:rtl/>
              </w:rPr>
              <w:t>ز</w:t>
            </w:r>
            <w:r w:rsidRPr="00504F9A">
              <w:rPr>
                <w:rFonts w:cs="2  Yagut"/>
                <w:rtl/>
              </w:rPr>
              <w:t xml:space="preserve"> داخل صفاق</w:t>
            </w:r>
            <w:r w:rsidRPr="00504F9A">
              <w:rPr>
                <w:rFonts w:cs="2  Yagut" w:hint="cs"/>
                <w:rtl/>
              </w:rPr>
              <w:t>ی</w:t>
            </w:r>
            <w:r w:rsidRPr="00504F9A">
              <w:rPr>
                <w:rFonts w:cs="2  Yagut"/>
                <w:rtl/>
              </w:rPr>
              <w:t xml:space="preserve"> بربر</w:t>
            </w:r>
            <w:r w:rsidRPr="00504F9A">
              <w:rPr>
                <w:rFonts w:cs="2  Yagut" w:hint="cs"/>
                <w:rtl/>
              </w:rPr>
              <w:t>ی</w:t>
            </w:r>
            <w:r w:rsidRPr="00504F9A">
              <w:rPr>
                <w:rFonts w:cs="2  Yagut" w:hint="eastAsia"/>
                <w:rtl/>
              </w:rPr>
              <w:t>ن</w:t>
            </w:r>
            <w:r w:rsidRPr="00504F9A">
              <w:rPr>
                <w:rFonts w:cs="2  Yagut"/>
                <w:rtl/>
              </w:rPr>
              <w:t xml:space="preserve"> بر آس</w:t>
            </w:r>
            <w:r w:rsidRPr="00504F9A">
              <w:rPr>
                <w:rFonts w:cs="2  Yagut" w:hint="cs"/>
                <w:rtl/>
              </w:rPr>
              <w:t>ی</w:t>
            </w:r>
            <w:r w:rsidRPr="00504F9A">
              <w:rPr>
                <w:rFonts w:cs="2  Yagut" w:hint="eastAsia"/>
                <w:rtl/>
              </w:rPr>
              <w:t>ب</w:t>
            </w:r>
            <w:r w:rsidRPr="00504F9A">
              <w:rPr>
                <w:rFonts w:cs="2  Yagut"/>
                <w:rtl/>
              </w:rPr>
              <w:t xml:space="preserve"> ر</w:t>
            </w:r>
            <w:r w:rsidRPr="00504F9A">
              <w:rPr>
                <w:rFonts w:cs="2  Yagut" w:hint="cs"/>
                <w:rtl/>
              </w:rPr>
              <w:t>ی</w:t>
            </w:r>
            <w:r w:rsidRPr="00504F9A">
              <w:rPr>
                <w:rFonts w:cs="2  Yagut" w:hint="eastAsia"/>
                <w:rtl/>
              </w:rPr>
              <w:t>ه</w:t>
            </w:r>
            <w:r w:rsidRPr="00504F9A">
              <w:rPr>
                <w:rFonts w:cs="2  Yagut"/>
                <w:rtl/>
              </w:rPr>
              <w:t xml:space="preserve"> ناش</w:t>
            </w:r>
            <w:r w:rsidRPr="00504F9A">
              <w:rPr>
                <w:rFonts w:cs="2  Yagut" w:hint="cs"/>
                <w:rtl/>
              </w:rPr>
              <w:t>ی</w:t>
            </w:r>
            <w:r w:rsidRPr="00504F9A">
              <w:rPr>
                <w:rFonts w:cs="2  Yagut"/>
                <w:rtl/>
              </w:rPr>
              <w:t xml:space="preserve"> از قطع و برقرار</w:t>
            </w:r>
            <w:r w:rsidRPr="00504F9A">
              <w:rPr>
                <w:rFonts w:cs="2  Yagut" w:hint="cs"/>
                <w:rtl/>
              </w:rPr>
              <w:t>ی</w:t>
            </w:r>
            <w:r w:rsidRPr="00504F9A">
              <w:rPr>
                <w:rFonts w:cs="2  Yagut"/>
                <w:rtl/>
              </w:rPr>
              <w:t xml:space="preserve"> مجدد جر</w:t>
            </w:r>
            <w:r w:rsidRPr="00504F9A">
              <w:rPr>
                <w:rFonts w:cs="2  Yagut" w:hint="cs"/>
                <w:rtl/>
              </w:rPr>
              <w:t>ی</w:t>
            </w:r>
            <w:r w:rsidRPr="00504F9A">
              <w:rPr>
                <w:rFonts w:cs="2  Yagut" w:hint="eastAsia"/>
                <w:rtl/>
              </w:rPr>
              <w:t>ان</w:t>
            </w:r>
            <w:r w:rsidRPr="00504F9A">
              <w:rPr>
                <w:rFonts w:cs="2  Yagut"/>
                <w:rtl/>
              </w:rPr>
              <w:t xml:space="preserve"> خون ر</w:t>
            </w:r>
            <w:r w:rsidRPr="00504F9A">
              <w:rPr>
                <w:rFonts w:cs="2  Yagut" w:hint="cs"/>
                <w:rtl/>
              </w:rPr>
              <w:t>ی</w:t>
            </w:r>
            <w:r w:rsidRPr="00504F9A">
              <w:rPr>
                <w:rFonts w:cs="2  Yagut" w:hint="eastAsia"/>
                <w:rtl/>
              </w:rPr>
              <w:t>ه</w:t>
            </w:r>
            <w:r w:rsidRPr="00504F9A">
              <w:rPr>
                <w:rFonts w:cs="2  Yagut"/>
                <w:rtl/>
              </w:rPr>
              <w:t xml:space="preserve"> در موش ها</w:t>
            </w:r>
            <w:r w:rsidRPr="00504F9A">
              <w:rPr>
                <w:rFonts w:cs="2  Yagut" w:hint="cs"/>
                <w:rtl/>
              </w:rPr>
              <w:t>ی</w:t>
            </w:r>
            <w:r w:rsidRPr="00504F9A">
              <w:rPr>
                <w:rFonts w:cs="2  Yagut"/>
                <w:rtl/>
              </w:rPr>
              <w:t xml:space="preserve"> صحرا</w:t>
            </w:r>
            <w:r w:rsidRPr="00504F9A">
              <w:rPr>
                <w:rFonts w:cs="2  Yagut" w:hint="cs"/>
                <w:rtl/>
              </w:rPr>
              <w:t>یی</w:t>
            </w:r>
            <w:r w:rsidRPr="00504F9A">
              <w:rPr>
                <w:rFonts w:cs="2  Yagut"/>
                <w:rtl/>
              </w:rPr>
              <w:t xml:space="preserve"> نر</w:t>
            </w:r>
          </w:p>
        </w:tc>
        <w:tc>
          <w:tcPr>
            <w:tcW w:w="2268" w:type="dxa"/>
            <w:gridSpan w:val="3"/>
            <w:tcBorders>
              <w:top w:val="single" w:sz="4" w:space="0" w:color="auto"/>
              <w:left w:val="single" w:sz="4" w:space="0" w:color="auto"/>
              <w:bottom w:val="single" w:sz="4" w:space="0" w:color="auto"/>
              <w:right w:val="single" w:sz="4" w:space="0" w:color="auto"/>
            </w:tcBorders>
          </w:tcPr>
          <w:p w14:paraId="0B776F3A" w14:textId="610133B9" w:rsidR="00F12361" w:rsidRDefault="00F12361" w:rsidP="00F12361">
            <w:pPr>
              <w:bidi/>
              <w:rPr>
                <w:rFonts w:cs="2  Yagut"/>
                <w:rtl/>
              </w:rPr>
            </w:pPr>
            <w:r>
              <w:rPr>
                <w:rFonts w:cs="2  Yagut" w:hint="cs"/>
                <w:rtl/>
              </w:rPr>
              <w:t xml:space="preserve">دکتر </w:t>
            </w:r>
            <w:r w:rsidRPr="00504F9A">
              <w:rPr>
                <w:rFonts w:cs="2  Yagut"/>
                <w:rtl/>
              </w:rPr>
              <w:t>غلامرضا سپهر</w:t>
            </w:r>
            <w:r w:rsidRPr="00504F9A">
              <w:rPr>
                <w:rFonts w:cs="2  Yagut" w:hint="cs"/>
                <w:rtl/>
              </w:rPr>
              <w:t>ی</w:t>
            </w:r>
          </w:p>
        </w:tc>
        <w:tc>
          <w:tcPr>
            <w:tcW w:w="3685" w:type="dxa"/>
            <w:gridSpan w:val="2"/>
            <w:tcBorders>
              <w:top w:val="single" w:sz="4" w:space="0" w:color="auto"/>
              <w:left w:val="single" w:sz="4" w:space="0" w:color="auto"/>
              <w:bottom w:val="single" w:sz="4" w:space="0" w:color="auto"/>
              <w:right w:val="single" w:sz="4" w:space="0" w:color="auto"/>
            </w:tcBorders>
          </w:tcPr>
          <w:p w14:paraId="7FF2BB37" w14:textId="062A35EC" w:rsidR="00F12361" w:rsidRPr="00715BE3" w:rsidRDefault="00F12361" w:rsidP="00F12361">
            <w:pPr>
              <w:bidi/>
              <w:rPr>
                <w:rFonts w:cs="2  Yagut"/>
                <w:rtl/>
              </w:rPr>
            </w:pPr>
            <w:r w:rsidRPr="00715BE3">
              <w:rPr>
                <w:rFonts w:cs="2  Yagut"/>
                <w:rtl/>
              </w:rPr>
              <w:t xml:space="preserve">دکتر </w:t>
            </w:r>
            <w:r w:rsidRPr="00F963C4">
              <w:rPr>
                <w:rFonts w:cs="2  Yagut"/>
                <w:rtl/>
              </w:rPr>
              <w:t>حم</w:t>
            </w:r>
            <w:r w:rsidRPr="00F963C4">
              <w:rPr>
                <w:rFonts w:cs="2  Yagut" w:hint="cs"/>
                <w:rtl/>
              </w:rPr>
              <w:t>ی</w:t>
            </w:r>
            <w:r w:rsidRPr="00F963C4">
              <w:rPr>
                <w:rFonts w:cs="2  Yagut" w:hint="eastAsia"/>
                <w:rtl/>
              </w:rPr>
              <w:t>د</w:t>
            </w:r>
            <w:r w:rsidRPr="00F963C4">
              <w:rPr>
                <w:rFonts w:cs="2  Yagut"/>
                <w:rtl/>
              </w:rPr>
              <w:t xml:space="preserve"> نجف</w:t>
            </w:r>
            <w:r w:rsidRPr="00F963C4">
              <w:rPr>
                <w:rFonts w:cs="2  Yagut" w:hint="cs"/>
                <w:rtl/>
              </w:rPr>
              <w:t>ی</w:t>
            </w:r>
            <w:r w:rsidRPr="00F963C4">
              <w:rPr>
                <w:rFonts w:cs="2  Yagut"/>
                <w:rtl/>
              </w:rPr>
              <w:t xml:space="preserve"> پور، </w:t>
            </w:r>
            <w:r>
              <w:rPr>
                <w:rFonts w:cs="2  Yagut" w:hint="cs"/>
                <w:rtl/>
              </w:rPr>
              <w:t>محمد عباس بجشک</w:t>
            </w:r>
            <w:r w:rsidRPr="00F963C4">
              <w:rPr>
                <w:rFonts w:cs="2  Yagut"/>
                <w:rtl/>
              </w:rPr>
              <w:t xml:space="preserve">، </w:t>
            </w:r>
            <w:r>
              <w:rPr>
                <w:rFonts w:cs="2  Yagut" w:hint="cs"/>
                <w:rtl/>
              </w:rPr>
              <w:t>....</w:t>
            </w:r>
          </w:p>
        </w:tc>
        <w:tc>
          <w:tcPr>
            <w:tcW w:w="2410" w:type="dxa"/>
            <w:tcBorders>
              <w:top w:val="single" w:sz="4" w:space="0" w:color="auto"/>
              <w:left w:val="single" w:sz="4" w:space="0" w:color="auto"/>
              <w:bottom w:val="single" w:sz="4" w:space="0" w:color="auto"/>
              <w:right w:val="single" w:sz="4" w:space="0" w:color="auto"/>
            </w:tcBorders>
          </w:tcPr>
          <w:p w14:paraId="1E052132" w14:textId="1C635FED" w:rsidR="00F12361" w:rsidRPr="0065612F" w:rsidRDefault="00F12361" w:rsidP="00F12361">
            <w:pPr>
              <w:jc w:val="center"/>
              <w:rPr>
                <w:rFonts w:cs="2  Yagut"/>
                <w:rtl/>
              </w:rPr>
            </w:pPr>
            <w:r w:rsidRPr="0065612F">
              <w:rPr>
                <w:rFonts w:cs="2  Yagut"/>
                <w:rtl/>
              </w:rPr>
              <w:t>400000</w:t>
            </w:r>
            <w:r>
              <w:rPr>
                <w:rFonts w:cs="2  Yagut" w:hint="cs"/>
                <w:rtl/>
              </w:rPr>
              <w:t>298</w:t>
            </w:r>
          </w:p>
        </w:tc>
        <w:tc>
          <w:tcPr>
            <w:tcW w:w="1403" w:type="dxa"/>
            <w:gridSpan w:val="2"/>
            <w:tcBorders>
              <w:top w:val="single" w:sz="4" w:space="0" w:color="auto"/>
              <w:left w:val="single" w:sz="4" w:space="0" w:color="auto"/>
              <w:bottom w:val="single" w:sz="4" w:space="0" w:color="auto"/>
              <w:right w:val="single" w:sz="4" w:space="0" w:color="auto"/>
            </w:tcBorders>
          </w:tcPr>
          <w:p w14:paraId="45D74A83" w14:textId="2B63BBA0" w:rsidR="00F12361" w:rsidRDefault="00F12361" w:rsidP="00F12361">
            <w:pPr>
              <w:rPr>
                <w:rtl/>
              </w:rPr>
            </w:pPr>
            <w:r>
              <w:rPr>
                <w:rFonts w:hint="cs"/>
                <w:rtl/>
              </w:rPr>
              <w:t xml:space="preserve">در دست اجرا </w:t>
            </w:r>
          </w:p>
        </w:tc>
      </w:tr>
      <w:tr w:rsidR="00F12361" w14:paraId="3E514A67"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0D569727" w14:textId="4FA02DCE" w:rsidR="00F12361" w:rsidRDefault="00F12361" w:rsidP="00F12361">
            <w:pPr>
              <w:bidi/>
              <w:jc w:val="center"/>
              <w:rPr>
                <w:rFonts w:cs="Lotus"/>
                <w:w w:val="90"/>
                <w:rtl/>
                <w:lang w:bidi="fa-IR"/>
              </w:rPr>
            </w:pPr>
            <w:r>
              <w:rPr>
                <w:rFonts w:cs="Lotus" w:hint="cs"/>
                <w:w w:val="90"/>
                <w:rtl/>
                <w:lang w:bidi="fa-IR"/>
              </w:rPr>
              <w:lastRenderedPageBreak/>
              <w:t>109</w:t>
            </w:r>
          </w:p>
        </w:tc>
        <w:tc>
          <w:tcPr>
            <w:tcW w:w="4977" w:type="dxa"/>
            <w:tcBorders>
              <w:top w:val="single" w:sz="4" w:space="0" w:color="auto"/>
              <w:left w:val="single" w:sz="4" w:space="0" w:color="auto"/>
              <w:bottom w:val="single" w:sz="4" w:space="0" w:color="auto"/>
              <w:right w:val="single" w:sz="4" w:space="0" w:color="auto"/>
            </w:tcBorders>
          </w:tcPr>
          <w:p w14:paraId="4DF16E23" w14:textId="4F0A1040" w:rsidR="00F12361" w:rsidRPr="003240E5" w:rsidRDefault="00F12361" w:rsidP="00F12361">
            <w:pPr>
              <w:bidi/>
              <w:rPr>
                <w:rFonts w:cs="2  Yagut"/>
                <w:rtl/>
              </w:rPr>
            </w:pPr>
            <w:r w:rsidRPr="003240E5">
              <w:rPr>
                <w:rFonts w:cs="2  Yagut"/>
                <w:rtl/>
              </w:rPr>
              <w:t>ارز</w:t>
            </w:r>
            <w:r w:rsidRPr="003240E5">
              <w:rPr>
                <w:rFonts w:cs="2  Yagut" w:hint="cs"/>
                <w:rtl/>
              </w:rPr>
              <w:t>ی</w:t>
            </w:r>
            <w:r w:rsidRPr="003240E5">
              <w:rPr>
                <w:rFonts w:cs="2  Yagut" w:hint="eastAsia"/>
                <w:rtl/>
              </w:rPr>
              <w:t>اب</w:t>
            </w:r>
            <w:r w:rsidRPr="003240E5">
              <w:rPr>
                <w:rFonts w:cs="2  Yagut" w:hint="cs"/>
                <w:rtl/>
              </w:rPr>
              <w:t>ی</w:t>
            </w:r>
            <w:r w:rsidRPr="003240E5">
              <w:rPr>
                <w:rFonts w:cs="2  Yagut"/>
                <w:rtl/>
              </w:rPr>
              <w:t xml:space="preserve"> اثرات پر</w:t>
            </w:r>
            <w:r>
              <w:rPr>
                <w:rFonts w:cs="2  Yagut" w:hint="cs"/>
                <w:rtl/>
              </w:rPr>
              <w:t>ی</w:t>
            </w:r>
            <w:r w:rsidRPr="003240E5">
              <w:rPr>
                <w:rFonts w:cs="2  Yagut"/>
                <w:rtl/>
              </w:rPr>
              <w:t>ل</w:t>
            </w:r>
            <w:r w:rsidRPr="003240E5">
              <w:rPr>
                <w:rFonts w:cs="2  Yagut" w:hint="cs"/>
                <w:rtl/>
              </w:rPr>
              <w:t>ی</w:t>
            </w:r>
            <w:r w:rsidRPr="003240E5">
              <w:rPr>
                <w:rFonts w:cs="2  Yagut" w:hint="eastAsia"/>
                <w:rtl/>
              </w:rPr>
              <w:t>ل</w:t>
            </w:r>
            <w:r w:rsidRPr="003240E5">
              <w:rPr>
                <w:rFonts w:cs="2  Yagut"/>
                <w:rtl/>
              </w:rPr>
              <w:t xml:space="preserve"> الکل رو</w:t>
            </w:r>
            <w:r w:rsidRPr="003240E5">
              <w:rPr>
                <w:rFonts w:cs="2  Yagut" w:hint="cs"/>
                <w:rtl/>
              </w:rPr>
              <w:t>ی</w:t>
            </w:r>
            <w:r w:rsidRPr="003240E5">
              <w:rPr>
                <w:rFonts w:cs="2  Yagut"/>
                <w:rtl/>
              </w:rPr>
              <w:t xml:space="preserve"> فاکتور ها</w:t>
            </w:r>
            <w:r w:rsidRPr="003240E5">
              <w:rPr>
                <w:rFonts w:cs="2  Yagut" w:hint="cs"/>
                <w:rtl/>
              </w:rPr>
              <w:t>ی</w:t>
            </w:r>
            <w:r w:rsidRPr="003240E5">
              <w:rPr>
                <w:rFonts w:cs="2  Yagut"/>
                <w:rtl/>
              </w:rPr>
              <w:t xml:space="preserve"> التهاب</w:t>
            </w:r>
            <w:r w:rsidRPr="003240E5">
              <w:rPr>
                <w:rFonts w:cs="2  Yagut" w:hint="cs"/>
                <w:rtl/>
              </w:rPr>
              <w:t>ی</w:t>
            </w:r>
            <w:r w:rsidRPr="003240E5">
              <w:rPr>
                <w:rFonts w:cs="2  Yagut"/>
                <w:rtl/>
              </w:rPr>
              <w:t xml:space="preserve"> و شاخص ها</w:t>
            </w:r>
            <w:r w:rsidRPr="003240E5">
              <w:rPr>
                <w:rFonts w:cs="2  Yagut" w:hint="cs"/>
                <w:rtl/>
              </w:rPr>
              <w:t>ی</w:t>
            </w:r>
            <w:r w:rsidRPr="003240E5">
              <w:rPr>
                <w:rFonts w:cs="2  Yagut"/>
                <w:rtl/>
              </w:rPr>
              <w:t xml:space="preserve"> استرس اکس</w:t>
            </w:r>
            <w:r w:rsidRPr="003240E5">
              <w:rPr>
                <w:rFonts w:cs="2  Yagut" w:hint="cs"/>
                <w:rtl/>
              </w:rPr>
              <w:t>ی</w:t>
            </w:r>
            <w:r w:rsidRPr="003240E5">
              <w:rPr>
                <w:rFonts w:cs="2  Yagut" w:hint="eastAsia"/>
                <w:rtl/>
              </w:rPr>
              <w:t>دات</w:t>
            </w:r>
            <w:r w:rsidRPr="003240E5">
              <w:rPr>
                <w:rFonts w:cs="2  Yagut" w:hint="cs"/>
                <w:rtl/>
              </w:rPr>
              <w:t>ی</w:t>
            </w:r>
            <w:r w:rsidRPr="003240E5">
              <w:rPr>
                <w:rFonts w:cs="2  Yagut" w:hint="eastAsia"/>
                <w:rtl/>
              </w:rPr>
              <w:t>و</w:t>
            </w:r>
            <w:r w:rsidRPr="003240E5">
              <w:rPr>
                <w:rFonts w:cs="2  Yagut"/>
                <w:rtl/>
              </w:rPr>
              <w:t xml:space="preserve"> و ه</w:t>
            </w:r>
            <w:r w:rsidRPr="003240E5">
              <w:rPr>
                <w:rFonts w:cs="2  Yagut" w:hint="cs"/>
                <w:rtl/>
              </w:rPr>
              <w:t>ی</w:t>
            </w:r>
            <w:r w:rsidRPr="003240E5">
              <w:rPr>
                <w:rFonts w:cs="2  Yagut" w:hint="eastAsia"/>
                <w:rtl/>
              </w:rPr>
              <w:t>ستوپاتولوژ</w:t>
            </w:r>
            <w:r w:rsidRPr="003240E5">
              <w:rPr>
                <w:rFonts w:cs="2  Yagut" w:hint="cs"/>
                <w:rtl/>
              </w:rPr>
              <w:t>ی</w:t>
            </w:r>
            <w:r w:rsidRPr="003240E5">
              <w:rPr>
                <w:rFonts w:cs="2  Yagut" w:hint="eastAsia"/>
                <w:rtl/>
              </w:rPr>
              <w:t>ک</w:t>
            </w:r>
            <w:r w:rsidRPr="003240E5">
              <w:rPr>
                <w:rFonts w:cs="2  Yagut"/>
                <w:rtl/>
              </w:rPr>
              <w:t xml:space="preserve"> در موش ها</w:t>
            </w:r>
            <w:r w:rsidRPr="003240E5">
              <w:rPr>
                <w:rFonts w:cs="2  Yagut" w:hint="cs"/>
                <w:rtl/>
              </w:rPr>
              <w:t>ی</w:t>
            </w:r>
            <w:r w:rsidRPr="003240E5">
              <w:rPr>
                <w:rFonts w:cs="2  Yagut"/>
                <w:rtl/>
              </w:rPr>
              <w:t xml:space="preserve"> صحرا</w:t>
            </w:r>
            <w:r w:rsidRPr="003240E5">
              <w:rPr>
                <w:rFonts w:cs="2  Yagut" w:hint="cs"/>
                <w:rtl/>
              </w:rPr>
              <w:t>یی</w:t>
            </w:r>
            <w:r w:rsidRPr="003240E5">
              <w:rPr>
                <w:rFonts w:cs="2  Yagut"/>
                <w:rtl/>
              </w:rPr>
              <w:t xml:space="preserve"> نر مبتلا به آسم تجرب</w:t>
            </w:r>
            <w:r w:rsidRPr="003240E5">
              <w:rPr>
                <w:rFonts w:cs="2  Yagut" w:hint="cs"/>
                <w:rtl/>
              </w:rPr>
              <w:t>ی</w:t>
            </w:r>
          </w:p>
        </w:tc>
        <w:tc>
          <w:tcPr>
            <w:tcW w:w="2268" w:type="dxa"/>
            <w:gridSpan w:val="3"/>
            <w:tcBorders>
              <w:top w:val="single" w:sz="4" w:space="0" w:color="auto"/>
              <w:left w:val="single" w:sz="4" w:space="0" w:color="auto"/>
              <w:bottom w:val="single" w:sz="4" w:space="0" w:color="auto"/>
              <w:right w:val="single" w:sz="4" w:space="0" w:color="auto"/>
            </w:tcBorders>
          </w:tcPr>
          <w:p w14:paraId="421B0CAE" w14:textId="501E4DFA" w:rsidR="00F12361" w:rsidRDefault="00F12361" w:rsidP="00F12361">
            <w:pPr>
              <w:bidi/>
              <w:rPr>
                <w:rFonts w:cs="2  Yagut"/>
                <w:rtl/>
              </w:rPr>
            </w:pPr>
            <w:r>
              <w:rPr>
                <w:rFonts w:cs="2  Yagut" w:hint="cs"/>
                <w:rtl/>
              </w:rPr>
              <w:t>محمد امین راجی زاده</w:t>
            </w:r>
          </w:p>
        </w:tc>
        <w:tc>
          <w:tcPr>
            <w:tcW w:w="3685" w:type="dxa"/>
            <w:gridSpan w:val="2"/>
            <w:tcBorders>
              <w:top w:val="single" w:sz="4" w:space="0" w:color="auto"/>
              <w:left w:val="single" w:sz="4" w:space="0" w:color="auto"/>
              <w:bottom w:val="single" w:sz="4" w:space="0" w:color="auto"/>
              <w:right w:val="single" w:sz="4" w:space="0" w:color="auto"/>
            </w:tcBorders>
          </w:tcPr>
          <w:p w14:paraId="22C2527E" w14:textId="35A24AC9" w:rsidR="00F12361" w:rsidRPr="00715BE3" w:rsidRDefault="00F12361" w:rsidP="00F12361">
            <w:pPr>
              <w:bidi/>
              <w:spacing w:line="336" w:lineRule="auto"/>
              <w:rPr>
                <w:rFonts w:cs="2  Yagut"/>
                <w:rtl/>
              </w:rPr>
            </w:pPr>
            <w:r w:rsidRPr="00715BE3">
              <w:rPr>
                <w:rFonts w:cs="2  Yagut"/>
                <w:rtl/>
              </w:rPr>
              <w:t>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r w:rsidRPr="003240E5">
              <w:rPr>
                <w:rFonts w:cs="2  Yagut"/>
                <w:rtl/>
              </w:rPr>
              <w:t>،</w:t>
            </w:r>
            <w:r>
              <w:rPr>
                <w:rFonts w:cs="2  Yagut" w:hint="cs"/>
                <w:rtl/>
              </w:rPr>
              <w:t xml:space="preserve"> </w:t>
            </w:r>
            <w:r w:rsidRPr="003240E5">
              <w:rPr>
                <w:rFonts w:cs="2  Yagut"/>
                <w:rtl/>
              </w:rPr>
              <w:t>محمد عباس بجشک ، احمد ب</w:t>
            </w:r>
            <w:r w:rsidRPr="003240E5">
              <w:rPr>
                <w:rFonts w:cs="2  Yagut" w:hint="cs"/>
                <w:rtl/>
              </w:rPr>
              <w:t>ی</w:t>
            </w:r>
            <w:r w:rsidRPr="003240E5">
              <w:rPr>
                <w:rFonts w:cs="2  Yagut" w:hint="eastAsia"/>
                <w:rtl/>
              </w:rPr>
              <w:t>ک</w:t>
            </w:r>
            <w:r w:rsidRPr="003240E5">
              <w:rPr>
                <w:rFonts w:cs="2  Yagut"/>
                <w:rtl/>
              </w:rPr>
              <w:t xml:space="preserve"> ، فاطمه باقر</w:t>
            </w:r>
            <w:r w:rsidRPr="003240E5">
              <w:rPr>
                <w:rFonts w:cs="2  Yagut" w:hint="cs"/>
                <w:rtl/>
              </w:rPr>
              <w:t>ی</w:t>
            </w:r>
          </w:p>
        </w:tc>
        <w:tc>
          <w:tcPr>
            <w:tcW w:w="2410" w:type="dxa"/>
            <w:tcBorders>
              <w:top w:val="single" w:sz="4" w:space="0" w:color="auto"/>
              <w:left w:val="single" w:sz="4" w:space="0" w:color="auto"/>
              <w:bottom w:val="single" w:sz="4" w:space="0" w:color="auto"/>
              <w:right w:val="single" w:sz="4" w:space="0" w:color="auto"/>
            </w:tcBorders>
          </w:tcPr>
          <w:p w14:paraId="13E3791A" w14:textId="2E1BC821" w:rsidR="00F12361" w:rsidRPr="0065612F" w:rsidRDefault="00F12361" w:rsidP="00F12361">
            <w:pPr>
              <w:jc w:val="center"/>
              <w:rPr>
                <w:rFonts w:cs="2  Yagut"/>
                <w:rtl/>
              </w:rPr>
            </w:pPr>
            <w:r w:rsidRPr="0065612F">
              <w:rPr>
                <w:rFonts w:cs="2  Yagut"/>
                <w:rtl/>
              </w:rPr>
              <w:t>40000</w:t>
            </w:r>
            <w:r>
              <w:rPr>
                <w:rFonts w:cs="2  Yagut" w:hint="cs"/>
                <w:rtl/>
              </w:rPr>
              <w:t>1112</w:t>
            </w:r>
            <w:r w:rsidRPr="003240E5">
              <w:rPr>
                <w:rFonts w:cs="2  Yagut"/>
              </w:rPr>
              <w:tab/>
            </w:r>
          </w:p>
        </w:tc>
        <w:tc>
          <w:tcPr>
            <w:tcW w:w="1403" w:type="dxa"/>
            <w:gridSpan w:val="2"/>
            <w:tcBorders>
              <w:top w:val="single" w:sz="4" w:space="0" w:color="auto"/>
              <w:left w:val="single" w:sz="4" w:space="0" w:color="auto"/>
              <w:bottom w:val="single" w:sz="4" w:space="0" w:color="auto"/>
              <w:right w:val="single" w:sz="4" w:space="0" w:color="auto"/>
            </w:tcBorders>
          </w:tcPr>
          <w:p w14:paraId="18A99F4F" w14:textId="7AD95BEC" w:rsidR="00F12361" w:rsidRDefault="00F12361" w:rsidP="00F12361">
            <w:pPr>
              <w:rPr>
                <w:rtl/>
              </w:rPr>
            </w:pPr>
            <w:r>
              <w:rPr>
                <w:rFonts w:hint="cs"/>
                <w:rtl/>
              </w:rPr>
              <w:t>در دست اجرا</w:t>
            </w:r>
          </w:p>
        </w:tc>
      </w:tr>
      <w:tr w:rsidR="00F12361" w14:paraId="7F2BE88C"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305009CE" w14:textId="5285454F" w:rsidR="00F12361" w:rsidRDefault="00F12361" w:rsidP="00F12361">
            <w:pPr>
              <w:bidi/>
              <w:jc w:val="center"/>
              <w:rPr>
                <w:rFonts w:cs="Lotus"/>
                <w:w w:val="90"/>
                <w:rtl/>
                <w:lang w:bidi="fa-IR"/>
              </w:rPr>
            </w:pPr>
            <w:r>
              <w:rPr>
                <w:rFonts w:cs="Lotus" w:hint="cs"/>
                <w:w w:val="90"/>
                <w:rtl/>
                <w:lang w:bidi="fa-IR"/>
              </w:rPr>
              <w:t>110</w:t>
            </w:r>
          </w:p>
        </w:tc>
        <w:tc>
          <w:tcPr>
            <w:tcW w:w="4977" w:type="dxa"/>
            <w:tcBorders>
              <w:top w:val="single" w:sz="4" w:space="0" w:color="auto"/>
              <w:left w:val="single" w:sz="4" w:space="0" w:color="auto"/>
              <w:bottom w:val="single" w:sz="4" w:space="0" w:color="auto"/>
              <w:right w:val="single" w:sz="4" w:space="0" w:color="auto"/>
            </w:tcBorders>
          </w:tcPr>
          <w:p w14:paraId="0994FDAE" w14:textId="5DC0CAAE" w:rsidR="00F12361" w:rsidRPr="00E526B5" w:rsidRDefault="00F12361" w:rsidP="00F12361">
            <w:pPr>
              <w:bidi/>
              <w:rPr>
                <w:rFonts w:cs="2  Yagut"/>
                <w:rtl/>
              </w:rPr>
            </w:pPr>
            <w:r w:rsidRPr="00E526B5">
              <w:rPr>
                <w:rFonts w:cs="2  Yagut"/>
                <w:rtl/>
              </w:rPr>
              <w:t>بررس</w:t>
            </w:r>
            <w:r w:rsidRPr="00E526B5">
              <w:rPr>
                <w:rFonts w:cs="2  Yagut" w:hint="cs"/>
                <w:rtl/>
              </w:rPr>
              <w:t>ی</w:t>
            </w:r>
            <w:r w:rsidRPr="00E526B5">
              <w:rPr>
                <w:rFonts w:cs="2  Yagut"/>
                <w:rtl/>
              </w:rPr>
              <w:t xml:space="preserve"> اثر کوارست</w:t>
            </w:r>
            <w:r w:rsidRPr="00E526B5">
              <w:rPr>
                <w:rFonts w:cs="2  Yagut" w:hint="cs"/>
                <w:rtl/>
              </w:rPr>
              <w:t>ی</w:t>
            </w:r>
            <w:r w:rsidRPr="00E526B5">
              <w:rPr>
                <w:rFonts w:cs="2  Yagut" w:hint="eastAsia"/>
                <w:rtl/>
              </w:rPr>
              <w:t>ن</w:t>
            </w:r>
            <w:r w:rsidRPr="00E526B5">
              <w:rPr>
                <w:rFonts w:cs="2  Yagut"/>
                <w:rtl/>
              </w:rPr>
              <w:t xml:space="preserve"> و پر</w:t>
            </w:r>
            <w:r w:rsidRPr="00E526B5">
              <w:rPr>
                <w:rFonts w:cs="2  Yagut" w:hint="cs"/>
                <w:rtl/>
              </w:rPr>
              <w:t>ی</w:t>
            </w:r>
            <w:r w:rsidRPr="00E526B5">
              <w:rPr>
                <w:rFonts w:cs="2  Yagut" w:hint="eastAsia"/>
                <w:rtl/>
              </w:rPr>
              <w:t>ل</w:t>
            </w:r>
            <w:r w:rsidRPr="00E526B5">
              <w:rPr>
                <w:rFonts w:cs="2  Yagut" w:hint="cs"/>
                <w:rtl/>
              </w:rPr>
              <w:t>ی</w:t>
            </w:r>
            <w:r w:rsidRPr="00E526B5">
              <w:rPr>
                <w:rFonts w:cs="2  Yagut" w:hint="eastAsia"/>
                <w:rtl/>
              </w:rPr>
              <w:t>ل</w:t>
            </w:r>
            <w:r w:rsidRPr="00E526B5">
              <w:rPr>
                <w:rFonts w:cs="2  Yagut"/>
                <w:rtl/>
              </w:rPr>
              <w:t xml:space="preserve"> الکل بر ب</w:t>
            </w:r>
            <w:r w:rsidRPr="00E526B5">
              <w:rPr>
                <w:rFonts w:cs="2  Yagut" w:hint="cs"/>
                <w:rtl/>
              </w:rPr>
              <w:t>ی</w:t>
            </w:r>
            <w:r w:rsidRPr="00E526B5">
              <w:rPr>
                <w:rFonts w:cs="2  Yagut" w:hint="eastAsia"/>
                <w:rtl/>
              </w:rPr>
              <w:t>ان</w:t>
            </w:r>
            <w:r w:rsidRPr="00E526B5">
              <w:rPr>
                <w:rFonts w:cs="2  Yagut"/>
                <w:rtl/>
              </w:rPr>
              <w:t xml:space="preserve"> </w:t>
            </w:r>
            <w:r w:rsidRPr="00E526B5">
              <w:rPr>
                <w:rFonts w:cs="2  Yagut"/>
              </w:rPr>
              <w:t>RNA</w:t>
            </w:r>
            <w:r w:rsidRPr="00E526B5">
              <w:rPr>
                <w:rFonts w:cs="2  Yagut"/>
                <w:rtl/>
              </w:rPr>
              <w:t xml:space="preserve"> ها</w:t>
            </w:r>
            <w:r w:rsidRPr="00E526B5">
              <w:rPr>
                <w:rFonts w:cs="2  Yagut" w:hint="cs"/>
                <w:rtl/>
              </w:rPr>
              <w:t>ی</w:t>
            </w:r>
            <w:r w:rsidRPr="00E526B5">
              <w:rPr>
                <w:rFonts w:cs="2  Yagut"/>
                <w:rtl/>
              </w:rPr>
              <w:t xml:space="preserve"> غ</w:t>
            </w:r>
            <w:r w:rsidRPr="00E526B5">
              <w:rPr>
                <w:rFonts w:cs="2  Yagut" w:hint="cs"/>
                <w:rtl/>
              </w:rPr>
              <w:t>ی</w:t>
            </w:r>
            <w:r w:rsidRPr="00E526B5">
              <w:rPr>
                <w:rFonts w:cs="2  Yagut" w:hint="eastAsia"/>
                <w:rtl/>
              </w:rPr>
              <w:t>ر</w:t>
            </w:r>
            <w:r w:rsidRPr="00E526B5">
              <w:rPr>
                <w:rFonts w:cs="2  Yagut"/>
                <w:rtl/>
              </w:rPr>
              <w:t xml:space="preserve"> کد کننده </w:t>
            </w:r>
            <w:r w:rsidRPr="00E526B5">
              <w:rPr>
                <w:rFonts w:cs="2  Yagut"/>
              </w:rPr>
              <w:t>H19</w:t>
            </w:r>
            <w:r w:rsidRPr="00E526B5">
              <w:rPr>
                <w:rFonts w:cs="2  Yagut"/>
                <w:rtl/>
              </w:rPr>
              <w:t xml:space="preserve">، </w:t>
            </w:r>
            <w:r w:rsidRPr="00E526B5">
              <w:rPr>
                <w:rFonts w:cs="2  Yagut"/>
              </w:rPr>
              <w:t>Mia</w:t>
            </w:r>
            <w:r w:rsidRPr="00E526B5">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33D4A785" w14:textId="482C4D07" w:rsidR="00F12361" w:rsidRDefault="00F12361" w:rsidP="00F12361">
            <w:pPr>
              <w:bidi/>
              <w:rPr>
                <w:rFonts w:cs="2  Yagut"/>
                <w:rtl/>
              </w:rPr>
            </w:pPr>
            <w:r>
              <w:rPr>
                <w:rFonts w:cs="2  Yagut" w:hint="cs"/>
                <w:rtl/>
              </w:rPr>
              <w:t>دکتر سعیده جعفری نژاد</w:t>
            </w:r>
          </w:p>
        </w:tc>
        <w:tc>
          <w:tcPr>
            <w:tcW w:w="3685" w:type="dxa"/>
            <w:gridSpan w:val="2"/>
            <w:tcBorders>
              <w:top w:val="single" w:sz="4" w:space="0" w:color="auto"/>
              <w:left w:val="single" w:sz="4" w:space="0" w:color="auto"/>
              <w:bottom w:val="single" w:sz="4" w:space="0" w:color="auto"/>
              <w:right w:val="single" w:sz="4" w:space="0" w:color="auto"/>
            </w:tcBorders>
          </w:tcPr>
          <w:p w14:paraId="002B72B6" w14:textId="6693DAE2" w:rsidR="00F12361" w:rsidRPr="00715BE3" w:rsidRDefault="00F12361" w:rsidP="00F12361">
            <w:pPr>
              <w:bidi/>
              <w:rPr>
                <w:rFonts w:cs="2  Yagut"/>
                <w:rtl/>
              </w:rPr>
            </w:pPr>
            <w:r w:rsidRPr="00715BE3">
              <w:rPr>
                <w:rFonts w:cs="2  Yagut"/>
                <w:rtl/>
              </w:rPr>
              <w:t>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r w:rsidRPr="003240E5">
              <w:rPr>
                <w:rFonts w:cs="2  Yagut"/>
                <w:rtl/>
              </w:rPr>
              <w:t>،</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51410C08" w14:textId="77777777" w:rsidR="00F12361" w:rsidRDefault="00F12361" w:rsidP="00F12361">
            <w:pPr>
              <w:jc w:val="center"/>
              <w:rPr>
                <w:rFonts w:cs="2  Yagut"/>
              </w:rPr>
            </w:pPr>
            <w:r w:rsidRPr="00E526B5">
              <w:rPr>
                <w:rFonts w:cs="2  Yagut"/>
                <w:rtl/>
              </w:rPr>
              <w:t>400000463</w:t>
            </w:r>
          </w:p>
          <w:p w14:paraId="1DDC57FB" w14:textId="47777961" w:rsidR="00F12361" w:rsidRPr="00E526B5" w:rsidRDefault="00F12361" w:rsidP="00F12361">
            <w:pPr>
              <w:jc w:val="center"/>
              <w:rPr>
                <w:rFonts w:cs="2  Yagut"/>
                <w:rtl/>
              </w:rPr>
            </w:pPr>
            <w:r>
              <w:rPr>
                <w:rFonts w:cs="2  Yagut" w:hint="cs"/>
                <w:rtl/>
              </w:rPr>
              <w:t>آذر 1400</w:t>
            </w:r>
          </w:p>
        </w:tc>
        <w:tc>
          <w:tcPr>
            <w:tcW w:w="1403" w:type="dxa"/>
            <w:gridSpan w:val="2"/>
            <w:tcBorders>
              <w:top w:val="single" w:sz="4" w:space="0" w:color="auto"/>
              <w:left w:val="single" w:sz="4" w:space="0" w:color="auto"/>
              <w:bottom w:val="single" w:sz="4" w:space="0" w:color="auto"/>
              <w:right w:val="single" w:sz="4" w:space="0" w:color="auto"/>
            </w:tcBorders>
          </w:tcPr>
          <w:p w14:paraId="292803F0" w14:textId="4D785C59" w:rsidR="00F12361" w:rsidRDefault="00F12361" w:rsidP="00F12361">
            <w:pPr>
              <w:rPr>
                <w:rtl/>
              </w:rPr>
            </w:pPr>
            <w:r>
              <w:rPr>
                <w:rFonts w:hint="cs"/>
                <w:rtl/>
              </w:rPr>
              <w:t>در دست اجرا</w:t>
            </w:r>
          </w:p>
        </w:tc>
      </w:tr>
      <w:tr w:rsidR="00F12361" w14:paraId="48BBBC89"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4C7B13AA" w14:textId="653CC296" w:rsidR="00F12361" w:rsidRDefault="00F12361" w:rsidP="00F12361">
            <w:pPr>
              <w:bidi/>
              <w:jc w:val="center"/>
              <w:rPr>
                <w:rFonts w:cs="Lotus"/>
                <w:w w:val="90"/>
                <w:rtl/>
                <w:lang w:bidi="fa-IR"/>
              </w:rPr>
            </w:pPr>
            <w:r>
              <w:rPr>
                <w:rFonts w:cs="Lotus" w:hint="cs"/>
                <w:w w:val="90"/>
                <w:rtl/>
                <w:lang w:bidi="fa-IR"/>
              </w:rPr>
              <w:t>111</w:t>
            </w:r>
          </w:p>
        </w:tc>
        <w:tc>
          <w:tcPr>
            <w:tcW w:w="4977" w:type="dxa"/>
            <w:tcBorders>
              <w:top w:val="single" w:sz="4" w:space="0" w:color="auto"/>
              <w:left w:val="single" w:sz="4" w:space="0" w:color="auto"/>
              <w:bottom w:val="single" w:sz="4" w:space="0" w:color="auto"/>
              <w:right w:val="single" w:sz="4" w:space="0" w:color="auto"/>
            </w:tcBorders>
          </w:tcPr>
          <w:p w14:paraId="28AE337B" w14:textId="6701E721" w:rsidR="00F12361" w:rsidRPr="007B19B1" w:rsidRDefault="00F12361" w:rsidP="00F12361">
            <w:pPr>
              <w:bidi/>
              <w:rPr>
                <w:rFonts w:cs="2  Yagut"/>
                <w:rtl/>
              </w:rPr>
            </w:pPr>
            <w:r w:rsidRPr="007B19B1">
              <w:rPr>
                <w:rFonts w:cs="2  Yagut"/>
                <w:rtl/>
              </w:rPr>
              <w:t>مدلساز</w:t>
            </w:r>
            <w:r w:rsidRPr="007B19B1">
              <w:rPr>
                <w:rFonts w:cs="2  Yagut" w:hint="cs"/>
                <w:rtl/>
              </w:rPr>
              <w:t>ی</w:t>
            </w:r>
            <w:r w:rsidRPr="007B19B1">
              <w:rPr>
                <w:rFonts w:cs="2  Yagut"/>
                <w:rtl/>
              </w:rPr>
              <w:t xml:space="preserve"> ، سنجش اعتبار، عملکرد و بوم</w:t>
            </w:r>
            <w:r w:rsidRPr="007B19B1">
              <w:rPr>
                <w:rFonts w:cs="2  Yagut" w:hint="cs"/>
                <w:rtl/>
              </w:rPr>
              <w:t>ی</w:t>
            </w:r>
            <w:r w:rsidRPr="007B19B1">
              <w:rPr>
                <w:rFonts w:cs="2  Yagut"/>
                <w:rtl/>
              </w:rPr>
              <w:t xml:space="preserve"> ساز</w:t>
            </w:r>
            <w:r w:rsidRPr="007B19B1">
              <w:rPr>
                <w:rFonts w:cs="2  Yagut" w:hint="cs"/>
                <w:rtl/>
              </w:rPr>
              <w:t>ی</w:t>
            </w:r>
            <w:r w:rsidRPr="007B19B1">
              <w:rPr>
                <w:rFonts w:cs="2  Yagut"/>
                <w:rtl/>
              </w:rPr>
              <w:t xml:space="preserve"> مدل پ</w:t>
            </w:r>
            <w:r w:rsidRPr="007B19B1">
              <w:rPr>
                <w:rFonts w:cs="2  Yagut" w:hint="cs"/>
                <w:rtl/>
              </w:rPr>
              <w:t>ی</w:t>
            </w:r>
            <w:r w:rsidRPr="007B19B1">
              <w:rPr>
                <w:rFonts w:cs="2  Yagut" w:hint="eastAsia"/>
                <w:rtl/>
              </w:rPr>
              <w:t>شگو</w:t>
            </w:r>
            <w:r w:rsidRPr="007B19B1">
              <w:rPr>
                <w:rFonts w:cs="2  Yagut" w:hint="cs"/>
                <w:rtl/>
              </w:rPr>
              <w:t>یی</w:t>
            </w:r>
            <w:r w:rsidRPr="007B19B1">
              <w:rPr>
                <w:rFonts w:cs="2  Yagut"/>
                <w:rtl/>
              </w:rPr>
              <w:t xml:space="preserve"> بال</w:t>
            </w:r>
            <w:r w:rsidRPr="007B19B1">
              <w:rPr>
                <w:rFonts w:cs="2  Yagut" w:hint="cs"/>
                <w:rtl/>
              </w:rPr>
              <w:t>ی</w:t>
            </w:r>
            <w:r w:rsidRPr="007B19B1">
              <w:rPr>
                <w:rFonts w:cs="2  Yagut" w:hint="eastAsia"/>
                <w:rtl/>
              </w:rPr>
              <w:t>ن</w:t>
            </w:r>
            <w:r w:rsidRPr="007B19B1">
              <w:rPr>
                <w:rFonts w:cs="2  Yagut" w:hint="cs"/>
                <w:rtl/>
              </w:rPr>
              <w:t>ی</w:t>
            </w:r>
            <w:r w:rsidRPr="007B19B1">
              <w:rPr>
                <w:rFonts w:cs="2  Yagut"/>
                <w:rtl/>
              </w:rPr>
              <w:t xml:space="preserve"> جهت تشخ</w:t>
            </w:r>
            <w:r w:rsidRPr="007B19B1">
              <w:rPr>
                <w:rFonts w:cs="2  Yagut" w:hint="cs"/>
                <w:rtl/>
              </w:rPr>
              <w:t>ی</w:t>
            </w:r>
            <w:r>
              <w:rPr>
                <w:rFonts w:cs="2  Yagut" w:hint="cs"/>
                <w:rtl/>
              </w:rPr>
              <w:t>ص</w:t>
            </w:r>
            <w:r w:rsidRPr="007B19B1">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3DF9BD8A" w14:textId="4F0CD9BE" w:rsidR="00F12361" w:rsidRDefault="00F12361" w:rsidP="00F12361">
            <w:pPr>
              <w:bidi/>
              <w:rPr>
                <w:rFonts w:cs="2  Yagut"/>
                <w:rtl/>
              </w:rPr>
            </w:pPr>
            <w:r>
              <w:rPr>
                <w:rFonts w:cs="2  Yagut" w:hint="cs"/>
                <w:rtl/>
              </w:rPr>
              <w:t>دکتر شاه اسماعیلی؟؟</w:t>
            </w:r>
          </w:p>
        </w:tc>
        <w:tc>
          <w:tcPr>
            <w:tcW w:w="3685" w:type="dxa"/>
            <w:gridSpan w:val="2"/>
            <w:tcBorders>
              <w:top w:val="single" w:sz="4" w:space="0" w:color="auto"/>
              <w:left w:val="single" w:sz="4" w:space="0" w:color="auto"/>
              <w:bottom w:val="single" w:sz="4" w:space="0" w:color="auto"/>
              <w:right w:val="single" w:sz="4" w:space="0" w:color="auto"/>
            </w:tcBorders>
          </w:tcPr>
          <w:p w14:paraId="30E93864" w14:textId="3B0A386C" w:rsidR="00F12361" w:rsidRPr="00715BE3" w:rsidRDefault="00F12361" w:rsidP="00F12361">
            <w:pPr>
              <w:bidi/>
              <w:rPr>
                <w:rFonts w:cs="2  Yagut"/>
                <w:rtl/>
              </w:rPr>
            </w:pPr>
            <w:r w:rsidRPr="00715BE3">
              <w:rPr>
                <w:rFonts w:cs="2  Yagut"/>
                <w:rtl/>
              </w:rPr>
              <w:t>دکتر حم</w:t>
            </w:r>
            <w:r w:rsidRPr="00715BE3">
              <w:rPr>
                <w:rFonts w:cs="2  Yagut" w:hint="cs"/>
                <w:rtl/>
              </w:rPr>
              <w:t>ی</w:t>
            </w:r>
            <w:r w:rsidRPr="00715BE3">
              <w:rPr>
                <w:rFonts w:cs="2  Yagut" w:hint="eastAsia"/>
                <w:rtl/>
              </w:rPr>
              <w:t>د</w:t>
            </w:r>
            <w:r w:rsidRPr="00715BE3">
              <w:rPr>
                <w:rFonts w:cs="2  Yagut"/>
                <w:rtl/>
              </w:rPr>
              <w:t xml:space="preserve"> نجف</w:t>
            </w:r>
            <w:r w:rsidRPr="00715BE3">
              <w:rPr>
                <w:rFonts w:cs="2  Yagut" w:hint="cs"/>
                <w:rtl/>
              </w:rPr>
              <w:t>ی</w:t>
            </w:r>
            <w:r w:rsidRPr="00715BE3">
              <w:rPr>
                <w:rFonts w:cs="2  Yagut"/>
                <w:rtl/>
              </w:rPr>
              <w:t xml:space="preserve"> پور</w:t>
            </w:r>
            <w:r w:rsidRPr="003240E5">
              <w:rPr>
                <w:rFonts w:cs="2  Yagut"/>
                <w:rtl/>
              </w:rPr>
              <w:t>،</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12235E61" w14:textId="77777777" w:rsidR="00F12361" w:rsidRDefault="00F12361" w:rsidP="00F12361">
            <w:pPr>
              <w:jc w:val="center"/>
              <w:rPr>
                <w:rFonts w:cs="2  Yagut"/>
                <w:rtl/>
              </w:rPr>
            </w:pPr>
            <w:r w:rsidRPr="007B19B1">
              <w:rPr>
                <w:rFonts w:cs="2  Yagut"/>
                <w:rtl/>
              </w:rPr>
              <w:t>99000341</w:t>
            </w:r>
          </w:p>
          <w:p w14:paraId="7E252552" w14:textId="71E86C3A" w:rsidR="00F12361" w:rsidRPr="007B19B1" w:rsidRDefault="00F12361" w:rsidP="00F12361">
            <w:pPr>
              <w:jc w:val="center"/>
              <w:rPr>
                <w:rFonts w:cs="2  Yagut"/>
                <w:rtl/>
              </w:rPr>
            </w:pPr>
            <w:r>
              <w:rPr>
                <w:rFonts w:cs="2  Yagut" w:hint="cs"/>
                <w:rtl/>
              </w:rPr>
              <w:t>دی 1400</w:t>
            </w:r>
          </w:p>
        </w:tc>
        <w:tc>
          <w:tcPr>
            <w:tcW w:w="1403" w:type="dxa"/>
            <w:gridSpan w:val="2"/>
            <w:tcBorders>
              <w:top w:val="single" w:sz="4" w:space="0" w:color="auto"/>
              <w:left w:val="single" w:sz="4" w:space="0" w:color="auto"/>
              <w:bottom w:val="single" w:sz="4" w:space="0" w:color="auto"/>
              <w:right w:val="single" w:sz="4" w:space="0" w:color="auto"/>
            </w:tcBorders>
          </w:tcPr>
          <w:p w14:paraId="7215C88D" w14:textId="7C8CE7B9" w:rsidR="00F12361" w:rsidRDefault="00F12361" w:rsidP="00F12361">
            <w:pPr>
              <w:rPr>
                <w:rtl/>
              </w:rPr>
            </w:pPr>
            <w:r>
              <w:rPr>
                <w:rFonts w:hint="cs"/>
                <w:rtl/>
              </w:rPr>
              <w:t>در دست اجرا</w:t>
            </w:r>
          </w:p>
        </w:tc>
      </w:tr>
      <w:tr w:rsidR="00F12361" w14:paraId="71E2048D"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78AB44E5" w14:textId="06D5931B" w:rsidR="00F12361" w:rsidRDefault="00F12361" w:rsidP="00F12361">
            <w:pPr>
              <w:bidi/>
              <w:jc w:val="center"/>
              <w:rPr>
                <w:rFonts w:cs="Lotus"/>
                <w:w w:val="90"/>
                <w:rtl/>
                <w:lang w:bidi="fa-IR"/>
              </w:rPr>
            </w:pPr>
            <w:r>
              <w:rPr>
                <w:rFonts w:cs="Lotus" w:hint="cs"/>
                <w:w w:val="90"/>
                <w:rtl/>
                <w:lang w:bidi="fa-IR"/>
              </w:rPr>
              <w:t>112</w:t>
            </w:r>
          </w:p>
        </w:tc>
        <w:tc>
          <w:tcPr>
            <w:tcW w:w="4977" w:type="dxa"/>
            <w:tcBorders>
              <w:top w:val="single" w:sz="4" w:space="0" w:color="auto"/>
              <w:left w:val="single" w:sz="4" w:space="0" w:color="auto"/>
              <w:bottom w:val="single" w:sz="4" w:space="0" w:color="auto"/>
              <w:right w:val="single" w:sz="4" w:space="0" w:color="auto"/>
            </w:tcBorders>
          </w:tcPr>
          <w:p w14:paraId="4A792C47" w14:textId="77777777" w:rsidR="00F12361" w:rsidRPr="00EB5E8E" w:rsidRDefault="00F12361" w:rsidP="00F12361">
            <w:pPr>
              <w:rPr>
                <w:rFonts w:cs="2  Yagut"/>
                <w:rtl/>
              </w:rPr>
            </w:pPr>
            <w:r w:rsidRPr="00EB5E8E">
              <w:rPr>
                <w:rFonts w:cs="2  Yagut"/>
                <w:rtl/>
              </w:rPr>
              <w:t>بررس</w:t>
            </w:r>
            <w:r w:rsidRPr="00EB5E8E">
              <w:rPr>
                <w:rFonts w:cs="2  Yagut" w:hint="cs"/>
                <w:rtl/>
              </w:rPr>
              <w:t>ی</w:t>
            </w:r>
            <w:r w:rsidRPr="00EB5E8E">
              <w:rPr>
                <w:rFonts w:cs="2  Yagut"/>
                <w:rtl/>
              </w:rPr>
              <w:t xml:space="preserve"> اثر استروژن و محدود</w:t>
            </w:r>
            <w:r w:rsidRPr="00EB5E8E">
              <w:rPr>
                <w:rFonts w:cs="2  Yagut" w:hint="cs"/>
                <w:rtl/>
              </w:rPr>
              <w:t>ی</w:t>
            </w:r>
            <w:r w:rsidRPr="00EB5E8E">
              <w:rPr>
                <w:rFonts w:cs="2  Yagut" w:hint="eastAsia"/>
                <w:rtl/>
              </w:rPr>
              <w:t>ت</w:t>
            </w:r>
            <w:r w:rsidRPr="00EB5E8E">
              <w:rPr>
                <w:rFonts w:cs="2  Yagut"/>
                <w:rtl/>
              </w:rPr>
              <w:t xml:space="preserve"> کالر</w:t>
            </w:r>
            <w:r w:rsidRPr="00EB5E8E">
              <w:rPr>
                <w:rFonts w:cs="2  Yagut" w:hint="cs"/>
                <w:rtl/>
              </w:rPr>
              <w:t>ی</w:t>
            </w:r>
            <w:r w:rsidRPr="00EB5E8E">
              <w:rPr>
                <w:rFonts w:cs="2  Yagut"/>
                <w:rtl/>
              </w:rPr>
              <w:t xml:space="preserve"> بر ه</w:t>
            </w:r>
            <w:r w:rsidRPr="00EB5E8E">
              <w:rPr>
                <w:rFonts w:cs="2  Yagut" w:hint="cs"/>
                <w:rtl/>
              </w:rPr>
              <w:t>ی</w:t>
            </w:r>
            <w:r w:rsidRPr="00EB5E8E">
              <w:rPr>
                <w:rFonts w:cs="2  Yagut" w:hint="eastAsia"/>
                <w:rtl/>
              </w:rPr>
              <w:t>پرتروف</w:t>
            </w:r>
            <w:r w:rsidRPr="00EB5E8E">
              <w:rPr>
                <w:rFonts w:cs="2  Yagut" w:hint="cs"/>
                <w:rtl/>
              </w:rPr>
              <w:t>ی</w:t>
            </w:r>
            <w:r w:rsidRPr="00EB5E8E">
              <w:rPr>
                <w:rFonts w:cs="2  Yagut"/>
                <w:rtl/>
              </w:rPr>
              <w:t xml:space="preserve"> قلب، پروتئ</w:t>
            </w:r>
            <w:r w:rsidRPr="00EB5E8E">
              <w:rPr>
                <w:rFonts w:cs="2  Yagut" w:hint="cs"/>
                <w:rtl/>
              </w:rPr>
              <w:t>ی</w:t>
            </w:r>
            <w:r w:rsidRPr="00EB5E8E">
              <w:rPr>
                <w:rFonts w:cs="2  Yagut" w:hint="eastAsia"/>
                <w:rtl/>
              </w:rPr>
              <w:t>ن</w:t>
            </w:r>
            <w:r w:rsidRPr="00EB5E8E">
              <w:rPr>
                <w:rFonts w:cs="2  Yagut"/>
              </w:rPr>
              <w:t xml:space="preserve"> Sirt</w:t>
            </w:r>
            <w:r w:rsidRPr="00EB5E8E">
              <w:rPr>
                <w:rFonts w:cs="2  Yagut"/>
                <w:rtl/>
                <w:lang w:bidi="fa-IR"/>
              </w:rPr>
              <w:t>۱</w:t>
            </w:r>
            <w:r w:rsidRPr="00EB5E8E">
              <w:rPr>
                <w:rFonts w:cs="2  Yagut"/>
              </w:rPr>
              <w:t xml:space="preserve"> </w:t>
            </w:r>
            <w:r w:rsidRPr="00EB5E8E">
              <w:rPr>
                <w:rFonts w:cs="2  Yagut"/>
                <w:rtl/>
              </w:rPr>
              <w:t>در موش ها</w:t>
            </w:r>
            <w:r w:rsidRPr="00EB5E8E">
              <w:rPr>
                <w:rFonts w:cs="2  Yagut" w:hint="cs"/>
                <w:rtl/>
              </w:rPr>
              <w:t>ی</w:t>
            </w:r>
            <w:r w:rsidRPr="00EB5E8E">
              <w:rPr>
                <w:rFonts w:cs="2  Yagut"/>
                <w:rtl/>
              </w:rPr>
              <w:t xml:space="preserve"> صحرا</w:t>
            </w:r>
            <w:r w:rsidRPr="00EB5E8E">
              <w:rPr>
                <w:rFonts w:cs="2  Yagut" w:hint="cs"/>
                <w:rtl/>
              </w:rPr>
              <w:t>یی</w:t>
            </w:r>
            <w:r w:rsidRPr="00EB5E8E">
              <w:rPr>
                <w:rFonts w:cs="2  Yagut"/>
                <w:rtl/>
              </w:rPr>
              <w:t xml:space="preserve"> ماده با چاق</w:t>
            </w:r>
            <w:r w:rsidRPr="00EB5E8E">
              <w:rPr>
                <w:rFonts w:cs="2  Yagut" w:hint="cs"/>
                <w:rtl/>
              </w:rPr>
              <w:t>ی</w:t>
            </w:r>
            <w:r w:rsidRPr="00EB5E8E">
              <w:rPr>
                <w:rFonts w:cs="2  Yagut"/>
                <w:rtl/>
              </w:rPr>
              <w:t xml:space="preserve"> غذا</w:t>
            </w:r>
            <w:r w:rsidRPr="00EB5E8E">
              <w:rPr>
                <w:rFonts w:cs="2  Yagut" w:hint="cs"/>
                <w:rtl/>
              </w:rPr>
              <w:t>یی</w:t>
            </w:r>
            <w:r w:rsidRPr="00EB5E8E">
              <w:rPr>
                <w:rFonts w:cs="2  Yagut"/>
                <w:rtl/>
              </w:rPr>
              <w:t xml:space="preserve"> و مدل </w:t>
            </w:r>
            <w:r w:rsidRPr="00EB5E8E">
              <w:rPr>
                <w:rFonts w:cs="2  Yagut" w:hint="cs"/>
                <w:rtl/>
              </w:rPr>
              <w:t>ی</w:t>
            </w:r>
            <w:r w:rsidRPr="00EB5E8E">
              <w:rPr>
                <w:rFonts w:cs="2  Yagut" w:hint="eastAsia"/>
                <w:rtl/>
              </w:rPr>
              <w:t>ائسگ</w:t>
            </w:r>
            <w:r w:rsidRPr="00EB5E8E">
              <w:rPr>
                <w:rFonts w:cs="2  Yagut" w:hint="cs"/>
                <w:rtl/>
              </w:rPr>
              <w:t>ی</w:t>
            </w:r>
            <w:r w:rsidRPr="00EB5E8E">
              <w:rPr>
                <w:rFonts w:cs="2  Yagut"/>
                <w:rtl/>
              </w:rPr>
              <w:t xml:space="preserve"> ح</w:t>
            </w:r>
            <w:r w:rsidRPr="00EB5E8E">
              <w:rPr>
                <w:rFonts w:cs="2  Yagut" w:hint="cs"/>
                <w:rtl/>
              </w:rPr>
              <w:t>ی</w:t>
            </w:r>
            <w:r w:rsidRPr="00EB5E8E">
              <w:rPr>
                <w:rFonts w:cs="2  Yagut" w:hint="eastAsia"/>
                <w:rtl/>
              </w:rPr>
              <w:t>وان</w:t>
            </w:r>
            <w:r w:rsidRPr="00EB5E8E">
              <w:rPr>
                <w:rFonts w:cs="2  Yagut" w:hint="cs"/>
                <w:rtl/>
              </w:rPr>
              <w:t>ی</w:t>
            </w:r>
            <w:r w:rsidRPr="00EB5E8E">
              <w:rPr>
                <w:rFonts w:cs="2  Yagut"/>
                <w:rtl/>
              </w:rPr>
              <w:t>: ارز</w:t>
            </w:r>
            <w:r w:rsidRPr="00EB5E8E">
              <w:rPr>
                <w:rFonts w:cs="2  Yagut" w:hint="cs"/>
                <w:rtl/>
              </w:rPr>
              <w:t>ی</w:t>
            </w:r>
            <w:r w:rsidRPr="00EB5E8E">
              <w:rPr>
                <w:rFonts w:cs="2  Yagut" w:hint="eastAsia"/>
                <w:rtl/>
              </w:rPr>
              <w:t>اب</w:t>
            </w:r>
            <w:r w:rsidRPr="00EB5E8E">
              <w:rPr>
                <w:rFonts w:cs="2  Yagut" w:hint="cs"/>
                <w:rtl/>
              </w:rPr>
              <w:t>ی</w:t>
            </w:r>
            <w:r w:rsidRPr="00EB5E8E">
              <w:rPr>
                <w:rFonts w:cs="2  Yagut"/>
                <w:rtl/>
              </w:rPr>
              <w:t xml:space="preserve"> برخ</w:t>
            </w:r>
            <w:r w:rsidRPr="00EB5E8E">
              <w:rPr>
                <w:rFonts w:cs="2  Yagut" w:hint="cs"/>
                <w:rtl/>
              </w:rPr>
              <w:t>ی</w:t>
            </w:r>
            <w:r w:rsidRPr="00EB5E8E">
              <w:rPr>
                <w:rFonts w:cs="2  Yagut"/>
                <w:rtl/>
              </w:rPr>
              <w:t xml:space="preserve"> شاخص ها</w:t>
            </w:r>
            <w:r w:rsidRPr="00EB5E8E">
              <w:rPr>
                <w:rFonts w:cs="2  Yagut" w:hint="cs"/>
                <w:rtl/>
              </w:rPr>
              <w:t>ی</w:t>
            </w:r>
            <w:r w:rsidRPr="00EB5E8E">
              <w:rPr>
                <w:rFonts w:cs="2  Yagut"/>
                <w:rtl/>
              </w:rPr>
              <w:t xml:space="preserve"> ب</w:t>
            </w:r>
            <w:r w:rsidRPr="00EB5E8E">
              <w:rPr>
                <w:rFonts w:cs="2  Yagut" w:hint="cs"/>
                <w:rtl/>
              </w:rPr>
              <w:t>ی</w:t>
            </w:r>
            <w:r w:rsidRPr="00EB5E8E">
              <w:rPr>
                <w:rFonts w:cs="2  Yagut" w:hint="eastAsia"/>
                <w:rtl/>
              </w:rPr>
              <w:t>وش</w:t>
            </w:r>
            <w:r w:rsidRPr="00EB5E8E">
              <w:rPr>
                <w:rFonts w:cs="2  Yagut" w:hint="cs"/>
                <w:rtl/>
              </w:rPr>
              <w:t>ی</w:t>
            </w:r>
            <w:r w:rsidRPr="00EB5E8E">
              <w:rPr>
                <w:rFonts w:cs="2  Yagut" w:hint="eastAsia"/>
                <w:rtl/>
              </w:rPr>
              <w:t>م</w:t>
            </w:r>
            <w:r w:rsidRPr="00EB5E8E">
              <w:rPr>
                <w:rFonts w:cs="2  Yagut" w:hint="cs"/>
                <w:rtl/>
              </w:rPr>
              <w:t>ی</w:t>
            </w:r>
            <w:r w:rsidRPr="00EB5E8E">
              <w:rPr>
                <w:rFonts w:cs="2  Yagut" w:hint="eastAsia"/>
                <w:rtl/>
              </w:rPr>
              <w:t>ا</w:t>
            </w:r>
            <w:r w:rsidRPr="00EB5E8E">
              <w:rPr>
                <w:rFonts w:cs="2  Yagut" w:hint="cs"/>
                <w:rtl/>
              </w:rPr>
              <w:t>یی</w:t>
            </w:r>
            <w:r w:rsidRPr="00EB5E8E">
              <w:rPr>
                <w:rFonts w:cs="2  Yagut" w:hint="eastAsia"/>
                <w:rtl/>
              </w:rPr>
              <w:t>،</w:t>
            </w:r>
            <w:r w:rsidRPr="00EB5E8E">
              <w:rPr>
                <w:rFonts w:cs="2  Yagut"/>
                <w:rtl/>
              </w:rPr>
              <w:t xml:space="preserve"> همود</w:t>
            </w:r>
            <w:r w:rsidRPr="00EB5E8E">
              <w:rPr>
                <w:rFonts w:cs="2  Yagut" w:hint="cs"/>
                <w:rtl/>
              </w:rPr>
              <w:t>ی</w:t>
            </w:r>
            <w:r w:rsidRPr="00EB5E8E">
              <w:rPr>
                <w:rFonts w:cs="2  Yagut" w:hint="eastAsia"/>
                <w:rtl/>
              </w:rPr>
              <w:t>نام</w:t>
            </w:r>
            <w:r w:rsidRPr="00EB5E8E">
              <w:rPr>
                <w:rFonts w:cs="2  Yagut" w:hint="cs"/>
                <w:rtl/>
              </w:rPr>
              <w:t>ی</w:t>
            </w:r>
            <w:r w:rsidRPr="00EB5E8E">
              <w:rPr>
                <w:rFonts w:cs="2  Yagut" w:hint="eastAsia"/>
                <w:rtl/>
              </w:rPr>
              <w:t>ک،</w:t>
            </w:r>
            <w:r w:rsidRPr="00EB5E8E">
              <w:rPr>
                <w:rFonts w:cs="2  Yagut"/>
                <w:rtl/>
              </w:rPr>
              <w:t xml:space="preserve"> استرس اکس</w:t>
            </w:r>
            <w:r w:rsidRPr="00EB5E8E">
              <w:rPr>
                <w:rFonts w:cs="2  Yagut" w:hint="cs"/>
                <w:rtl/>
              </w:rPr>
              <w:t>ی</w:t>
            </w:r>
            <w:r w:rsidRPr="00EB5E8E">
              <w:rPr>
                <w:rFonts w:cs="2  Yagut" w:hint="eastAsia"/>
                <w:rtl/>
              </w:rPr>
              <w:t>دات</w:t>
            </w:r>
            <w:r w:rsidRPr="00EB5E8E">
              <w:rPr>
                <w:rFonts w:cs="2  Yagut" w:hint="cs"/>
                <w:rtl/>
              </w:rPr>
              <w:t>ی</w:t>
            </w:r>
            <w:r w:rsidRPr="00EB5E8E">
              <w:rPr>
                <w:rFonts w:cs="2  Yagut" w:hint="eastAsia"/>
                <w:rtl/>
              </w:rPr>
              <w:t>و،</w:t>
            </w:r>
            <w:r w:rsidRPr="00EB5E8E">
              <w:rPr>
                <w:rFonts w:cs="2  Yagut"/>
                <w:rtl/>
              </w:rPr>
              <w:t xml:space="preserve"> التهاب و آپوپتوز</w:t>
            </w:r>
          </w:p>
          <w:p w14:paraId="5D7F0D7C" w14:textId="25A485D9" w:rsidR="00F12361" w:rsidRPr="00EB5E8E" w:rsidRDefault="00F12361" w:rsidP="00F12361">
            <w:pPr>
              <w:rPr>
                <w:rFonts w:cs="2  Yagut"/>
                <w:rtl/>
              </w:rPr>
            </w:pPr>
            <w:r w:rsidRPr="00EB5E8E">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6E353778" w14:textId="33AF9872" w:rsidR="00F12361" w:rsidRDefault="00F12361" w:rsidP="00F12361">
            <w:pPr>
              <w:bidi/>
              <w:rPr>
                <w:rFonts w:cs="2  Yagut"/>
                <w:rtl/>
                <w:lang w:bidi="fa-IR"/>
              </w:rPr>
            </w:pPr>
            <w:r>
              <w:rPr>
                <w:rFonts w:cs="2  Yagut" w:hint="cs"/>
                <w:rtl/>
                <w:lang w:bidi="fa-IR"/>
              </w:rPr>
              <w:t xml:space="preserve">دکتر </w:t>
            </w:r>
            <w:r w:rsidRPr="00EB5E8E">
              <w:rPr>
                <w:rFonts w:cs="2  Yagut"/>
                <w:rtl/>
              </w:rPr>
              <w:t>محمد خاکسار</w:t>
            </w:r>
            <w:r w:rsidRPr="00EB5E8E">
              <w:rPr>
                <w:rFonts w:cs="2  Yagut" w:hint="cs"/>
                <w:rtl/>
              </w:rPr>
              <w:t>ی</w:t>
            </w:r>
            <w:r w:rsidRPr="00EB5E8E">
              <w:rPr>
                <w:rFonts w:cs="2  Yagut"/>
                <w:rtl/>
              </w:rPr>
              <w:t xml:space="preserve"> </w:t>
            </w:r>
          </w:p>
        </w:tc>
        <w:tc>
          <w:tcPr>
            <w:tcW w:w="3685" w:type="dxa"/>
            <w:gridSpan w:val="2"/>
            <w:tcBorders>
              <w:top w:val="single" w:sz="4" w:space="0" w:color="auto"/>
              <w:left w:val="single" w:sz="4" w:space="0" w:color="auto"/>
              <w:bottom w:val="single" w:sz="4" w:space="0" w:color="auto"/>
              <w:right w:val="single" w:sz="4" w:space="0" w:color="auto"/>
            </w:tcBorders>
          </w:tcPr>
          <w:p w14:paraId="0A9DE63E" w14:textId="7278133F" w:rsidR="00F12361" w:rsidRPr="00EB5E8E" w:rsidRDefault="00F12361" w:rsidP="00F12361">
            <w:pPr>
              <w:bidi/>
              <w:rPr>
                <w:rFonts w:cs="2  Yagut"/>
                <w:rtl/>
              </w:rPr>
            </w:pPr>
            <w:r w:rsidRPr="00EB5E8E">
              <w:rPr>
                <w:rFonts w:cs="2  Yagut"/>
                <w:rtl/>
              </w:rPr>
              <w:t>زهرا حاج</w:t>
            </w:r>
            <w:r w:rsidRPr="00EB5E8E">
              <w:rPr>
                <w:rFonts w:cs="2  Yagut" w:hint="cs"/>
                <w:rtl/>
              </w:rPr>
              <w:t>ی</w:t>
            </w:r>
            <w:r w:rsidRPr="00EB5E8E">
              <w:rPr>
                <w:rFonts w:cs="2  Yagut"/>
                <w:rtl/>
              </w:rPr>
              <w:t xml:space="preserve"> عل</w:t>
            </w:r>
            <w:r w:rsidRPr="00EB5E8E">
              <w:rPr>
                <w:rFonts w:cs="2  Yagut" w:hint="cs"/>
                <w:rtl/>
              </w:rPr>
              <w:t>ی</w:t>
            </w:r>
            <w:r w:rsidRPr="00EB5E8E">
              <w:rPr>
                <w:rFonts w:cs="2  Yagut" w:hint="eastAsia"/>
                <w:rtl/>
              </w:rPr>
              <w:t>زاده</w:t>
            </w:r>
            <w:r w:rsidRPr="00EB5E8E">
              <w:rPr>
                <w:rFonts w:cs="2  Yagut"/>
                <w:rtl/>
              </w:rPr>
              <w:t xml:space="preserve">   حداد   حم</w:t>
            </w:r>
            <w:r w:rsidRPr="00EB5E8E">
              <w:rPr>
                <w:rFonts w:cs="2  Yagut" w:hint="cs"/>
                <w:rtl/>
              </w:rPr>
              <w:t>ی</w:t>
            </w:r>
            <w:r w:rsidRPr="00EB5E8E">
              <w:rPr>
                <w:rFonts w:cs="2  Yagut" w:hint="eastAsia"/>
                <w:rtl/>
              </w:rPr>
              <w:t>د</w:t>
            </w:r>
            <w:r w:rsidRPr="00EB5E8E">
              <w:rPr>
                <w:rFonts w:cs="2  Yagut"/>
                <w:rtl/>
              </w:rPr>
              <w:t xml:space="preserve"> نجف</w:t>
            </w:r>
            <w:r w:rsidRPr="00EB5E8E">
              <w:rPr>
                <w:rFonts w:cs="2  Yagut" w:hint="cs"/>
                <w:rtl/>
              </w:rPr>
              <w:t>ی</w:t>
            </w:r>
            <w:r w:rsidRPr="00EB5E8E">
              <w:rPr>
                <w:rFonts w:cs="2  Yagut"/>
                <w:rtl/>
              </w:rPr>
              <w:t xml:space="preserve"> پور   مژگان سنجر</w:t>
            </w:r>
            <w:r w:rsidRPr="00EB5E8E">
              <w:rPr>
                <w:rFonts w:cs="2  Yagut" w:hint="cs"/>
                <w:rtl/>
              </w:rPr>
              <w:t>ی</w:t>
            </w:r>
            <w:r w:rsidRPr="00EB5E8E">
              <w:rPr>
                <w:rFonts w:cs="2  Yagut"/>
                <w:rtl/>
              </w:rPr>
              <w:t xml:space="preserve">   شهر</w:t>
            </w:r>
            <w:r w:rsidRPr="00EB5E8E">
              <w:rPr>
                <w:rFonts w:cs="2  Yagut" w:hint="cs"/>
                <w:rtl/>
              </w:rPr>
              <w:t>ی</w:t>
            </w:r>
            <w:r w:rsidRPr="00EB5E8E">
              <w:rPr>
                <w:rFonts w:cs="2  Yagut" w:hint="eastAsia"/>
                <w:rtl/>
              </w:rPr>
              <w:t>ار</w:t>
            </w:r>
            <w:r w:rsidRPr="00EB5E8E">
              <w:rPr>
                <w:rFonts w:cs="2  Yagut"/>
                <w:rtl/>
              </w:rPr>
              <w:t xml:space="preserve"> دب</w:t>
            </w:r>
            <w:r w:rsidRPr="00EB5E8E">
              <w:rPr>
                <w:rFonts w:cs="2  Yagut" w:hint="cs"/>
                <w:rtl/>
              </w:rPr>
              <w:t>ی</w:t>
            </w:r>
            <w:r w:rsidRPr="00EB5E8E">
              <w:rPr>
                <w:rFonts w:cs="2  Yagut" w:hint="eastAsia"/>
                <w:rtl/>
              </w:rPr>
              <w:t>ر</w:t>
            </w:r>
            <w:r w:rsidRPr="00EB5E8E">
              <w:rPr>
                <w:rFonts w:cs="2  Yagut" w:hint="cs"/>
                <w:rtl/>
              </w:rPr>
              <w:t>ی</w:t>
            </w:r>
            <w:r w:rsidRPr="00EB5E8E">
              <w:rPr>
                <w:rFonts w:cs="2  Yagut"/>
                <w:rtl/>
              </w:rPr>
              <w:t xml:space="preserve">   غلامرضا اسد</w:t>
            </w:r>
            <w:r w:rsidRPr="00EB5E8E">
              <w:rPr>
                <w:rFonts w:cs="2  Yagut" w:hint="cs"/>
                <w:rtl/>
              </w:rPr>
              <w:t>ی</w:t>
            </w:r>
            <w:r w:rsidRPr="00EB5E8E">
              <w:rPr>
                <w:rFonts w:cs="2  Yagut"/>
                <w:rtl/>
              </w:rPr>
              <w:t xml:space="preserve"> کرم   فاطمه درو</w:t>
            </w:r>
            <w:r w:rsidRPr="00EB5E8E">
              <w:rPr>
                <w:rFonts w:cs="2  Yagut" w:hint="cs"/>
                <w:rtl/>
              </w:rPr>
              <w:t>ی</w:t>
            </w:r>
            <w:r w:rsidRPr="00EB5E8E">
              <w:rPr>
                <w:rFonts w:cs="2  Yagut" w:hint="eastAsia"/>
                <w:rtl/>
              </w:rPr>
              <w:t>ش</w:t>
            </w:r>
            <w:r w:rsidRPr="00EB5E8E">
              <w:rPr>
                <w:rFonts w:cs="2  Yagut"/>
                <w:rtl/>
              </w:rPr>
              <w:t xml:space="preserve"> زاده   عل</w:t>
            </w:r>
            <w:r w:rsidRPr="00EB5E8E">
              <w:rPr>
                <w:rFonts w:cs="2  Yagut" w:hint="cs"/>
                <w:rtl/>
              </w:rPr>
              <w:t>ی</w:t>
            </w:r>
            <w:r w:rsidRPr="00EB5E8E">
              <w:rPr>
                <w:rFonts w:cs="2  Yagut" w:hint="eastAsia"/>
                <w:rtl/>
              </w:rPr>
              <w:t>رضا</w:t>
            </w:r>
            <w:r w:rsidRPr="00EB5E8E">
              <w:rPr>
                <w:rFonts w:cs="2  Yagut"/>
                <w:rtl/>
              </w:rPr>
              <w:t xml:space="preserve"> راج</w:t>
            </w:r>
            <w:r w:rsidRPr="00EB5E8E">
              <w:rPr>
                <w:rFonts w:cs="2  Yagut" w:hint="cs"/>
                <w:rtl/>
              </w:rPr>
              <w:t>ی</w:t>
            </w:r>
            <w:r w:rsidRPr="00EB5E8E">
              <w:rPr>
                <w:rFonts w:cs="2  Yagut"/>
                <w:rtl/>
              </w:rPr>
              <w:t xml:space="preserve"> ام</w:t>
            </w:r>
            <w:r w:rsidRPr="00EB5E8E">
              <w:rPr>
                <w:rFonts w:cs="2  Yagut" w:hint="cs"/>
                <w:rtl/>
              </w:rPr>
              <w:t>ی</w:t>
            </w:r>
            <w:r w:rsidRPr="00EB5E8E">
              <w:rPr>
                <w:rFonts w:cs="2  Yagut" w:hint="eastAsia"/>
                <w:rtl/>
              </w:rPr>
              <w:t>رحسن</w:t>
            </w:r>
            <w:r w:rsidRPr="00EB5E8E">
              <w:rPr>
                <w:rFonts w:cs="2  Yagut" w:hint="cs"/>
                <w:rtl/>
              </w:rPr>
              <w:t>ی</w:t>
            </w:r>
          </w:p>
        </w:tc>
        <w:tc>
          <w:tcPr>
            <w:tcW w:w="2410" w:type="dxa"/>
            <w:tcBorders>
              <w:top w:val="single" w:sz="4" w:space="0" w:color="auto"/>
              <w:left w:val="single" w:sz="4" w:space="0" w:color="auto"/>
              <w:bottom w:val="single" w:sz="4" w:space="0" w:color="auto"/>
              <w:right w:val="single" w:sz="4" w:space="0" w:color="auto"/>
            </w:tcBorders>
          </w:tcPr>
          <w:p w14:paraId="03873CD2" w14:textId="77777777" w:rsidR="00F12361" w:rsidRDefault="00F12361" w:rsidP="00F12361">
            <w:pPr>
              <w:jc w:val="center"/>
              <w:rPr>
                <w:rFonts w:cs="2  Yagut"/>
                <w:rtl/>
              </w:rPr>
            </w:pPr>
            <w:r>
              <w:rPr>
                <w:rFonts w:cs="2  Yagut" w:hint="cs"/>
                <w:rtl/>
              </w:rPr>
              <w:t>دی ماه 1399</w:t>
            </w:r>
          </w:p>
          <w:p w14:paraId="66967E83" w14:textId="77777777" w:rsidR="00F12361" w:rsidRDefault="00F12361" w:rsidP="00F12361">
            <w:pPr>
              <w:jc w:val="center"/>
              <w:rPr>
                <w:rFonts w:cs="2  Yagut"/>
                <w:rtl/>
              </w:rPr>
            </w:pPr>
          </w:p>
        </w:tc>
        <w:tc>
          <w:tcPr>
            <w:tcW w:w="1403" w:type="dxa"/>
            <w:gridSpan w:val="2"/>
            <w:tcBorders>
              <w:top w:val="single" w:sz="4" w:space="0" w:color="auto"/>
              <w:left w:val="single" w:sz="4" w:space="0" w:color="auto"/>
              <w:bottom w:val="single" w:sz="4" w:space="0" w:color="auto"/>
              <w:right w:val="single" w:sz="4" w:space="0" w:color="auto"/>
            </w:tcBorders>
          </w:tcPr>
          <w:p w14:paraId="368044F4" w14:textId="7634EB2D" w:rsidR="00F12361" w:rsidRDefault="00F12361" w:rsidP="00F12361">
            <w:pPr>
              <w:rPr>
                <w:rtl/>
              </w:rPr>
            </w:pPr>
            <w:r>
              <w:rPr>
                <w:rFonts w:hint="cs"/>
                <w:rtl/>
              </w:rPr>
              <w:t>در دست اجرا</w:t>
            </w:r>
          </w:p>
        </w:tc>
      </w:tr>
      <w:tr w:rsidR="00F12361" w14:paraId="0855B4EF"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79410736" w14:textId="5B0ADEA2" w:rsidR="00F12361" w:rsidRDefault="00F12361" w:rsidP="00F12361">
            <w:pPr>
              <w:bidi/>
              <w:jc w:val="center"/>
              <w:rPr>
                <w:rFonts w:cs="Lotus"/>
                <w:w w:val="90"/>
                <w:rtl/>
                <w:lang w:bidi="fa-IR"/>
              </w:rPr>
            </w:pPr>
            <w:r>
              <w:rPr>
                <w:rFonts w:cs="Lotus" w:hint="cs"/>
                <w:w w:val="90"/>
                <w:rtl/>
                <w:lang w:bidi="fa-IR"/>
              </w:rPr>
              <w:t>113</w:t>
            </w:r>
          </w:p>
        </w:tc>
        <w:tc>
          <w:tcPr>
            <w:tcW w:w="4977" w:type="dxa"/>
            <w:tcBorders>
              <w:top w:val="single" w:sz="4" w:space="0" w:color="auto"/>
              <w:left w:val="single" w:sz="4" w:space="0" w:color="auto"/>
              <w:bottom w:val="single" w:sz="4" w:space="0" w:color="auto"/>
              <w:right w:val="single" w:sz="4" w:space="0" w:color="auto"/>
            </w:tcBorders>
          </w:tcPr>
          <w:p w14:paraId="4EBEA91D" w14:textId="4B0BD454" w:rsidR="00F12361" w:rsidRPr="00D43BFE" w:rsidRDefault="00F12361" w:rsidP="00F12361">
            <w:pPr>
              <w:rPr>
                <w:rFonts w:cs="2  Yagut"/>
                <w:rtl/>
              </w:rPr>
            </w:pPr>
            <w:r w:rsidRPr="00D43BFE">
              <w:rPr>
                <w:rFonts w:cs="2  Yagut"/>
                <w:rtl/>
              </w:rPr>
              <w:t>ارز</w:t>
            </w:r>
            <w:r w:rsidRPr="00D43BFE">
              <w:rPr>
                <w:rFonts w:cs="2  Yagut" w:hint="cs"/>
                <w:rtl/>
              </w:rPr>
              <w:t>ی</w:t>
            </w:r>
            <w:r w:rsidRPr="00D43BFE">
              <w:rPr>
                <w:rFonts w:cs="2  Yagut" w:hint="eastAsia"/>
                <w:rtl/>
              </w:rPr>
              <w:t>اب</w:t>
            </w:r>
            <w:r w:rsidRPr="00D43BFE">
              <w:rPr>
                <w:rFonts w:cs="2  Yagut" w:hint="cs"/>
                <w:rtl/>
              </w:rPr>
              <w:t>ی</w:t>
            </w:r>
            <w:r w:rsidRPr="00D43BFE">
              <w:rPr>
                <w:rFonts w:cs="2  Yagut"/>
                <w:rtl/>
              </w:rPr>
              <w:t xml:space="preserve"> اثر همزمان</w:t>
            </w:r>
            <w:r w:rsidRPr="00D43BFE">
              <w:rPr>
                <w:rFonts w:cs="2  Yagut" w:hint="cs"/>
                <w:rtl/>
              </w:rPr>
              <w:t>ی</w:t>
            </w:r>
            <w:r w:rsidRPr="00D43BFE">
              <w:rPr>
                <w:rFonts w:cs="2  Yagut"/>
                <w:rtl/>
              </w:rPr>
              <w:t xml:space="preserve"> تمر</w:t>
            </w:r>
            <w:r w:rsidRPr="00D43BFE">
              <w:rPr>
                <w:rFonts w:cs="2  Yagut" w:hint="cs"/>
                <w:rtl/>
              </w:rPr>
              <w:t>ی</w:t>
            </w:r>
            <w:r w:rsidRPr="00D43BFE">
              <w:rPr>
                <w:rFonts w:cs="2  Yagut" w:hint="eastAsia"/>
                <w:rtl/>
              </w:rPr>
              <w:t>ن</w:t>
            </w:r>
            <w:r w:rsidRPr="00D43BFE">
              <w:rPr>
                <w:rFonts w:cs="2  Yagut"/>
                <w:rtl/>
              </w:rPr>
              <w:t xml:space="preserve"> استقامت</w:t>
            </w:r>
            <w:r w:rsidRPr="00D43BFE">
              <w:rPr>
                <w:rFonts w:cs="2  Yagut" w:hint="cs"/>
                <w:rtl/>
              </w:rPr>
              <w:t>ی</w:t>
            </w:r>
            <w:r w:rsidRPr="00D43BFE">
              <w:rPr>
                <w:rFonts w:cs="2  Yagut"/>
                <w:rtl/>
              </w:rPr>
              <w:t xml:space="preserve"> با شدت متوسط و  </w:t>
            </w:r>
            <w:r w:rsidRPr="00D43BFE">
              <w:rPr>
                <w:rFonts w:cs="2  Yagut" w:hint="cs"/>
                <w:rtl/>
              </w:rPr>
              <w:t>ی</w:t>
            </w:r>
            <w:r w:rsidRPr="00D43BFE">
              <w:rPr>
                <w:rFonts w:cs="2  Yagut" w:hint="eastAsia"/>
                <w:rtl/>
              </w:rPr>
              <w:t>ا</w:t>
            </w:r>
            <w:r w:rsidRPr="00D43BFE">
              <w:rPr>
                <w:rFonts w:cs="2  Yagut"/>
                <w:rtl/>
              </w:rPr>
              <w:t xml:space="preserve"> تمر</w:t>
            </w:r>
            <w:r w:rsidRPr="00D43BFE">
              <w:rPr>
                <w:rFonts w:cs="2  Yagut" w:hint="cs"/>
                <w:rtl/>
              </w:rPr>
              <w:t>ی</w:t>
            </w:r>
            <w:r w:rsidRPr="00D43BFE">
              <w:rPr>
                <w:rFonts w:cs="2  Yagut" w:hint="eastAsia"/>
                <w:rtl/>
              </w:rPr>
              <w:t>ن</w:t>
            </w:r>
            <w:r w:rsidRPr="00D43BFE">
              <w:rPr>
                <w:rFonts w:cs="2  Yagut"/>
                <w:rtl/>
              </w:rPr>
              <w:t xml:space="preserve"> تناوب</w:t>
            </w:r>
            <w:r w:rsidRPr="00D43BFE">
              <w:rPr>
                <w:rFonts w:cs="2  Yagut" w:hint="cs"/>
                <w:rtl/>
              </w:rPr>
              <w:t>ی</w:t>
            </w:r>
            <w:r w:rsidRPr="00D43BFE">
              <w:rPr>
                <w:rFonts w:cs="2  Yagut"/>
                <w:rtl/>
              </w:rPr>
              <w:t xml:space="preserve"> با شدت بالا با پ</w:t>
            </w:r>
            <w:r w:rsidRPr="00D43BFE">
              <w:rPr>
                <w:rFonts w:cs="2  Yagut" w:hint="cs"/>
                <w:rtl/>
              </w:rPr>
              <w:t>ی</w:t>
            </w:r>
            <w:r w:rsidRPr="00D43BFE">
              <w:rPr>
                <w:rFonts w:cs="2  Yagut" w:hint="eastAsia"/>
                <w:rtl/>
              </w:rPr>
              <w:t>شرفت</w:t>
            </w:r>
            <w:r w:rsidRPr="00D43BFE">
              <w:rPr>
                <w:rFonts w:cs="2  Yagut"/>
                <w:rtl/>
              </w:rPr>
              <w:t xml:space="preserve"> روند پ</w:t>
            </w:r>
            <w:r w:rsidRPr="00D43BFE">
              <w:rPr>
                <w:rFonts w:cs="2  Yagut" w:hint="cs"/>
                <w:rtl/>
              </w:rPr>
              <w:t>ی</w:t>
            </w:r>
            <w:r w:rsidRPr="00D43BFE">
              <w:rPr>
                <w:rFonts w:cs="2  Yagut" w:hint="eastAsia"/>
                <w:rtl/>
              </w:rPr>
              <w:t>ر</w:t>
            </w:r>
            <w:r w:rsidRPr="00D43BFE">
              <w:rPr>
                <w:rFonts w:cs="2  Yagut" w:hint="cs"/>
                <w:rtl/>
              </w:rPr>
              <w:t>ی</w:t>
            </w:r>
            <w:r w:rsidRPr="00D43BFE">
              <w:rPr>
                <w:rFonts w:cs="2  Yagut"/>
                <w:rtl/>
              </w:rPr>
              <w:t xml:space="preserve"> بر ه</w:t>
            </w:r>
            <w:r w:rsidRPr="00D43BFE">
              <w:rPr>
                <w:rFonts w:cs="2  Yagut" w:hint="cs"/>
                <w:rtl/>
              </w:rPr>
              <w:t>ی</w:t>
            </w:r>
            <w:r w:rsidRPr="00D43BFE">
              <w:rPr>
                <w:rFonts w:cs="2  Yagut" w:hint="eastAsia"/>
                <w:rtl/>
              </w:rPr>
              <w:t>ستوپاتولوژ</w:t>
            </w:r>
            <w:r w:rsidRPr="00D43BFE">
              <w:rPr>
                <w:rFonts w:cs="2  Yagut" w:hint="cs"/>
                <w:rtl/>
              </w:rPr>
              <w:t>ی</w:t>
            </w:r>
            <w:r w:rsidRPr="00D43BFE">
              <w:rPr>
                <w:rFonts w:cs="2  Yagut" w:hint="eastAsia"/>
                <w:rtl/>
              </w:rPr>
              <w:t>،</w:t>
            </w:r>
            <w:r w:rsidRPr="00D43BFE">
              <w:rPr>
                <w:rFonts w:cs="2  Yagut"/>
                <w:rtl/>
              </w:rPr>
              <w:t xml:space="preserve"> ب</w:t>
            </w:r>
            <w:r w:rsidRPr="00D43BFE">
              <w:rPr>
                <w:rFonts w:cs="2  Yagut" w:hint="cs"/>
                <w:rtl/>
              </w:rPr>
              <w:t>ی</w:t>
            </w:r>
            <w:r w:rsidRPr="00D43BFE">
              <w:rPr>
                <w:rFonts w:cs="2  Yagut" w:hint="eastAsia"/>
                <w:rtl/>
              </w:rPr>
              <w:t>ان</w:t>
            </w:r>
            <w:r w:rsidRPr="00D43BFE">
              <w:rPr>
                <w:rFonts w:cs="2  Yagut"/>
              </w:rPr>
              <w:t xml:space="preserve"> MicroRNA-296-5p </w:t>
            </w:r>
            <w:r w:rsidRPr="00D43BFE">
              <w:rPr>
                <w:rFonts w:cs="2  Yagut"/>
                <w:rtl/>
              </w:rPr>
              <w:t>و ب</w:t>
            </w:r>
            <w:r w:rsidRPr="00D43BFE">
              <w:rPr>
                <w:rFonts w:cs="2  Yagut" w:hint="cs"/>
                <w:rtl/>
              </w:rPr>
              <w:t>ی</w:t>
            </w:r>
            <w:r w:rsidRPr="00D43BFE">
              <w:rPr>
                <w:rFonts w:cs="2  Yagut" w:hint="eastAsia"/>
                <w:rtl/>
              </w:rPr>
              <w:t>ان</w:t>
            </w:r>
            <w:r w:rsidRPr="00D43BFE">
              <w:rPr>
                <w:rFonts w:cs="2  Yagut"/>
                <w:rtl/>
              </w:rPr>
              <w:t xml:space="preserve"> ژن و پروتئ</w:t>
            </w:r>
            <w:r w:rsidRPr="00D43BFE">
              <w:rPr>
                <w:rFonts w:cs="2  Yagut" w:hint="cs"/>
                <w:rtl/>
              </w:rPr>
              <w:t>ی</w:t>
            </w:r>
            <w:r w:rsidRPr="00D43BFE">
              <w:rPr>
                <w:rFonts w:cs="2  Yagut" w:hint="eastAsia"/>
                <w:rtl/>
              </w:rPr>
              <w:t>ن</w:t>
            </w:r>
            <w:r w:rsidRPr="00D43BFE">
              <w:rPr>
                <w:rFonts w:cs="2  Yagut"/>
                <w:rtl/>
              </w:rPr>
              <w:t xml:space="preserve"> هم انتقال سد</w:t>
            </w:r>
            <w:r w:rsidRPr="00D43BFE">
              <w:rPr>
                <w:rFonts w:cs="2  Yagut" w:hint="cs"/>
                <w:rtl/>
              </w:rPr>
              <w:t>ی</w:t>
            </w:r>
            <w:r w:rsidRPr="00D43BFE">
              <w:rPr>
                <w:rFonts w:cs="2  Yagut" w:hint="eastAsia"/>
                <w:rtl/>
              </w:rPr>
              <w:t>م</w:t>
            </w:r>
            <w:r w:rsidRPr="00D43BFE">
              <w:rPr>
                <w:rFonts w:cs="2  Yagut"/>
                <w:rtl/>
              </w:rPr>
              <w:t>- گلوکز نوع 2</w:t>
            </w:r>
            <w:r w:rsidRPr="00D43BFE">
              <w:rPr>
                <w:rFonts w:cs="2  Yagut"/>
              </w:rPr>
              <w:t xml:space="preserve">  (SGLT2 ) </w:t>
            </w:r>
            <w:r w:rsidRPr="00D43BFE">
              <w:rPr>
                <w:rFonts w:cs="2  Yagut"/>
                <w:rtl/>
              </w:rPr>
              <w:t>در  بافت کل</w:t>
            </w:r>
            <w:r w:rsidRPr="00D43BFE">
              <w:rPr>
                <w:rFonts w:cs="2  Yagut" w:hint="cs"/>
                <w:rtl/>
              </w:rPr>
              <w:t>ی</w:t>
            </w:r>
            <w:r w:rsidRPr="00D43BFE">
              <w:rPr>
                <w:rFonts w:cs="2  Yagut" w:hint="eastAsia"/>
                <w:rtl/>
              </w:rPr>
              <w:t>ه</w:t>
            </w:r>
            <w:r w:rsidRPr="00D43BFE">
              <w:rPr>
                <w:rFonts w:cs="2  Yagut"/>
                <w:rtl/>
              </w:rPr>
              <w:t xml:space="preserve"> رت ها</w:t>
            </w:r>
            <w:r w:rsidRPr="00D43BFE">
              <w:rPr>
                <w:rFonts w:cs="2  Yagut" w:hint="cs"/>
                <w:rtl/>
              </w:rPr>
              <w:t>ی</w:t>
            </w:r>
            <w:r w:rsidRPr="00D43BFE">
              <w:rPr>
                <w:rFonts w:cs="2  Yagut"/>
                <w:rtl/>
              </w:rPr>
              <w:t xml:space="preserve"> نر  نژاد و</w:t>
            </w:r>
            <w:r w:rsidRPr="00D43BFE">
              <w:rPr>
                <w:rFonts w:cs="2  Yagut" w:hint="cs"/>
                <w:rtl/>
              </w:rPr>
              <w:t>ی</w:t>
            </w:r>
            <w:r w:rsidRPr="00D43BFE">
              <w:rPr>
                <w:rFonts w:cs="2  Yagut" w:hint="eastAsia"/>
                <w:rtl/>
              </w:rPr>
              <w:t>ستار</w:t>
            </w:r>
          </w:p>
        </w:tc>
        <w:tc>
          <w:tcPr>
            <w:tcW w:w="2268" w:type="dxa"/>
            <w:gridSpan w:val="3"/>
            <w:tcBorders>
              <w:top w:val="single" w:sz="4" w:space="0" w:color="auto"/>
              <w:left w:val="single" w:sz="4" w:space="0" w:color="auto"/>
              <w:bottom w:val="single" w:sz="4" w:space="0" w:color="auto"/>
              <w:right w:val="single" w:sz="4" w:space="0" w:color="auto"/>
            </w:tcBorders>
          </w:tcPr>
          <w:p w14:paraId="036A992D" w14:textId="1FDD6E70" w:rsidR="00F12361" w:rsidRDefault="00F12361" w:rsidP="00F12361">
            <w:pPr>
              <w:bidi/>
              <w:rPr>
                <w:rFonts w:cs="2  Yagut"/>
                <w:rtl/>
                <w:lang w:bidi="fa-IR"/>
              </w:rPr>
            </w:pPr>
            <w:r>
              <w:rPr>
                <w:rFonts w:cs="2  Yagut" w:hint="cs"/>
                <w:rtl/>
                <w:lang w:bidi="fa-IR"/>
              </w:rPr>
              <w:t>دکتر فرزانه رستم زاده</w:t>
            </w:r>
          </w:p>
        </w:tc>
        <w:tc>
          <w:tcPr>
            <w:tcW w:w="3685" w:type="dxa"/>
            <w:gridSpan w:val="2"/>
            <w:tcBorders>
              <w:top w:val="single" w:sz="4" w:space="0" w:color="auto"/>
              <w:left w:val="single" w:sz="4" w:space="0" w:color="auto"/>
              <w:bottom w:val="single" w:sz="4" w:space="0" w:color="auto"/>
              <w:right w:val="single" w:sz="4" w:space="0" w:color="auto"/>
            </w:tcBorders>
          </w:tcPr>
          <w:p w14:paraId="2B830C72" w14:textId="0CE282F3" w:rsidR="00F12361" w:rsidRPr="00D43BFE" w:rsidRDefault="00F12361" w:rsidP="00F12361">
            <w:pPr>
              <w:bidi/>
              <w:rPr>
                <w:rFonts w:cs="2  Yagut"/>
                <w:rtl/>
              </w:rPr>
            </w:pPr>
            <w:r w:rsidRPr="00D43BFE">
              <w:rPr>
                <w:rFonts w:cs="2  Yagut"/>
                <w:rtl/>
              </w:rPr>
              <w:t>دکتر حم</w:t>
            </w:r>
            <w:r w:rsidRPr="00D43BFE">
              <w:rPr>
                <w:rFonts w:cs="2  Yagut" w:hint="cs"/>
                <w:rtl/>
              </w:rPr>
              <w:t>ی</w:t>
            </w:r>
            <w:r w:rsidRPr="00D43BFE">
              <w:rPr>
                <w:rFonts w:cs="2  Yagut" w:hint="eastAsia"/>
                <w:rtl/>
              </w:rPr>
              <w:t>د</w:t>
            </w:r>
            <w:r w:rsidRPr="00D43BFE">
              <w:rPr>
                <w:rFonts w:cs="2  Yagut"/>
                <w:rtl/>
              </w:rPr>
              <w:t xml:space="preserve"> نجف</w:t>
            </w:r>
            <w:r w:rsidRPr="00D43BFE">
              <w:rPr>
                <w:rFonts w:cs="2  Yagut" w:hint="cs"/>
                <w:rtl/>
              </w:rPr>
              <w:t>ی</w:t>
            </w:r>
            <w:r w:rsidRPr="00D43BFE">
              <w:rPr>
                <w:rFonts w:cs="2  Yagut"/>
                <w:rtl/>
              </w:rPr>
              <w:t xml:space="preserve"> پور، دکتر سع</w:t>
            </w:r>
            <w:r w:rsidRPr="00D43BFE">
              <w:rPr>
                <w:rFonts w:cs="2  Yagut" w:hint="cs"/>
                <w:rtl/>
              </w:rPr>
              <w:t>ی</w:t>
            </w:r>
            <w:r w:rsidRPr="00D43BFE">
              <w:rPr>
                <w:rFonts w:cs="2  Yagut" w:hint="eastAsia"/>
                <w:rtl/>
              </w:rPr>
              <w:t>ده</w:t>
            </w:r>
            <w:r w:rsidRPr="00D43BFE">
              <w:rPr>
                <w:rFonts w:cs="2  Yagut"/>
                <w:rtl/>
              </w:rPr>
              <w:t xml:space="preserve"> جعفر</w:t>
            </w:r>
            <w:r w:rsidRPr="00D43BFE">
              <w:rPr>
                <w:rFonts w:cs="2  Yagut" w:hint="cs"/>
                <w:rtl/>
              </w:rPr>
              <w:t>ی</w:t>
            </w:r>
            <w:r w:rsidRPr="00D43BFE">
              <w:rPr>
                <w:rFonts w:cs="2  Yagut"/>
                <w:rtl/>
              </w:rPr>
              <w:t xml:space="preserve"> نژاد، خانم مر</w:t>
            </w:r>
            <w:r w:rsidRPr="00D43BFE">
              <w:rPr>
                <w:rFonts w:cs="2  Yagut" w:hint="cs"/>
                <w:rtl/>
              </w:rPr>
              <w:t>ی</w:t>
            </w:r>
            <w:r w:rsidRPr="00D43BFE">
              <w:rPr>
                <w:rFonts w:cs="2  Yagut" w:hint="eastAsia"/>
                <w:rtl/>
              </w:rPr>
              <w:t>م</w:t>
            </w:r>
            <w:r w:rsidRPr="00D43BFE">
              <w:rPr>
                <w:rFonts w:cs="2  Yagut"/>
                <w:rtl/>
              </w:rPr>
              <w:t xml:space="preserve"> م</w:t>
            </w:r>
            <w:r w:rsidRPr="00D43BFE">
              <w:rPr>
                <w:rFonts w:cs="2  Yagut" w:hint="cs"/>
                <w:rtl/>
              </w:rPr>
              <w:t>ی</w:t>
            </w:r>
            <w:r w:rsidRPr="00D43BFE">
              <w:rPr>
                <w:rFonts w:cs="2  Yagut" w:hint="eastAsia"/>
                <w:rtl/>
              </w:rPr>
              <w:t>رتاج</w:t>
            </w:r>
            <w:r w:rsidRPr="00D43BFE">
              <w:rPr>
                <w:rFonts w:cs="2  Yagut"/>
                <w:rtl/>
              </w:rPr>
              <w:t xml:space="preserve"> الد</w:t>
            </w:r>
            <w:r w:rsidRPr="00D43BFE">
              <w:rPr>
                <w:rFonts w:cs="2  Yagut" w:hint="cs"/>
                <w:rtl/>
              </w:rPr>
              <w:t>ی</w:t>
            </w:r>
            <w:r w:rsidRPr="00D43BFE">
              <w:rPr>
                <w:rFonts w:cs="2  Yagut" w:hint="eastAsia"/>
                <w:rtl/>
              </w:rPr>
              <w:t>ن</w:t>
            </w:r>
            <w:r w:rsidRPr="00D43BFE">
              <w:rPr>
                <w:rFonts w:cs="2  Yagut" w:hint="cs"/>
                <w:rtl/>
              </w:rPr>
              <w:t>ی</w:t>
            </w:r>
            <w:r w:rsidRPr="00D43BFE">
              <w:rPr>
                <w:rFonts w:cs="2  Yagut" w:hint="eastAsia"/>
                <w:rtl/>
              </w:rPr>
              <w:t>،</w:t>
            </w:r>
            <w:r w:rsidRPr="00D43BFE">
              <w:rPr>
                <w:rFonts w:cs="2  Yagut"/>
                <w:rtl/>
              </w:rPr>
              <w:t xml:space="preserve"> آقا</w:t>
            </w:r>
            <w:r w:rsidRPr="00D43BFE">
              <w:rPr>
                <w:rFonts w:cs="2  Yagut" w:hint="cs"/>
                <w:rtl/>
              </w:rPr>
              <w:t>ی</w:t>
            </w:r>
            <w:r w:rsidRPr="00D43BFE">
              <w:rPr>
                <w:rFonts w:cs="2  Yagut"/>
                <w:rtl/>
              </w:rPr>
              <w:t xml:space="preserve"> حسام عسکر</w:t>
            </w:r>
            <w:r w:rsidRPr="00D43BFE">
              <w:rPr>
                <w:rFonts w:cs="2  Yagut" w:hint="cs"/>
                <w:rtl/>
              </w:rPr>
              <w:t>ی</w:t>
            </w:r>
            <w:r w:rsidRPr="00D43BFE">
              <w:rPr>
                <w:rFonts w:cs="2  Yagut"/>
                <w:rtl/>
              </w:rPr>
              <w:t xml:space="preserve">  مقدم، دکتر الهام جعفر</w:t>
            </w:r>
            <w:r w:rsidRPr="00D43BFE">
              <w:rPr>
                <w:rFonts w:cs="2  Yagut" w:hint="cs"/>
                <w:rtl/>
              </w:rPr>
              <w:t>ی</w:t>
            </w:r>
          </w:p>
        </w:tc>
        <w:tc>
          <w:tcPr>
            <w:tcW w:w="2410" w:type="dxa"/>
            <w:tcBorders>
              <w:top w:val="single" w:sz="4" w:space="0" w:color="auto"/>
              <w:left w:val="single" w:sz="4" w:space="0" w:color="auto"/>
              <w:bottom w:val="single" w:sz="4" w:space="0" w:color="auto"/>
              <w:right w:val="single" w:sz="4" w:space="0" w:color="auto"/>
            </w:tcBorders>
          </w:tcPr>
          <w:p w14:paraId="68C669F5" w14:textId="77777777" w:rsidR="00F12361" w:rsidRDefault="00F12361" w:rsidP="00F12361">
            <w:pPr>
              <w:jc w:val="center"/>
              <w:rPr>
                <w:rFonts w:cs="2  Yagut"/>
                <w:rtl/>
              </w:rPr>
            </w:pPr>
          </w:p>
          <w:p w14:paraId="1EDBD95C" w14:textId="77777777" w:rsidR="00F12361" w:rsidRDefault="00F12361" w:rsidP="00F12361">
            <w:pPr>
              <w:jc w:val="center"/>
              <w:rPr>
                <w:rFonts w:cs="2  Yagut"/>
                <w:rtl/>
              </w:rPr>
            </w:pPr>
            <w:r w:rsidRPr="00D43BFE">
              <w:rPr>
                <w:rFonts w:cs="2  Yagut"/>
              </w:rPr>
              <w:t>400000786</w:t>
            </w:r>
            <w:r>
              <w:rPr>
                <w:rFonts w:cs="2  Yagut" w:hint="cs"/>
                <w:rtl/>
              </w:rPr>
              <w:t xml:space="preserve"> </w:t>
            </w:r>
          </w:p>
          <w:p w14:paraId="732E73D6" w14:textId="77777777" w:rsidR="00F12361" w:rsidRDefault="00F12361" w:rsidP="00F12361">
            <w:pPr>
              <w:jc w:val="center"/>
              <w:rPr>
                <w:rFonts w:cs="2  Yagut"/>
                <w:rtl/>
              </w:rPr>
            </w:pPr>
          </w:p>
          <w:p w14:paraId="581EDBA4" w14:textId="77777777" w:rsidR="00F12361" w:rsidRDefault="00F12361" w:rsidP="00F12361">
            <w:pPr>
              <w:jc w:val="center"/>
              <w:rPr>
                <w:rFonts w:cs="2  Yagut"/>
                <w:rtl/>
              </w:rPr>
            </w:pPr>
            <w:r>
              <w:rPr>
                <w:rFonts w:cs="2  Yagut" w:hint="cs"/>
                <w:rtl/>
              </w:rPr>
              <w:t xml:space="preserve">بهمن1400 </w:t>
            </w:r>
          </w:p>
          <w:p w14:paraId="5D8134A0" w14:textId="77777777" w:rsidR="00F12361" w:rsidRDefault="00F12361" w:rsidP="00F12361">
            <w:pPr>
              <w:jc w:val="center"/>
              <w:rPr>
                <w:rFonts w:cs="2  Yagut"/>
                <w:rtl/>
              </w:rPr>
            </w:pPr>
          </w:p>
        </w:tc>
        <w:tc>
          <w:tcPr>
            <w:tcW w:w="1403" w:type="dxa"/>
            <w:gridSpan w:val="2"/>
            <w:tcBorders>
              <w:top w:val="single" w:sz="4" w:space="0" w:color="auto"/>
              <w:left w:val="single" w:sz="4" w:space="0" w:color="auto"/>
              <w:bottom w:val="single" w:sz="4" w:space="0" w:color="auto"/>
              <w:right w:val="single" w:sz="4" w:space="0" w:color="auto"/>
            </w:tcBorders>
          </w:tcPr>
          <w:p w14:paraId="40CCB558" w14:textId="32DD0902" w:rsidR="00F12361" w:rsidRPr="00D43BFE" w:rsidRDefault="00F12361" w:rsidP="00F12361">
            <w:pPr>
              <w:rPr>
                <w:rtl/>
              </w:rPr>
            </w:pPr>
            <w:r w:rsidRPr="00D43BFE">
              <w:rPr>
                <w:rtl/>
              </w:rPr>
              <w:t>در دست بررس</w:t>
            </w:r>
            <w:r w:rsidRPr="00D43BFE">
              <w:rPr>
                <w:rFonts w:hint="cs"/>
                <w:rtl/>
              </w:rPr>
              <w:t>ی</w:t>
            </w:r>
          </w:p>
        </w:tc>
      </w:tr>
      <w:tr w:rsidR="00F12361" w:rsidRPr="00D43BFE" w14:paraId="12C87B51"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52BF6257" w14:textId="302FA094" w:rsidR="00F12361" w:rsidRDefault="00F12361" w:rsidP="00F12361">
            <w:pPr>
              <w:bidi/>
              <w:jc w:val="center"/>
              <w:rPr>
                <w:rFonts w:cs="Lotus"/>
                <w:w w:val="90"/>
                <w:rtl/>
                <w:lang w:bidi="fa-IR"/>
              </w:rPr>
            </w:pPr>
            <w:r>
              <w:rPr>
                <w:rFonts w:cs="Lotus" w:hint="cs"/>
                <w:w w:val="90"/>
                <w:rtl/>
                <w:lang w:bidi="fa-IR"/>
              </w:rPr>
              <w:t>114</w:t>
            </w:r>
          </w:p>
        </w:tc>
        <w:tc>
          <w:tcPr>
            <w:tcW w:w="4977" w:type="dxa"/>
            <w:tcBorders>
              <w:top w:val="single" w:sz="4" w:space="0" w:color="auto"/>
              <w:left w:val="single" w:sz="4" w:space="0" w:color="auto"/>
              <w:bottom w:val="single" w:sz="4" w:space="0" w:color="auto"/>
              <w:right w:val="single" w:sz="4" w:space="0" w:color="auto"/>
            </w:tcBorders>
          </w:tcPr>
          <w:p w14:paraId="132C79A0" w14:textId="2E30128D" w:rsidR="00F12361" w:rsidRPr="0084305E" w:rsidRDefault="00F12361" w:rsidP="00F12361">
            <w:pPr>
              <w:bidi/>
              <w:rPr>
                <w:rFonts w:cs="2  Yagut"/>
                <w:rtl/>
              </w:rPr>
            </w:pPr>
            <w:r w:rsidRPr="0084305E">
              <w:rPr>
                <w:rFonts w:cs="2  Yagut"/>
                <w:rtl/>
              </w:rPr>
              <w:t>تع</w:t>
            </w:r>
            <w:r w:rsidRPr="0084305E">
              <w:rPr>
                <w:rFonts w:cs="2  Yagut" w:hint="cs"/>
                <w:rtl/>
              </w:rPr>
              <w:t>یی</w:t>
            </w:r>
            <w:r w:rsidRPr="0084305E">
              <w:rPr>
                <w:rFonts w:cs="2  Yagut" w:hint="eastAsia"/>
                <w:rtl/>
              </w:rPr>
              <w:t>ن</w:t>
            </w:r>
            <w:r w:rsidRPr="0084305E">
              <w:rPr>
                <w:rFonts w:cs="2  Yagut"/>
                <w:rtl/>
              </w:rPr>
              <w:t xml:space="preserve"> اثر تمر</w:t>
            </w:r>
            <w:r w:rsidRPr="0084305E">
              <w:rPr>
                <w:rFonts w:cs="2  Yagut" w:hint="cs"/>
                <w:rtl/>
              </w:rPr>
              <w:t>ی</w:t>
            </w:r>
            <w:r w:rsidRPr="0084305E">
              <w:rPr>
                <w:rFonts w:cs="2  Yagut" w:hint="eastAsia"/>
                <w:rtl/>
              </w:rPr>
              <w:t>ن</w:t>
            </w:r>
            <w:r w:rsidRPr="0084305E">
              <w:rPr>
                <w:rFonts w:cs="2  Yagut"/>
                <w:rtl/>
              </w:rPr>
              <w:t xml:space="preserve"> استقامت</w:t>
            </w:r>
            <w:r w:rsidRPr="0084305E">
              <w:rPr>
                <w:rFonts w:cs="2  Yagut" w:hint="cs"/>
                <w:rtl/>
              </w:rPr>
              <w:t>ی</w:t>
            </w:r>
            <w:r w:rsidRPr="0084305E">
              <w:rPr>
                <w:rFonts w:cs="2  Yagut"/>
                <w:rtl/>
              </w:rPr>
              <w:t xml:space="preserve"> و مکمل</w:t>
            </w:r>
            <w:r w:rsidRPr="0084305E">
              <w:rPr>
                <w:rFonts w:cs="2  Yagut"/>
              </w:rPr>
              <w:t xml:space="preserve"> MitoQ </w:t>
            </w:r>
            <w:r w:rsidRPr="0084305E">
              <w:rPr>
                <w:rFonts w:cs="2  Yagut"/>
                <w:rtl/>
              </w:rPr>
              <w:t>بصورت مستقل و ترک</w:t>
            </w:r>
            <w:r w:rsidRPr="0084305E">
              <w:rPr>
                <w:rFonts w:cs="2  Yagut" w:hint="cs"/>
                <w:rtl/>
              </w:rPr>
              <w:t>ی</w:t>
            </w:r>
            <w:r w:rsidRPr="0084305E">
              <w:rPr>
                <w:rFonts w:cs="2  Yagut" w:hint="eastAsia"/>
                <w:rtl/>
              </w:rPr>
              <w:t>ب</w:t>
            </w:r>
            <w:r w:rsidRPr="0084305E">
              <w:rPr>
                <w:rFonts w:cs="2  Yagut" w:hint="cs"/>
                <w:rtl/>
              </w:rPr>
              <w:t>ی</w:t>
            </w:r>
            <w:r w:rsidRPr="0084305E">
              <w:rPr>
                <w:rFonts w:cs="2  Yagut"/>
                <w:rtl/>
              </w:rPr>
              <w:t xml:space="preserve"> بر آس</w:t>
            </w:r>
            <w:r w:rsidRPr="0084305E">
              <w:rPr>
                <w:rFonts w:cs="2  Yagut" w:hint="cs"/>
                <w:rtl/>
              </w:rPr>
              <w:t>ی</w:t>
            </w:r>
            <w:r w:rsidRPr="0084305E">
              <w:rPr>
                <w:rFonts w:cs="2  Yagut" w:hint="eastAsia"/>
                <w:rtl/>
              </w:rPr>
              <w:t>ب</w:t>
            </w:r>
            <w:r w:rsidRPr="0084305E">
              <w:rPr>
                <w:rFonts w:cs="2  Yagut"/>
                <w:rtl/>
              </w:rPr>
              <w:t xml:space="preserve"> ک</w:t>
            </w:r>
            <w:r>
              <w:rPr>
                <w:rFonts w:cs="2  Yagut" w:hint="cs"/>
                <w:rtl/>
              </w:rPr>
              <w:t xml:space="preserve">لیوی </w:t>
            </w:r>
            <w:r w:rsidRPr="0084305E">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2C42B6AF" w14:textId="05447B53" w:rsidR="00F12361" w:rsidRDefault="00F12361" w:rsidP="00F12361">
            <w:pPr>
              <w:bidi/>
              <w:rPr>
                <w:rFonts w:cs="2  Yagut"/>
                <w:rtl/>
                <w:lang w:bidi="fa-IR"/>
              </w:rPr>
            </w:pPr>
            <w:r>
              <w:rPr>
                <w:rFonts w:cs="2  Yagut" w:hint="cs"/>
                <w:rtl/>
                <w:lang w:bidi="fa-IR"/>
              </w:rPr>
              <w:t>دکتر مجید عسکری پور</w:t>
            </w:r>
          </w:p>
        </w:tc>
        <w:tc>
          <w:tcPr>
            <w:tcW w:w="3685" w:type="dxa"/>
            <w:gridSpan w:val="2"/>
            <w:tcBorders>
              <w:top w:val="single" w:sz="4" w:space="0" w:color="auto"/>
              <w:left w:val="single" w:sz="4" w:space="0" w:color="auto"/>
              <w:bottom w:val="single" w:sz="4" w:space="0" w:color="auto"/>
              <w:right w:val="single" w:sz="4" w:space="0" w:color="auto"/>
            </w:tcBorders>
          </w:tcPr>
          <w:p w14:paraId="16671CF6" w14:textId="2F3BD94C" w:rsidR="00F12361" w:rsidRPr="00D43BFE" w:rsidRDefault="00F12361" w:rsidP="00F12361">
            <w:pPr>
              <w:bidi/>
              <w:rPr>
                <w:rFonts w:cs="2  Yagut"/>
                <w:rtl/>
              </w:rPr>
            </w:pPr>
            <w:r w:rsidRPr="00D43BFE">
              <w:rPr>
                <w:rFonts w:cs="2  Yagut"/>
                <w:rtl/>
              </w:rPr>
              <w:t>دکتر حم</w:t>
            </w:r>
            <w:r w:rsidRPr="00D43BFE">
              <w:rPr>
                <w:rFonts w:cs="2  Yagut" w:hint="cs"/>
                <w:rtl/>
              </w:rPr>
              <w:t>ی</w:t>
            </w:r>
            <w:r w:rsidRPr="00D43BFE">
              <w:rPr>
                <w:rFonts w:cs="2  Yagut" w:hint="eastAsia"/>
                <w:rtl/>
              </w:rPr>
              <w:t>د</w:t>
            </w:r>
            <w:r w:rsidRPr="00D43BFE">
              <w:rPr>
                <w:rFonts w:cs="2  Yagut"/>
                <w:rtl/>
              </w:rPr>
              <w:t xml:space="preserve"> نجف</w:t>
            </w:r>
            <w:r w:rsidRPr="00D43BFE">
              <w:rPr>
                <w:rFonts w:cs="2  Yagut" w:hint="cs"/>
                <w:rtl/>
              </w:rPr>
              <w:t>ی</w:t>
            </w:r>
            <w:r w:rsidRPr="00D43BFE">
              <w:rPr>
                <w:rFonts w:cs="2  Yagut"/>
                <w:rtl/>
              </w:rPr>
              <w:t xml:space="preserve"> پور، دکتر </w:t>
            </w:r>
            <w:r>
              <w:rPr>
                <w:rFonts w:cs="2  Yagut" w:hint="cs"/>
                <w:rtl/>
              </w:rPr>
              <w:t>سوه رجبی</w:t>
            </w:r>
            <w:r w:rsidRPr="00D43BFE">
              <w:rPr>
                <w:rFonts w:cs="2  Yagut"/>
                <w:rtl/>
              </w:rPr>
              <w:t xml:space="preserve">، </w:t>
            </w:r>
            <w:r>
              <w:rPr>
                <w:rFonts w:cs="2  Yagut" w:hint="cs"/>
                <w:rtl/>
              </w:rPr>
              <w:t>......</w:t>
            </w:r>
          </w:p>
        </w:tc>
        <w:tc>
          <w:tcPr>
            <w:tcW w:w="2410" w:type="dxa"/>
            <w:tcBorders>
              <w:top w:val="single" w:sz="4" w:space="0" w:color="auto"/>
              <w:left w:val="single" w:sz="4" w:space="0" w:color="auto"/>
              <w:bottom w:val="single" w:sz="4" w:space="0" w:color="auto"/>
              <w:right w:val="single" w:sz="4" w:space="0" w:color="auto"/>
            </w:tcBorders>
          </w:tcPr>
          <w:p w14:paraId="260C10A7" w14:textId="77777777" w:rsidR="00F12361" w:rsidRDefault="00F12361" w:rsidP="00F12361">
            <w:pPr>
              <w:jc w:val="center"/>
              <w:rPr>
                <w:rFonts w:cs="2  Yagut"/>
              </w:rPr>
            </w:pPr>
            <w:r w:rsidRPr="0084305E">
              <w:rPr>
                <w:rFonts w:cs="2  Yagut"/>
                <w:rtl/>
              </w:rPr>
              <w:t>400000114</w:t>
            </w:r>
          </w:p>
          <w:p w14:paraId="37E79A8E" w14:textId="77777777" w:rsidR="00F12361" w:rsidRDefault="00F12361" w:rsidP="00F12361">
            <w:pPr>
              <w:jc w:val="center"/>
              <w:rPr>
                <w:rFonts w:cs="2  Yagut"/>
                <w:rtl/>
                <w:lang w:bidi="fa-IR"/>
              </w:rPr>
            </w:pPr>
            <w:r>
              <w:rPr>
                <w:rFonts w:cs="2  Yagut" w:hint="cs"/>
                <w:rtl/>
                <w:lang w:bidi="fa-IR"/>
              </w:rPr>
              <w:t>تیر ماه 1401</w:t>
            </w:r>
          </w:p>
          <w:p w14:paraId="0CCEC47D" w14:textId="4B2102CA" w:rsidR="00F12361" w:rsidRPr="0084305E" w:rsidRDefault="00F12361" w:rsidP="00F12361">
            <w:pPr>
              <w:jc w:val="center"/>
              <w:rPr>
                <w:rFonts w:cs="2  Yagut"/>
                <w:rtl/>
              </w:rPr>
            </w:pPr>
            <w:r>
              <w:rPr>
                <w:rFonts w:cs="2  Yagut" w:hint="cs"/>
                <w:rtl/>
                <w:lang w:bidi="fa-IR"/>
              </w:rPr>
              <w:t>مصوب علوم پزشکی بم</w:t>
            </w:r>
          </w:p>
        </w:tc>
        <w:tc>
          <w:tcPr>
            <w:tcW w:w="1403" w:type="dxa"/>
            <w:gridSpan w:val="2"/>
            <w:tcBorders>
              <w:top w:val="single" w:sz="4" w:space="0" w:color="auto"/>
              <w:left w:val="single" w:sz="4" w:space="0" w:color="auto"/>
              <w:bottom w:val="single" w:sz="4" w:space="0" w:color="auto"/>
              <w:right w:val="single" w:sz="4" w:space="0" w:color="auto"/>
            </w:tcBorders>
          </w:tcPr>
          <w:p w14:paraId="7354AEF2" w14:textId="4C74EAFB" w:rsidR="00F12361" w:rsidRDefault="00F12361" w:rsidP="00F12361">
            <w:pPr>
              <w:rPr>
                <w:rtl/>
              </w:rPr>
            </w:pPr>
            <w:r>
              <w:rPr>
                <w:rFonts w:hint="cs"/>
                <w:rtl/>
              </w:rPr>
              <w:t>در دست اجرا</w:t>
            </w:r>
          </w:p>
        </w:tc>
      </w:tr>
      <w:tr w:rsidR="00F12361" w14:paraId="39E60182"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6991ACDB" w14:textId="47D4A21C" w:rsidR="00F12361" w:rsidRDefault="00F12361" w:rsidP="00F12361">
            <w:pPr>
              <w:bidi/>
              <w:jc w:val="center"/>
              <w:rPr>
                <w:rFonts w:cs="Lotus"/>
                <w:w w:val="90"/>
                <w:rtl/>
                <w:lang w:bidi="fa-IR"/>
              </w:rPr>
            </w:pPr>
            <w:r>
              <w:rPr>
                <w:rFonts w:cs="Lotus" w:hint="cs"/>
                <w:w w:val="90"/>
                <w:rtl/>
                <w:lang w:bidi="fa-IR"/>
              </w:rPr>
              <w:t>115</w:t>
            </w:r>
          </w:p>
        </w:tc>
        <w:tc>
          <w:tcPr>
            <w:tcW w:w="4977" w:type="dxa"/>
            <w:tcBorders>
              <w:top w:val="single" w:sz="4" w:space="0" w:color="auto"/>
              <w:left w:val="single" w:sz="4" w:space="0" w:color="auto"/>
              <w:bottom w:val="single" w:sz="4" w:space="0" w:color="auto"/>
              <w:right w:val="single" w:sz="4" w:space="0" w:color="auto"/>
            </w:tcBorders>
          </w:tcPr>
          <w:p w14:paraId="14A1375C" w14:textId="435BDA66" w:rsidR="00F12361" w:rsidRPr="008929C4" w:rsidRDefault="00F12361" w:rsidP="00F12361">
            <w:pPr>
              <w:bidi/>
              <w:rPr>
                <w:rFonts w:cs="2  Yagut"/>
                <w:rtl/>
              </w:rPr>
            </w:pPr>
            <w:r w:rsidRPr="008929C4">
              <w:rPr>
                <w:rFonts w:cs="2  Yagut"/>
                <w:rtl/>
              </w:rPr>
              <w:t>بررس</w:t>
            </w:r>
            <w:r w:rsidRPr="008929C4">
              <w:rPr>
                <w:rFonts w:cs="2  Yagut" w:hint="cs"/>
                <w:rtl/>
              </w:rPr>
              <w:t>ی</w:t>
            </w:r>
            <w:r w:rsidRPr="008929C4">
              <w:rPr>
                <w:rFonts w:cs="2  Yagut"/>
                <w:rtl/>
              </w:rPr>
              <w:t xml:space="preserve"> اثر دا</w:t>
            </w:r>
            <w:r w:rsidRPr="008929C4">
              <w:rPr>
                <w:rFonts w:cs="2  Yagut" w:hint="cs"/>
                <w:rtl/>
              </w:rPr>
              <w:t>ی</w:t>
            </w:r>
            <w:r w:rsidRPr="008929C4">
              <w:rPr>
                <w:rFonts w:cs="2  Yagut" w:hint="eastAsia"/>
                <w:rtl/>
              </w:rPr>
              <w:t>دزئ</w:t>
            </w:r>
            <w:r w:rsidRPr="008929C4">
              <w:rPr>
                <w:rFonts w:cs="2  Yagut" w:hint="cs"/>
                <w:rtl/>
              </w:rPr>
              <w:t>ی</w:t>
            </w:r>
            <w:r w:rsidRPr="008929C4">
              <w:rPr>
                <w:rFonts w:cs="2  Yagut" w:hint="eastAsia"/>
                <w:rtl/>
              </w:rPr>
              <w:t>ن</w:t>
            </w:r>
            <w:r w:rsidRPr="008929C4">
              <w:rPr>
                <w:rFonts w:cs="2  Yagut"/>
                <w:rtl/>
              </w:rPr>
              <w:t xml:space="preserve"> بر آس</w:t>
            </w:r>
            <w:r w:rsidRPr="008929C4">
              <w:rPr>
                <w:rFonts w:cs="2  Yagut" w:hint="cs"/>
                <w:rtl/>
              </w:rPr>
              <w:t>ی</w:t>
            </w:r>
            <w:r w:rsidRPr="008929C4">
              <w:rPr>
                <w:rFonts w:cs="2  Yagut" w:hint="eastAsia"/>
                <w:rtl/>
              </w:rPr>
              <w:t>ب</w:t>
            </w:r>
            <w:r w:rsidRPr="008929C4">
              <w:rPr>
                <w:rFonts w:cs="2  Yagut"/>
                <w:rtl/>
              </w:rPr>
              <w:t xml:space="preserve"> قلب و ر</w:t>
            </w:r>
            <w:r w:rsidRPr="008929C4">
              <w:rPr>
                <w:rFonts w:cs="2  Yagut" w:hint="cs"/>
                <w:rtl/>
              </w:rPr>
              <w:t>ی</w:t>
            </w:r>
            <w:r w:rsidRPr="008929C4">
              <w:rPr>
                <w:rFonts w:cs="2  Yagut" w:hint="eastAsia"/>
                <w:rtl/>
              </w:rPr>
              <w:t>ه،</w:t>
            </w:r>
            <w:r w:rsidRPr="008929C4">
              <w:rPr>
                <w:rFonts w:cs="2  Yagut"/>
                <w:rtl/>
              </w:rPr>
              <w:t xml:space="preserve"> در مدل آس</w:t>
            </w:r>
            <w:r w:rsidRPr="008929C4">
              <w:rPr>
                <w:rFonts w:cs="2  Yagut" w:hint="cs"/>
                <w:rtl/>
              </w:rPr>
              <w:t>ی</w:t>
            </w:r>
            <w:r w:rsidRPr="008929C4">
              <w:rPr>
                <w:rFonts w:cs="2  Yagut" w:hint="eastAsia"/>
                <w:rtl/>
              </w:rPr>
              <w:t>ب</w:t>
            </w:r>
            <w:r w:rsidRPr="008929C4">
              <w:rPr>
                <w:rFonts w:cs="2  Yagut"/>
                <w:rtl/>
              </w:rPr>
              <w:t xml:space="preserve"> کل</w:t>
            </w:r>
            <w:r w:rsidRPr="008929C4">
              <w:rPr>
                <w:rFonts w:cs="2  Yagut" w:hint="cs"/>
                <w:rtl/>
              </w:rPr>
              <w:t>ی</w:t>
            </w:r>
            <w:r w:rsidRPr="008929C4">
              <w:rPr>
                <w:rFonts w:cs="2  Yagut" w:hint="eastAsia"/>
                <w:rtl/>
              </w:rPr>
              <w:t>و</w:t>
            </w:r>
            <w:r w:rsidRPr="008929C4">
              <w:rPr>
                <w:rFonts w:cs="2  Yagut" w:hint="cs"/>
                <w:rtl/>
              </w:rPr>
              <w:t>ی</w:t>
            </w:r>
            <w:r w:rsidRPr="008929C4">
              <w:rPr>
                <w:rFonts w:cs="2  Yagut"/>
                <w:rtl/>
              </w:rPr>
              <w:t xml:space="preserve"> در موش صحرائ</w:t>
            </w:r>
            <w:r w:rsidRPr="008929C4">
              <w:rPr>
                <w:rFonts w:cs="2  Yagut" w:hint="cs"/>
                <w:rtl/>
              </w:rPr>
              <w:t>ی</w:t>
            </w:r>
            <w:r w:rsidRPr="008929C4">
              <w:rPr>
                <w:rFonts w:cs="2  Yagut"/>
                <w:rtl/>
              </w:rPr>
              <w:t xml:space="preserve"> ... </w:t>
            </w:r>
          </w:p>
        </w:tc>
        <w:tc>
          <w:tcPr>
            <w:tcW w:w="2268" w:type="dxa"/>
            <w:gridSpan w:val="3"/>
            <w:tcBorders>
              <w:top w:val="single" w:sz="4" w:space="0" w:color="auto"/>
              <w:left w:val="single" w:sz="4" w:space="0" w:color="auto"/>
              <w:bottom w:val="single" w:sz="4" w:space="0" w:color="auto"/>
              <w:right w:val="single" w:sz="4" w:space="0" w:color="auto"/>
            </w:tcBorders>
          </w:tcPr>
          <w:p w14:paraId="07D58A2F" w14:textId="35D646CF" w:rsidR="00F12361" w:rsidRDefault="00F12361" w:rsidP="00F12361">
            <w:pPr>
              <w:bidi/>
              <w:rPr>
                <w:rFonts w:cs="2  Yagut"/>
                <w:rtl/>
                <w:lang w:bidi="fa-IR"/>
              </w:rPr>
            </w:pPr>
            <w:r>
              <w:rPr>
                <w:rFonts w:cs="2  Yagut" w:hint="cs"/>
                <w:rtl/>
                <w:lang w:bidi="fa-IR"/>
              </w:rPr>
              <w:t>دکتر مجید عسکری پور</w:t>
            </w:r>
          </w:p>
        </w:tc>
        <w:tc>
          <w:tcPr>
            <w:tcW w:w="3685" w:type="dxa"/>
            <w:gridSpan w:val="2"/>
            <w:tcBorders>
              <w:top w:val="single" w:sz="4" w:space="0" w:color="auto"/>
              <w:left w:val="single" w:sz="4" w:space="0" w:color="auto"/>
              <w:bottom w:val="single" w:sz="4" w:space="0" w:color="auto"/>
              <w:right w:val="single" w:sz="4" w:space="0" w:color="auto"/>
            </w:tcBorders>
          </w:tcPr>
          <w:p w14:paraId="78673F2C" w14:textId="77777777" w:rsidR="00F12361" w:rsidRDefault="00F12361" w:rsidP="00F12361">
            <w:pPr>
              <w:jc w:val="right"/>
            </w:pPr>
            <w:r w:rsidRPr="00D43BFE">
              <w:rPr>
                <w:rFonts w:cs="2  Yagut"/>
                <w:rtl/>
              </w:rPr>
              <w:t xml:space="preserve">دکتر </w:t>
            </w:r>
            <w:r>
              <w:rPr>
                <w:rFonts w:cs="2  Yagut" w:hint="cs"/>
                <w:rtl/>
              </w:rPr>
              <w:t>سوه رجبی</w:t>
            </w:r>
            <w:r w:rsidRPr="00D43BFE">
              <w:rPr>
                <w:rFonts w:cs="2  Yagut"/>
                <w:rtl/>
              </w:rPr>
              <w:t xml:space="preserve">، </w:t>
            </w:r>
            <w:r>
              <w:rPr>
                <w:rFonts w:cs="2  Yagut" w:hint="cs"/>
                <w:rtl/>
              </w:rPr>
              <w:t>......</w:t>
            </w:r>
          </w:p>
          <w:p w14:paraId="2622E4AC" w14:textId="77777777" w:rsidR="00F12361" w:rsidRPr="00D43BFE" w:rsidRDefault="00F12361" w:rsidP="00F12361">
            <w:pPr>
              <w:jc w:val="right"/>
              <w:rPr>
                <w:rFonts w:cs="2  Yagut"/>
                <w:rtl/>
              </w:rPr>
            </w:pPr>
          </w:p>
        </w:tc>
        <w:tc>
          <w:tcPr>
            <w:tcW w:w="2410" w:type="dxa"/>
            <w:tcBorders>
              <w:top w:val="single" w:sz="4" w:space="0" w:color="auto"/>
              <w:left w:val="single" w:sz="4" w:space="0" w:color="auto"/>
              <w:bottom w:val="single" w:sz="4" w:space="0" w:color="auto"/>
              <w:right w:val="single" w:sz="4" w:space="0" w:color="auto"/>
            </w:tcBorders>
          </w:tcPr>
          <w:p w14:paraId="2BEF823B" w14:textId="77777777" w:rsidR="00F12361" w:rsidRDefault="00F12361" w:rsidP="00F12361">
            <w:pPr>
              <w:jc w:val="center"/>
              <w:rPr>
                <w:rFonts w:cs="2  Yagut"/>
                <w:rtl/>
              </w:rPr>
            </w:pPr>
            <w:r w:rsidRPr="008929C4">
              <w:rPr>
                <w:rFonts w:cs="2  Yagut"/>
                <w:rtl/>
              </w:rPr>
              <w:t>400000080</w:t>
            </w:r>
          </w:p>
          <w:p w14:paraId="1E63E608" w14:textId="77777777" w:rsidR="00F12361" w:rsidRDefault="00F12361" w:rsidP="00F12361">
            <w:pPr>
              <w:jc w:val="center"/>
              <w:rPr>
                <w:rFonts w:cs="2  Yagut"/>
                <w:rtl/>
                <w:lang w:bidi="fa-IR"/>
              </w:rPr>
            </w:pPr>
            <w:r>
              <w:rPr>
                <w:rFonts w:cs="2  Yagut" w:hint="cs"/>
                <w:rtl/>
                <w:lang w:bidi="fa-IR"/>
              </w:rPr>
              <w:t xml:space="preserve"> تیر ماه 1401</w:t>
            </w:r>
          </w:p>
          <w:p w14:paraId="23AB6BC9" w14:textId="797C7727" w:rsidR="00F12361" w:rsidRPr="008929C4" w:rsidRDefault="00F12361" w:rsidP="00F12361">
            <w:pPr>
              <w:jc w:val="center"/>
              <w:rPr>
                <w:rFonts w:cs="2  Yagut"/>
                <w:rtl/>
              </w:rPr>
            </w:pPr>
            <w:r>
              <w:rPr>
                <w:rFonts w:cs="2  Yagut" w:hint="cs"/>
                <w:rtl/>
                <w:lang w:bidi="fa-IR"/>
              </w:rPr>
              <w:t>مصوب علوم پزشکی بم</w:t>
            </w:r>
          </w:p>
        </w:tc>
        <w:tc>
          <w:tcPr>
            <w:tcW w:w="1403" w:type="dxa"/>
            <w:gridSpan w:val="2"/>
            <w:tcBorders>
              <w:top w:val="single" w:sz="4" w:space="0" w:color="auto"/>
              <w:left w:val="single" w:sz="4" w:space="0" w:color="auto"/>
              <w:bottom w:val="single" w:sz="4" w:space="0" w:color="auto"/>
              <w:right w:val="single" w:sz="4" w:space="0" w:color="auto"/>
            </w:tcBorders>
          </w:tcPr>
          <w:p w14:paraId="0252B492" w14:textId="36F4007D" w:rsidR="00F12361" w:rsidRDefault="00F12361" w:rsidP="00F12361">
            <w:pPr>
              <w:rPr>
                <w:rtl/>
              </w:rPr>
            </w:pPr>
            <w:r>
              <w:rPr>
                <w:rFonts w:hint="cs"/>
                <w:rtl/>
              </w:rPr>
              <w:t>در دست اجرا</w:t>
            </w:r>
          </w:p>
        </w:tc>
      </w:tr>
      <w:tr w:rsidR="00F12361" w14:paraId="53CA4C18"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07AD92A0" w14:textId="50DB2504" w:rsidR="00F12361" w:rsidRDefault="00F12361" w:rsidP="00F12361">
            <w:pPr>
              <w:bidi/>
              <w:jc w:val="center"/>
              <w:rPr>
                <w:rFonts w:cs="Lotus"/>
                <w:w w:val="90"/>
                <w:rtl/>
                <w:lang w:bidi="fa-IR"/>
              </w:rPr>
            </w:pPr>
            <w:r>
              <w:rPr>
                <w:rFonts w:cs="Lotus" w:hint="cs"/>
                <w:w w:val="90"/>
                <w:rtl/>
                <w:lang w:bidi="fa-IR"/>
              </w:rPr>
              <w:lastRenderedPageBreak/>
              <w:t>116</w:t>
            </w:r>
          </w:p>
        </w:tc>
        <w:tc>
          <w:tcPr>
            <w:tcW w:w="4977" w:type="dxa"/>
            <w:tcBorders>
              <w:top w:val="single" w:sz="4" w:space="0" w:color="auto"/>
              <w:left w:val="single" w:sz="4" w:space="0" w:color="auto"/>
              <w:bottom w:val="single" w:sz="4" w:space="0" w:color="auto"/>
              <w:right w:val="single" w:sz="4" w:space="0" w:color="auto"/>
            </w:tcBorders>
          </w:tcPr>
          <w:p w14:paraId="28DEBFFF" w14:textId="35068AF6" w:rsidR="00F12361" w:rsidRPr="008929C4" w:rsidRDefault="00F12361" w:rsidP="00F12361">
            <w:pPr>
              <w:bidi/>
              <w:rPr>
                <w:rFonts w:cs="2  Yagut"/>
                <w:rtl/>
              </w:rPr>
            </w:pPr>
            <w:r w:rsidRPr="00A356ED">
              <w:rPr>
                <w:rFonts w:cs="2  Yagut"/>
                <w:rtl/>
              </w:rPr>
              <w:t>بررس</w:t>
            </w:r>
            <w:r w:rsidRPr="00A356ED">
              <w:rPr>
                <w:rFonts w:cs="2  Yagut" w:hint="cs"/>
                <w:rtl/>
              </w:rPr>
              <w:t>ی</w:t>
            </w:r>
            <w:r w:rsidRPr="00A356ED">
              <w:rPr>
                <w:rFonts w:cs="2  Yagut"/>
                <w:rtl/>
              </w:rPr>
              <w:t xml:space="preserve"> م</w:t>
            </w:r>
            <w:r w:rsidRPr="00A356ED">
              <w:rPr>
                <w:rFonts w:cs="2  Yagut" w:hint="cs"/>
                <w:rtl/>
              </w:rPr>
              <w:t>ی</w:t>
            </w:r>
            <w:r w:rsidRPr="00A356ED">
              <w:rPr>
                <w:rFonts w:cs="2  Yagut" w:hint="eastAsia"/>
                <w:rtl/>
              </w:rPr>
              <w:t>زان</w:t>
            </w:r>
            <w:r w:rsidRPr="00A356ED">
              <w:rPr>
                <w:rFonts w:cs="2  Yagut"/>
                <w:rtl/>
              </w:rPr>
              <w:t xml:space="preserve"> ش</w:t>
            </w:r>
            <w:r w:rsidRPr="00A356ED">
              <w:rPr>
                <w:rFonts w:cs="2  Yagut" w:hint="cs"/>
                <w:rtl/>
              </w:rPr>
              <w:t>ی</w:t>
            </w:r>
            <w:r w:rsidRPr="00A356ED">
              <w:rPr>
                <w:rFonts w:cs="2  Yagut" w:hint="eastAsia"/>
                <w:rtl/>
              </w:rPr>
              <w:t>وع</w:t>
            </w:r>
            <w:r w:rsidRPr="00A356ED">
              <w:rPr>
                <w:rFonts w:cs="2  Yagut"/>
                <w:rtl/>
              </w:rPr>
              <w:t xml:space="preserve"> چاق</w:t>
            </w:r>
            <w:r w:rsidRPr="00A356ED">
              <w:rPr>
                <w:rFonts w:cs="2  Yagut" w:hint="cs"/>
                <w:rtl/>
              </w:rPr>
              <w:t>ی</w:t>
            </w:r>
            <w:r w:rsidRPr="00A356ED">
              <w:rPr>
                <w:rFonts w:cs="2  Yagut"/>
                <w:rtl/>
              </w:rPr>
              <w:t xml:space="preserve"> ناسالم و عوامل تاث</w:t>
            </w:r>
            <w:r w:rsidRPr="00A356ED">
              <w:rPr>
                <w:rFonts w:cs="2  Yagut" w:hint="cs"/>
                <w:rtl/>
              </w:rPr>
              <w:t>ی</w:t>
            </w:r>
            <w:r w:rsidRPr="00A356ED">
              <w:rPr>
                <w:rFonts w:cs="2  Yagut" w:hint="eastAsia"/>
                <w:rtl/>
              </w:rPr>
              <w:t>رگذار</w:t>
            </w:r>
            <w:r w:rsidRPr="00A356ED">
              <w:rPr>
                <w:rFonts w:cs="2  Yagut"/>
                <w:rtl/>
              </w:rPr>
              <w:t xml:space="preserve"> در ا</w:t>
            </w:r>
            <w:r w:rsidRPr="00A356ED">
              <w:rPr>
                <w:rFonts w:cs="2  Yagut" w:hint="cs"/>
                <w:rtl/>
              </w:rPr>
              <w:t>ی</w:t>
            </w:r>
            <w:r w:rsidRPr="00A356ED">
              <w:rPr>
                <w:rFonts w:cs="2  Yagut" w:hint="eastAsia"/>
                <w:rtl/>
              </w:rPr>
              <w:t>جاد</w:t>
            </w:r>
            <w:r w:rsidRPr="00A356ED">
              <w:rPr>
                <w:rFonts w:cs="2  Yagut"/>
                <w:rtl/>
              </w:rPr>
              <w:t xml:space="preserve"> آن در افراد چاق متابول</w:t>
            </w:r>
            <w:r w:rsidRPr="00A356ED">
              <w:rPr>
                <w:rFonts w:cs="2  Yagut" w:hint="cs"/>
                <w:rtl/>
              </w:rPr>
              <w:t>ی</w:t>
            </w:r>
            <w:r w:rsidRPr="00A356ED">
              <w:rPr>
                <w:rFonts w:cs="2  Yagut" w:hint="eastAsia"/>
                <w:rtl/>
              </w:rPr>
              <w:t>ک</w:t>
            </w:r>
            <w:r w:rsidRPr="00A356ED">
              <w:rPr>
                <w:rFonts w:cs="2  Yagut"/>
                <w:rtl/>
              </w:rPr>
              <w:t xml:space="preserve"> سالم بر اساس مطالعه </w:t>
            </w:r>
            <w:r w:rsidRPr="00A356ED">
              <w:rPr>
                <w:rFonts w:cs="2  Yagut"/>
              </w:rPr>
              <w:t>KERCADRS</w:t>
            </w:r>
          </w:p>
        </w:tc>
        <w:tc>
          <w:tcPr>
            <w:tcW w:w="2268" w:type="dxa"/>
            <w:gridSpan w:val="3"/>
            <w:tcBorders>
              <w:top w:val="single" w:sz="4" w:space="0" w:color="auto"/>
              <w:left w:val="single" w:sz="4" w:space="0" w:color="auto"/>
              <w:bottom w:val="single" w:sz="4" w:space="0" w:color="auto"/>
              <w:right w:val="single" w:sz="4" w:space="0" w:color="auto"/>
            </w:tcBorders>
          </w:tcPr>
          <w:p w14:paraId="04785223" w14:textId="570DBED5" w:rsidR="00F12361" w:rsidRDefault="00F12361" w:rsidP="00F12361">
            <w:pPr>
              <w:bidi/>
              <w:rPr>
                <w:rFonts w:cs="2  Yagut"/>
                <w:rtl/>
                <w:lang w:bidi="fa-IR"/>
              </w:rPr>
            </w:pPr>
            <w:r>
              <w:rPr>
                <w:rFonts w:cs="2  Yagut" w:hint="cs"/>
                <w:rtl/>
                <w:lang w:bidi="fa-IR"/>
              </w:rPr>
              <w:t>دکتر امیر بنی اسد (رزیدنت)</w:t>
            </w:r>
          </w:p>
        </w:tc>
        <w:tc>
          <w:tcPr>
            <w:tcW w:w="3685" w:type="dxa"/>
            <w:gridSpan w:val="2"/>
            <w:tcBorders>
              <w:top w:val="single" w:sz="4" w:space="0" w:color="auto"/>
              <w:left w:val="single" w:sz="4" w:space="0" w:color="auto"/>
              <w:bottom w:val="single" w:sz="4" w:space="0" w:color="auto"/>
              <w:right w:val="single" w:sz="4" w:space="0" w:color="auto"/>
            </w:tcBorders>
          </w:tcPr>
          <w:p w14:paraId="16F3BA8C" w14:textId="455EC573" w:rsidR="00F12361" w:rsidRPr="00D43BFE" w:rsidRDefault="00F12361" w:rsidP="00F12361">
            <w:pPr>
              <w:jc w:val="right"/>
              <w:rPr>
                <w:rFonts w:cs="2  Yagut"/>
                <w:rtl/>
              </w:rPr>
            </w:pPr>
            <w:r w:rsidRPr="00D43BFE">
              <w:rPr>
                <w:rFonts w:cs="2  Yagut"/>
                <w:rtl/>
              </w:rPr>
              <w:t xml:space="preserve">دکتر </w:t>
            </w:r>
            <w:r>
              <w:rPr>
                <w:rFonts w:cs="2  Yagut" w:hint="cs"/>
                <w:rtl/>
              </w:rPr>
              <w:t xml:space="preserve">گذشتی، دکتر </w:t>
            </w:r>
            <w:r w:rsidRPr="00D43BFE">
              <w:rPr>
                <w:rFonts w:cs="2  Yagut"/>
                <w:rtl/>
              </w:rPr>
              <w:t>حم</w:t>
            </w:r>
            <w:r w:rsidRPr="00D43BFE">
              <w:rPr>
                <w:rFonts w:cs="2  Yagut" w:hint="cs"/>
                <w:rtl/>
              </w:rPr>
              <w:t>ی</w:t>
            </w:r>
            <w:r w:rsidRPr="00D43BFE">
              <w:rPr>
                <w:rFonts w:cs="2  Yagut" w:hint="eastAsia"/>
                <w:rtl/>
              </w:rPr>
              <w:t>د</w:t>
            </w:r>
            <w:r w:rsidRPr="00D43BFE">
              <w:rPr>
                <w:rFonts w:cs="2  Yagut"/>
                <w:rtl/>
              </w:rPr>
              <w:t xml:space="preserve"> نجف</w:t>
            </w:r>
            <w:r w:rsidRPr="00D43BFE">
              <w:rPr>
                <w:rFonts w:cs="2  Yagut" w:hint="cs"/>
                <w:rtl/>
              </w:rPr>
              <w:t>ی</w:t>
            </w:r>
            <w:r w:rsidRPr="00D43BFE">
              <w:rPr>
                <w:rFonts w:cs="2  Yagut"/>
                <w:rtl/>
              </w:rPr>
              <w:t xml:space="preserve"> پور</w:t>
            </w:r>
            <w:r>
              <w:rPr>
                <w:rFonts w:cs="2  Yagut" w:hint="cs"/>
                <w:rtl/>
              </w:rPr>
              <w:t xml:space="preserve"> (استاد مشاور)</w:t>
            </w:r>
            <w:r w:rsidRPr="00D43BFE">
              <w:rPr>
                <w:rFonts w:cs="2  Yagut"/>
                <w:rtl/>
              </w:rPr>
              <w:t>،</w:t>
            </w:r>
            <w:r>
              <w:rPr>
                <w:rFonts w:cs="2  Yagut" w:hint="cs"/>
                <w:rtl/>
              </w:rPr>
              <w:t xml:space="preserve"> دکتر احمد نقیب زاده</w:t>
            </w:r>
          </w:p>
        </w:tc>
        <w:tc>
          <w:tcPr>
            <w:tcW w:w="2410" w:type="dxa"/>
            <w:tcBorders>
              <w:top w:val="single" w:sz="4" w:space="0" w:color="auto"/>
              <w:left w:val="single" w:sz="4" w:space="0" w:color="auto"/>
              <w:bottom w:val="single" w:sz="4" w:space="0" w:color="auto"/>
              <w:right w:val="single" w:sz="4" w:space="0" w:color="auto"/>
            </w:tcBorders>
          </w:tcPr>
          <w:p w14:paraId="1F483852" w14:textId="5FC99EF9" w:rsidR="00F12361" w:rsidRPr="008929C4" w:rsidRDefault="00F12361" w:rsidP="00F12361">
            <w:pPr>
              <w:jc w:val="center"/>
              <w:rPr>
                <w:rFonts w:cs="2  Yagut"/>
                <w:rtl/>
              </w:rPr>
            </w:pPr>
            <w:r>
              <w:rPr>
                <w:rFonts w:cs="2  Yagut" w:hint="cs"/>
                <w:rtl/>
                <w:lang w:bidi="fa-IR"/>
              </w:rPr>
              <w:t>مهر ماه 1401</w:t>
            </w:r>
          </w:p>
        </w:tc>
        <w:tc>
          <w:tcPr>
            <w:tcW w:w="1403" w:type="dxa"/>
            <w:gridSpan w:val="2"/>
            <w:tcBorders>
              <w:top w:val="single" w:sz="4" w:space="0" w:color="auto"/>
              <w:left w:val="single" w:sz="4" w:space="0" w:color="auto"/>
              <w:bottom w:val="single" w:sz="4" w:space="0" w:color="auto"/>
              <w:right w:val="single" w:sz="4" w:space="0" w:color="auto"/>
            </w:tcBorders>
          </w:tcPr>
          <w:p w14:paraId="30A562C1" w14:textId="77777777" w:rsidR="00F12361" w:rsidRDefault="00F12361" w:rsidP="00F12361">
            <w:pPr>
              <w:rPr>
                <w:rtl/>
              </w:rPr>
            </w:pPr>
          </w:p>
        </w:tc>
      </w:tr>
      <w:tr w:rsidR="00F12361" w14:paraId="76112772"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07EF37AC" w14:textId="18926D1F" w:rsidR="00F12361" w:rsidRDefault="00F12361" w:rsidP="00F12361">
            <w:pPr>
              <w:bidi/>
              <w:jc w:val="center"/>
              <w:rPr>
                <w:rFonts w:cs="Lotus"/>
                <w:w w:val="90"/>
                <w:rtl/>
                <w:lang w:bidi="fa-IR"/>
              </w:rPr>
            </w:pPr>
            <w:r>
              <w:rPr>
                <w:rFonts w:cs="Lotus" w:hint="cs"/>
                <w:w w:val="90"/>
                <w:rtl/>
                <w:lang w:bidi="fa-IR"/>
              </w:rPr>
              <w:t>117</w:t>
            </w:r>
          </w:p>
        </w:tc>
        <w:tc>
          <w:tcPr>
            <w:tcW w:w="4977" w:type="dxa"/>
            <w:tcBorders>
              <w:top w:val="single" w:sz="4" w:space="0" w:color="auto"/>
              <w:left w:val="single" w:sz="4" w:space="0" w:color="auto"/>
              <w:bottom w:val="single" w:sz="4" w:space="0" w:color="auto"/>
              <w:right w:val="single" w:sz="4" w:space="0" w:color="auto"/>
            </w:tcBorders>
          </w:tcPr>
          <w:p w14:paraId="7F378657" w14:textId="54E49A43" w:rsidR="00F12361" w:rsidRPr="008929C4" w:rsidRDefault="00F12361" w:rsidP="00F12361">
            <w:pPr>
              <w:bidi/>
              <w:rPr>
                <w:rFonts w:cs="2  Yagut"/>
                <w:rtl/>
              </w:rPr>
            </w:pPr>
            <w:r w:rsidRPr="002A2531">
              <w:rPr>
                <w:rFonts w:cs="2  Yagut"/>
                <w:rtl/>
              </w:rPr>
              <w:t>بررس</w:t>
            </w:r>
            <w:r w:rsidRPr="002A2531">
              <w:rPr>
                <w:rFonts w:cs="2  Yagut" w:hint="cs"/>
                <w:rtl/>
              </w:rPr>
              <w:t>ی</w:t>
            </w:r>
            <w:r w:rsidRPr="002A2531">
              <w:rPr>
                <w:rFonts w:cs="2  Yagut"/>
                <w:rtl/>
              </w:rPr>
              <w:t xml:space="preserve"> اثر تجو</w:t>
            </w:r>
            <w:r w:rsidRPr="002A2531">
              <w:rPr>
                <w:rFonts w:cs="2  Yagut" w:hint="cs"/>
                <w:rtl/>
              </w:rPr>
              <w:t>ی</w:t>
            </w:r>
            <w:r w:rsidRPr="002A2531">
              <w:rPr>
                <w:rFonts w:cs="2  Yagut" w:hint="eastAsia"/>
                <w:rtl/>
              </w:rPr>
              <w:t>ز</w:t>
            </w:r>
            <w:r w:rsidRPr="002A2531">
              <w:rPr>
                <w:rFonts w:cs="2  Yagut"/>
                <w:rtl/>
              </w:rPr>
              <w:t xml:space="preserve"> خوراک</w:t>
            </w:r>
            <w:r w:rsidRPr="002A2531">
              <w:rPr>
                <w:rFonts w:cs="2  Yagut" w:hint="cs"/>
                <w:rtl/>
              </w:rPr>
              <w:t>ی</w:t>
            </w:r>
            <w:r w:rsidRPr="002A2531">
              <w:rPr>
                <w:rFonts w:cs="2  Yagut"/>
                <w:rtl/>
              </w:rPr>
              <w:t xml:space="preserve"> کورکوم</w:t>
            </w:r>
            <w:r w:rsidRPr="002A2531">
              <w:rPr>
                <w:rFonts w:cs="2  Yagut" w:hint="cs"/>
                <w:rtl/>
              </w:rPr>
              <w:t>ی</w:t>
            </w:r>
            <w:r w:rsidRPr="002A2531">
              <w:rPr>
                <w:rFonts w:cs="2  Yagut" w:hint="eastAsia"/>
                <w:rtl/>
              </w:rPr>
              <w:t>ن</w:t>
            </w:r>
            <w:r w:rsidRPr="002A2531">
              <w:rPr>
                <w:rFonts w:cs="2  Yagut"/>
                <w:rtl/>
              </w:rPr>
              <w:t xml:space="preserve"> بر ب</w:t>
            </w:r>
            <w:r w:rsidRPr="002A2531">
              <w:rPr>
                <w:rFonts w:cs="2  Yagut" w:hint="cs"/>
                <w:rtl/>
              </w:rPr>
              <w:t>ی</w:t>
            </w:r>
            <w:r w:rsidRPr="002A2531">
              <w:rPr>
                <w:rFonts w:cs="2  Yagut" w:hint="eastAsia"/>
                <w:rtl/>
              </w:rPr>
              <w:t>ان</w:t>
            </w:r>
            <w:r w:rsidRPr="002A2531">
              <w:rPr>
                <w:rFonts w:cs="2  Yagut"/>
                <w:rtl/>
              </w:rPr>
              <w:t xml:space="preserve"> </w:t>
            </w:r>
            <w:r w:rsidRPr="002A2531">
              <w:rPr>
                <w:rFonts w:cs="2  Yagut"/>
              </w:rPr>
              <w:t>RNA</w:t>
            </w:r>
            <w:r w:rsidRPr="002A2531">
              <w:rPr>
                <w:rFonts w:cs="2  Yagut"/>
                <w:rtl/>
              </w:rPr>
              <w:t xml:space="preserve"> ها</w:t>
            </w:r>
            <w:r w:rsidRPr="002A2531">
              <w:rPr>
                <w:rFonts w:cs="2  Yagut" w:hint="cs"/>
                <w:rtl/>
              </w:rPr>
              <w:t>ی</w:t>
            </w:r>
            <w:r w:rsidRPr="002A2531">
              <w:rPr>
                <w:rFonts w:cs="2  Yagut"/>
                <w:rtl/>
              </w:rPr>
              <w:t xml:space="preserve"> غ</w:t>
            </w:r>
            <w:r w:rsidRPr="002A2531">
              <w:rPr>
                <w:rFonts w:cs="2  Yagut" w:hint="cs"/>
                <w:rtl/>
              </w:rPr>
              <w:t>ی</w:t>
            </w:r>
            <w:r w:rsidRPr="002A2531">
              <w:rPr>
                <w:rFonts w:cs="2  Yagut" w:hint="eastAsia"/>
                <w:rtl/>
              </w:rPr>
              <w:t>ر</w:t>
            </w:r>
            <w:r w:rsidRPr="002A2531">
              <w:rPr>
                <w:rFonts w:cs="2  Yagut"/>
                <w:rtl/>
              </w:rPr>
              <w:t xml:space="preserve"> کد کننده </w:t>
            </w:r>
            <w:r w:rsidRPr="002A2531">
              <w:rPr>
                <w:rFonts w:cs="2  Yagut"/>
              </w:rPr>
              <w:t>miR-29a</w:t>
            </w:r>
            <w:r w:rsidRPr="002A2531">
              <w:rPr>
                <w:rFonts w:cs="2  Yagut"/>
                <w:rtl/>
              </w:rPr>
              <w:t xml:space="preserve"> و </w:t>
            </w:r>
            <w:r w:rsidRPr="002A2531">
              <w:rPr>
                <w:rFonts w:cs="2  Yagut"/>
              </w:rPr>
              <w:t>miR-21</w:t>
            </w:r>
            <w:r w:rsidRPr="002A2531">
              <w:rPr>
                <w:rFonts w:cs="2  Yagut"/>
                <w:rtl/>
              </w:rPr>
              <w:t xml:space="preserve"> بافت نخاع و نقش آنها بر آستانه درد موشها</w:t>
            </w:r>
            <w:r w:rsidRPr="002A2531">
              <w:rPr>
                <w:rFonts w:cs="2  Yagut" w:hint="cs"/>
                <w:rtl/>
              </w:rPr>
              <w:t>ی</w:t>
            </w:r>
            <w:r w:rsidRPr="002A2531">
              <w:rPr>
                <w:rFonts w:cs="2  Yagut"/>
                <w:rtl/>
              </w:rPr>
              <w:t xml:space="preserve"> صحرا</w:t>
            </w:r>
            <w:r w:rsidRPr="002A2531">
              <w:rPr>
                <w:rFonts w:cs="2  Yagut" w:hint="cs"/>
                <w:rtl/>
              </w:rPr>
              <w:t>یی</w:t>
            </w:r>
            <w:r w:rsidRPr="002A2531">
              <w:rPr>
                <w:rFonts w:cs="2  Yagut"/>
                <w:rtl/>
              </w:rPr>
              <w:t xml:space="preserve"> با آس</w:t>
            </w:r>
            <w:r w:rsidRPr="002A2531">
              <w:rPr>
                <w:rFonts w:cs="2  Yagut" w:hint="cs"/>
                <w:rtl/>
              </w:rPr>
              <w:t>ی</w:t>
            </w:r>
            <w:r w:rsidRPr="002A2531">
              <w:rPr>
                <w:rFonts w:cs="2  Yagut" w:hint="eastAsia"/>
                <w:rtl/>
              </w:rPr>
              <w:t>ب</w:t>
            </w:r>
            <w:r w:rsidRPr="002A2531">
              <w:rPr>
                <w:rFonts w:cs="2  Yagut"/>
                <w:rtl/>
              </w:rPr>
              <w:t xml:space="preserve"> نخاع</w:t>
            </w:r>
            <w:r w:rsidRPr="002A2531">
              <w:rPr>
                <w:rFonts w:cs="2  Yagut" w:hint="cs"/>
                <w:rtl/>
              </w:rPr>
              <w:t>ی</w:t>
            </w:r>
          </w:p>
        </w:tc>
        <w:tc>
          <w:tcPr>
            <w:tcW w:w="2268" w:type="dxa"/>
            <w:gridSpan w:val="3"/>
            <w:tcBorders>
              <w:top w:val="single" w:sz="4" w:space="0" w:color="auto"/>
              <w:left w:val="single" w:sz="4" w:space="0" w:color="auto"/>
              <w:bottom w:val="single" w:sz="4" w:space="0" w:color="auto"/>
              <w:right w:val="single" w:sz="4" w:space="0" w:color="auto"/>
            </w:tcBorders>
          </w:tcPr>
          <w:p w14:paraId="1029B50A" w14:textId="60FED414" w:rsidR="00F12361" w:rsidRDefault="00F12361" w:rsidP="00F12361">
            <w:pPr>
              <w:bidi/>
              <w:rPr>
                <w:rFonts w:cs="2  Yagut"/>
                <w:rtl/>
                <w:lang w:bidi="fa-IR"/>
              </w:rPr>
            </w:pPr>
            <w:r>
              <w:rPr>
                <w:rFonts w:cs="2  Yagut" w:hint="cs"/>
                <w:rtl/>
                <w:lang w:bidi="fa-IR"/>
              </w:rPr>
              <w:t>دکتر زهرا بهروزی</w:t>
            </w:r>
          </w:p>
        </w:tc>
        <w:tc>
          <w:tcPr>
            <w:tcW w:w="3685" w:type="dxa"/>
            <w:gridSpan w:val="2"/>
            <w:tcBorders>
              <w:top w:val="single" w:sz="4" w:space="0" w:color="auto"/>
              <w:left w:val="single" w:sz="4" w:space="0" w:color="auto"/>
              <w:bottom w:val="single" w:sz="4" w:space="0" w:color="auto"/>
              <w:right w:val="single" w:sz="4" w:space="0" w:color="auto"/>
            </w:tcBorders>
          </w:tcPr>
          <w:p w14:paraId="2B1AF801" w14:textId="77777777" w:rsidR="00F12361" w:rsidRPr="002A2531" w:rsidRDefault="00F12361" w:rsidP="00F12361">
            <w:pPr>
              <w:jc w:val="right"/>
              <w:rPr>
                <w:rFonts w:cs="2  Yagut"/>
              </w:rPr>
            </w:pPr>
            <w:r w:rsidRPr="00D43BFE">
              <w:rPr>
                <w:rFonts w:cs="2  Yagut"/>
                <w:rtl/>
              </w:rPr>
              <w:t>دکتر</w:t>
            </w:r>
            <w:r>
              <w:rPr>
                <w:rFonts w:cs="2  Yagut" w:hint="cs"/>
                <w:rtl/>
              </w:rPr>
              <w:t xml:space="preserve">سعیده جعفری نژاد، دکتر </w:t>
            </w:r>
            <w:r w:rsidRPr="00D43BFE">
              <w:rPr>
                <w:rFonts w:cs="2  Yagut"/>
                <w:rtl/>
              </w:rPr>
              <w:t>حم</w:t>
            </w:r>
            <w:r w:rsidRPr="00D43BFE">
              <w:rPr>
                <w:rFonts w:cs="2  Yagut" w:hint="cs"/>
                <w:rtl/>
              </w:rPr>
              <w:t>ی</w:t>
            </w:r>
            <w:r w:rsidRPr="00D43BFE">
              <w:rPr>
                <w:rFonts w:cs="2  Yagut" w:hint="eastAsia"/>
                <w:rtl/>
              </w:rPr>
              <w:t>د</w:t>
            </w:r>
            <w:r w:rsidRPr="00D43BFE">
              <w:rPr>
                <w:rFonts w:cs="2  Yagut"/>
                <w:rtl/>
              </w:rPr>
              <w:t xml:space="preserve"> نجف</w:t>
            </w:r>
            <w:r w:rsidRPr="00D43BFE">
              <w:rPr>
                <w:rFonts w:cs="2  Yagut" w:hint="cs"/>
                <w:rtl/>
              </w:rPr>
              <w:t>ی</w:t>
            </w:r>
            <w:r w:rsidRPr="00D43BFE">
              <w:rPr>
                <w:rFonts w:cs="2  Yagut"/>
                <w:rtl/>
              </w:rPr>
              <w:t xml:space="preserve"> پور،</w:t>
            </w:r>
            <w:r>
              <w:rPr>
                <w:rFonts w:cs="2  Yagut" w:hint="cs"/>
                <w:rtl/>
              </w:rPr>
              <w:t xml:space="preserve"> </w:t>
            </w:r>
            <w:r w:rsidRPr="002A2531">
              <w:rPr>
                <w:rFonts w:cs="2  Yagut"/>
                <w:rtl/>
              </w:rPr>
              <w:t>منوره صوت</w:t>
            </w:r>
            <w:r w:rsidRPr="002A2531">
              <w:rPr>
                <w:rFonts w:cs="2  Yagut" w:hint="cs"/>
                <w:rtl/>
              </w:rPr>
              <w:t>ی</w:t>
            </w:r>
          </w:p>
          <w:p w14:paraId="44A9180D" w14:textId="77777777" w:rsidR="00F12361" w:rsidRPr="002A2531" w:rsidRDefault="00F12361" w:rsidP="00F12361">
            <w:pPr>
              <w:jc w:val="right"/>
              <w:rPr>
                <w:rFonts w:cs="2  Yagut"/>
              </w:rPr>
            </w:pPr>
            <w:r w:rsidRPr="002A2531">
              <w:rPr>
                <w:rFonts w:cs="2  Yagut" w:hint="eastAsia"/>
                <w:rtl/>
              </w:rPr>
              <w:t>مرض</w:t>
            </w:r>
            <w:r w:rsidRPr="002A2531">
              <w:rPr>
                <w:rFonts w:cs="2  Yagut" w:hint="cs"/>
                <w:rtl/>
              </w:rPr>
              <w:t>ی</w:t>
            </w:r>
            <w:r w:rsidRPr="002A2531">
              <w:rPr>
                <w:rFonts w:cs="2  Yagut" w:hint="eastAsia"/>
                <w:rtl/>
              </w:rPr>
              <w:t>ه</w:t>
            </w:r>
            <w:r w:rsidRPr="002A2531">
              <w:rPr>
                <w:rFonts w:cs="2  Yagut"/>
                <w:rtl/>
              </w:rPr>
              <w:t xml:space="preserve"> لطف</w:t>
            </w:r>
            <w:r w:rsidRPr="002A2531">
              <w:rPr>
                <w:rFonts w:cs="2  Yagut" w:hint="cs"/>
                <w:rtl/>
              </w:rPr>
              <w:t>ی</w:t>
            </w:r>
            <w:r w:rsidRPr="002A2531">
              <w:rPr>
                <w:rFonts w:cs="2  Yagut" w:hint="eastAsia"/>
                <w:rtl/>
              </w:rPr>
              <w:t>ان</w:t>
            </w:r>
          </w:p>
          <w:p w14:paraId="2B12F6CF" w14:textId="260C94D3" w:rsidR="00F12361" w:rsidRPr="00D43BFE" w:rsidRDefault="00F12361" w:rsidP="00F12361">
            <w:pPr>
              <w:jc w:val="right"/>
              <w:rPr>
                <w:rFonts w:cs="2  Yagut"/>
                <w:rtl/>
              </w:rPr>
            </w:pPr>
            <w:r w:rsidRPr="002A2531">
              <w:rPr>
                <w:rFonts w:cs="2  Yagut" w:hint="eastAsia"/>
                <w:rtl/>
              </w:rPr>
              <w:t>مر</w:t>
            </w:r>
            <w:r w:rsidRPr="002A2531">
              <w:rPr>
                <w:rFonts w:cs="2  Yagut" w:hint="cs"/>
                <w:rtl/>
              </w:rPr>
              <w:t>ی</w:t>
            </w:r>
            <w:r w:rsidRPr="002A2531">
              <w:rPr>
                <w:rFonts w:cs="2  Yagut" w:hint="eastAsia"/>
                <w:rtl/>
              </w:rPr>
              <w:t>م</w:t>
            </w:r>
            <w:r w:rsidRPr="002A2531">
              <w:rPr>
                <w:rFonts w:cs="2  Yagut"/>
                <w:rtl/>
              </w:rPr>
              <w:t xml:space="preserve"> حداد</w:t>
            </w:r>
            <w:r w:rsidRPr="002A2531">
              <w:rPr>
                <w:rFonts w:cs="2  Yagut" w:hint="cs"/>
                <w:rtl/>
              </w:rPr>
              <w:t>ی</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4BB61DEC" w14:textId="77777777" w:rsidR="00F12361" w:rsidRDefault="00F12361" w:rsidP="00F12361">
            <w:pPr>
              <w:rPr>
                <w:rFonts w:cs="2  Yagut"/>
                <w:lang w:bidi="fa-IR"/>
              </w:rPr>
            </w:pPr>
            <w:r w:rsidRPr="002A2531">
              <w:rPr>
                <w:rFonts w:cs="2  Yagut"/>
                <w:lang w:bidi="fa-IR"/>
              </w:rPr>
              <w:t>401000488</w:t>
            </w:r>
          </w:p>
          <w:p w14:paraId="11932331" w14:textId="24A6B436" w:rsidR="00F12361" w:rsidRPr="008929C4" w:rsidRDefault="00F12361" w:rsidP="00F12361">
            <w:pPr>
              <w:jc w:val="center"/>
              <w:rPr>
                <w:rFonts w:cs="2  Yagut"/>
                <w:rtl/>
              </w:rPr>
            </w:pPr>
            <w:r>
              <w:rPr>
                <w:rFonts w:cs="2  Yagut" w:hint="cs"/>
                <w:b/>
                <w:bCs/>
                <w:rtl/>
                <w:lang w:bidi="fa-IR"/>
              </w:rPr>
              <w:t>آذر</w:t>
            </w:r>
            <w:r w:rsidRPr="002A2531">
              <w:rPr>
                <w:rFonts w:cs="2  Yagut" w:hint="cs"/>
                <w:b/>
                <w:bCs/>
                <w:rtl/>
                <w:lang w:bidi="fa-IR"/>
              </w:rPr>
              <w:t xml:space="preserve"> ماه 1401</w:t>
            </w:r>
          </w:p>
        </w:tc>
        <w:tc>
          <w:tcPr>
            <w:tcW w:w="1403" w:type="dxa"/>
            <w:gridSpan w:val="2"/>
            <w:tcBorders>
              <w:top w:val="single" w:sz="4" w:space="0" w:color="auto"/>
              <w:left w:val="single" w:sz="4" w:space="0" w:color="auto"/>
              <w:bottom w:val="single" w:sz="4" w:space="0" w:color="auto"/>
              <w:right w:val="single" w:sz="4" w:space="0" w:color="auto"/>
            </w:tcBorders>
          </w:tcPr>
          <w:p w14:paraId="54B9C6EC" w14:textId="77777777" w:rsidR="00F12361" w:rsidRDefault="00F12361" w:rsidP="00F12361">
            <w:pPr>
              <w:rPr>
                <w:rtl/>
              </w:rPr>
            </w:pPr>
          </w:p>
        </w:tc>
      </w:tr>
      <w:tr w:rsidR="00EB3EE4" w14:paraId="5802B8A4"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763F5C20" w14:textId="558B6CE9" w:rsidR="00EB3EE4" w:rsidRDefault="00EB3EE4" w:rsidP="00EB3EE4">
            <w:pPr>
              <w:bidi/>
              <w:jc w:val="center"/>
              <w:rPr>
                <w:rFonts w:cs="Lotus"/>
                <w:w w:val="90"/>
                <w:rtl/>
                <w:lang w:bidi="fa-IR"/>
              </w:rPr>
            </w:pPr>
            <w:r>
              <w:rPr>
                <w:rFonts w:cs="Lotus" w:hint="cs"/>
                <w:w w:val="90"/>
                <w:rtl/>
                <w:lang w:bidi="fa-IR"/>
              </w:rPr>
              <w:t>118</w:t>
            </w:r>
          </w:p>
        </w:tc>
        <w:tc>
          <w:tcPr>
            <w:tcW w:w="4977" w:type="dxa"/>
            <w:tcBorders>
              <w:top w:val="single" w:sz="4" w:space="0" w:color="auto"/>
              <w:left w:val="single" w:sz="4" w:space="0" w:color="auto"/>
              <w:bottom w:val="single" w:sz="4" w:space="0" w:color="auto"/>
              <w:right w:val="single" w:sz="4" w:space="0" w:color="auto"/>
            </w:tcBorders>
          </w:tcPr>
          <w:p w14:paraId="77BE3D4B" w14:textId="336ECDF2" w:rsidR="00EB3EE4" w:rsidRPr="002A2531" w:rsidRDefault="00EB3EE4" w:rsidP="00EB3EE4">
            <w:pPr>
              <w:bidi/>
              <w:rPr>
                <w:rFonts w:cs="2  Yagut"/>
                <w:rtl/>
              </w:rPr>
            </w:pPr>
            <w:r w:rsidRPr="00DD5557">
              <w:rPr>
                <w:rFonts w:cs="2  Yagut"/>
                <w:rtl/>
              </w:rPr>
              <w:t>بررس</w:t>
            </w:r>
            <w:r w:rsidRPr="00DD5557">
              <w:rPr>
                <w:rFonts w:cs="2  Yagut" w:hint="cs"/>
                <w:rtl/>
              </w:rPr>
              <w:t>ی</w:t>
            </w:r>
            <w:r w:rsidRPr="00DD5557">
              <w:rPr>
                <w:rFonts w:cs="2  Yagut"/>
                <w:rtl/>
              </w:rPr>
              <w:t xml:space="preserve"> اثر کوئرست</w:t>
            </w:r>
            <w:r w:rsidRPr="00DD5557">
              <w:rPr>
                <w:rFonts w:cs="2  Yagut" w:hint="cs"/>
                <w:rtl/>
              </w:rPr>
              <w:t>ی</w:t>
            </w:r>
            <w:r w:rsidRPr="00DD5557">
              <w:rPr>
                <w:rFonts w:cs="2  Yagut" w:hint="eastAsia"/>
                <w:rtl/>
              </w:rPr>
              <w:t>ن</w:t>
            </w:r>
            <w:r w:rsidRPr="00DD5557">
              <w:rPr>
                <w:rFonts w:cs="2  Yagut"/>
                <w:rtl/>
              </w:rPr>
              <w:t xml:space="preserve"> و بربر</w:t>
            </w:r>
            <w:r w:rsidRPr="00DD5557">
              <w:rPr>
                <w:rFonts w:cs="2  Yagut" w:hint="cs"/>
                <w:rtl/>
              </w:rPr>
              <w:t>ی</w:t>
            </w:r>
            <w:r w:rsidRPr="00DD5557">
              <w:rPr>
                <w:rFonts w:cs="2  Yagut" w:hint="eastAsia"/>
                <w:rtl/>
              </w:rPr>
              <w:t>ن</w:t>
            </w:r>
            <w:r w:rsidRPr="00DD5557">
              <w:rPr>
                <w:rFonts w:cs="2  Yagut"/>
                <w:rtl/>
              </w:rPr>
              <w:t xml:space="preserve"> بر شاخص ها</w:t>
            </w:r>
            <w:r w:rsidRPr="00DD5557">
              <w:rPr>
                <w:rFonts w:cs="2  Yagut" w:hint="cs"/>
                <w:rtl/>
              </w:rPr>
              <w:t>ی</w:t>
            </w:r>
            <w:r w:rsidRPr="00DD5557">
              <w:rPr>
                <w:rFonts w:cs="2  Yagut"/>
                <w:rtl/>
              </w:rPr>
              <w:t xml:space="preserve"> آزما</w:t>
            </w:r>
            <w:r w:rsidRPr="00DD5557">
              <w:rPr>
                <w:rFonts w:cs="2  Yagut" w:hint="cs"/>
                <w:rtl/>
              </w:rPr>
              <w:t>ی</w:t>
            </w:r>
            <w:r w:rsidRPr="00DD5557">
              <w:rPr>
                <w:rFonts w:cs="2  Yagut" w:hint="eastAsia"/>
                <w:rtl/>
              </w:rPr>
              <w:t>شگاه</w:t>
            </w:r>
            <w:r w:rsidRPr="00DD5557">
              <w:rPr>
                <w:rFonts w:cs="2  Yagut" w:hint="cs"/>
                <w:rtl/>
              </w:rPr>
              <w:t>ی</w:t>
            </w:r>
            <w:r w:rsidRPr="00DD5557">
              <w:rPr>
                <w:rFonts w:cs="2  Yagut"/>
                <w:rtl/>
              </w:rPr>
              <w:t xml:space="preserve"> و عملکرد</w:t>
            </w:r>
            <w:r w:rsidRPr="00DD5557">
              <w:rPr>
                <w:rFonts w:cs="2  Yagut" w:hint="cs"/>
                <w:rtl/>
              </w:rPr>
              <w:t>ی</w:t>
            </w:r>
            <w:r w:rsidRPr="00DD5557">
              <w:rPr>
                <w:rFonts w:cs="2  Yagut"/>
                <w:rtl/>
              </w:rPr>
              <w:t xml:space="preserve"> قلب و بر </w:t>
            </w:r>
            <w:r>
              <w:rPr>
                <w:rFonts w:cs="2  Yagut" w:hint="cs"/>
                <w:rtl/>
              </w:rPr>
              <w:t>عروق ریه در بیماران مبتلا به پرفشاری شریان ریوی</w:t>
            </w:r>
            <w:r w:rsidRPr="00DD5557">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68B2BB44" w14:textId="77777777" w:rsidR="00EB3EE4" w:rsidRDefault="00EB3EE4" w:rsidP="00EB3EE4">
            <w:pPr>
              <w:bidi/>
              <w:rPr>
                <w:rFonts w:cs="2  Yagut"/>
                <w:rtl/>
                <w:lang w:bidi="fa-IR"/>
              </w:rPr>
            </w:pPr>
            <w:r>
              <w:rPr>
                <w:rFonts w:cs="2  Yagut" w:hint="cs"/>
                <w:rtl/>
              </w:rPr>
              <w:t xml:space="preserve">دکتر </w:t>
            </w:r>
            <w:r w:rsidRPr="00D43BFE">
              <w:rPr>
                <w:rFonts w:cs="2  Yagut"/>
                <w:rtl/>
              </w:rPr>
              <w:t>حم</w:t>
            </w:r>
            <w:r w:rsidRPr="00D43BFE">
              <w:rPr>
                <w:rFonts w:cs="2  Yagut" w:hint="cs"/>
                <w:rtl/>
              </w:rPr>
              <w:t>ی</w:t>
            </w:r>
            <w:r w:rsidRPr="00D43BFE">
              <w:rPr>
                <w:rFonts w:cs="2  Yagut" w:hint="eastAsia"/>
                <w:rtl/>
              </w:rPr>
              <w:t>د</w:t>
            </w:r>
            <w:r w:rsidRPr="00D43BFE">
              <w:rPr>
                <w:rFonts w:cs="2  Yagut"/>
                <w:rtl/>
              </w:rPr>
              <w:t xml:space="preserve"> نجف</w:t>
            </w:r>
            <w:r w:rsidRPr="00D43BFE">
              <w:rPr>
                <w:rFonts w:cs="2  Yagut" w:hint="cs"/>
                <w:rtl/>
              </w:rPr>
              <w:t>ی</w:t>
            </w:r>
            <w:r w:rsidRPr="00D43BFE">
              <w:rPr>
                <w:rFonts w:cs="2  Yagut"/>
                <w:rtl/>
              </w:rPr>
              <w:t xml:space="preserve"> پور،</w:t>
            </w:r>
          </w:p>
          <w:p w14:paraId="5842683F" w14:textId="2BC70EF9" w:rsidR="00EB3EE4" w:rsidRDefault="00EB3EE4" w:rsidP="00EB3EE4">
            <w:pPr>
              <w:bidi/>
              <w:rPr>
                <w:rFonts w:cs="2  Yagut"/>
                <w:rtl/>
                <w:lang w:bidi="fa-IR"/>
              </w:rPr>
            </w:pPr>
            <w:r w:rsidRPr="00CC3766">
              <w:rPr>
                <w:rFonts w:cs="2  Yagut"/>
                <w:rtl/>
                <w:lang w:bidi="fa-IR"/>
              </w:rPr>
              <w:t xml:space="preserve"> دکتر مج</w:t>
            </w:r>
            <w:r w:rsidRPr="00CC3766">
              <w:rPr>
                <w:rFonts w:cs="2  Yagut" w:hint="cs"/>
                <w:rtl/>
                <w:lang w:bidi="fa-IR"/>
              </w:rPr>
              <w:t>ی</w:t>
            </w:r>
            <w:r w:rsidRPr="00CC3766">
              <w:rPr>
                <w:rFonts w:cs="2  Yagut" w:hint="eastAsia"/>
                <w:rtl/>
                <w:lang w:bidi="fa-IR"/>
              </w:rPr>
              <w:t>د</w:t>
            </w:r>
            <w:r w:rsidRPr="00CC3766">
              <w:rPr>
                <w:rFonts w:cs="2  Yagut"/>
                <w:rtl/>
                <w:lang w:bidi="fa-IR"/>
              </w:rPr>
              <w:t xml:space="preserve"> عسکر</w:t>
            </w:r>
            <w:r w:rsidRPr="00CC3766">
              <w:rPr>
                <w:rFonts w:cs="2  Yagut" w:hint="cs"/>
                <w:rtl/>
                <w:lang w:bidi="fa-IR"/>
              </w:rPr>
              <w:t>ی</w:t>
            </w:r>
            <w:r w:rsidRPr="00CC3766">
              <w:rPr>
                <w:rFonts w:cs="2  Yagut"/>
                <w:rtl/>
                <w:lang w:bidi="fa-IR"/>
              </w:rPr>
              <w:t xml:space="preserve"> پور</w:t>
            </w:r>
          </w:p>
        </w:tc>
        <w:tc>
          <w:tcPr>
            <w:tcW w:w="3685" w:type="dxa"/>
            <w:gridSpan w:val="2"/>
            <w:tcBorders>
              <w:top w:val="single" w:sz="4" w:space="0" w:color="auto"/>
              <w:left w:val="single" w:sz="4" w:space="0" w:color="auto"/>
              <w:bottom w:val="single" w:sz="4" w:space="0" w:color="auto"/>
              <w:right w:val="single" w:sz="4" w:space="0" w:color="auto"/>
            </w:tcBorders>
          </w:tcPr>
          <w:p w14:paraId="06A6186D" w14:textId="33A966BE" w:rsidR="00EB3EE4" w:rsidRPr="00D43BFE" w:rsidRDefault="00EB3EE4" w:rsidP="00EB3EE4">
            <w:pPr>
              <w:jc w:val="right"/>
              <w:rPr>
                <w:rFonts w:cs="2  Yagut"/>
                <w:rtl/>
              </w:rPr>
            </w:pPr>
            <w:r w:rsidRPr="00CC3766">
              <w:rPr>
                <w:rFonts w:cs="2  Yagut"/>
                <w:rtl/>
              </w:rPr>
              <w:t>دکتر سو</w:t>
            </w:r>
            <w:r>
              <w:rPr>
                <w:rFonts w:cs="2  Yagut" w:hint="cs"/>
                <w:rtl/>
              </w:rPr>
              <w:t>د</w:t>
            </w:r>
            <w:r w:rsidRPr="00CC3766">
              <w:rPr>
                <w:rFonts w:cs="2  Yagut"/>
                <w:rtl/>
              </w:rPr>
              <w:t>ه رجب</w:t>
            </w:r>
            <w:r w:rsidRPr="00CC3766">
              <w:rPr>
                <w:rFonts w:cs="2  Yagut" w:hint="cs"/>
                <w:rtl/>
              </w:rPr>
              <w:t>ی</w:t>
            </w:r>
            <w:r>
              <w:rPr>
                <w:rFonts w:cs="2  Yagut" w:hint="cs"/>
                <w:rtl/>
              </w:rPr>
              <w:t>، دکتر محمد مهدی باقری، دکتر رستم یزدانی</w:t>
            </w:r>
          </w:p>
        </w:tc>
        <w:tc>
          <w:tcPr>
            <w:tcW w:w="2410" w:type="dxa"/>
            <w:tcBorders>
              <w:top w:val="single" w:sz="4" w:space="0" w:color="auto"/>
              <w:left w:val="single" w:sz="4" w:space="0" w:color="auto"/>
              <w:bottom w:val="single" w:sz="4" w:space="0" w:color="auto"/>
              <w:right w:val="single" w:sz="4" w:space="0" w:color="auto"/>
            </w:tcBorders>
          </w:tcPr>
          <w:p w14:paraId="52BD91B6" w14:textId="77777777" w:rsidR="00EB3EE4" w:rsidRDefault="00EB3EE4" w:rsidP="00EB3EE4">
            <w:pPr>
              <w:bidi/>
              <w:jc w:val="center"/>
              <w:rPr>
                <w:rFonts w:cs="2  Yagut"/>
              </w:rPr>
            </w:pPr>
            <w:r>
              <w:rPr>
                <w:rFonts w:cs="2  Yagut"/>
              </w:rPr>
              <w:t>401000514</w:t>
            </w:r>
          </w:p>
          <w:p w14:paraId="4D8BCDEE" w14:textId="77777777" w:rsidR="00EB3EE4" w:rsidRDefault="00EB3EE4" w:rsidP="00EB3EE4">
            <w:pPr>
              <w:bidi/>
              <w:jc w:val="center"/>
              <w:rPr>
                <w:rFonts w:cs="2  Yagut"/>
                <w:lang w:bidi="fa-IR"/>
              </w:rPr>
            </w:pPr>
            <w:r>
              <w:rPr>
                <w:rFonts w:cs="2  Yagut" w:hint="cs"/>
                <w:rtl/>
                <w:lang w:bidi="fa-IR"/>
              </w:rPr>
              <w:t>بهمن 1401 در کرمان</w:t>
            </w:r>
          </w:p>
          <w:p w14:paraId="07680300" w14:textId="77777777" w:rsidR="00EB3EE4" w:rsidRDefault="00EB3EE4" w:rsidP="00EB3EE4">
            <w:pPr>
              <w:bidi/>
              <w:jc w:val="center"/>
              <w:rPr>
                <w:rFonts w:cs="2  Yagut"/>
                <w:rtl/>
                <w:lang w:bidi="fa-IR"/>
              </w:rPr>
            </w:pPr>
            <w:r>
              <w:rPr>
                <w:rFonts w:cs="2  Yagut" w:hint="cs"/>
                <w:rtl/>
                <w:lang w:bidi="fa-IR"/>
              </w:rPr>
              <w:t>و</w:t>
            </w:r>
          </w:p>
          <w:p w14:paraId="3C47BAD1" w14:textId="77777777" w:rsidR="00EB3EE4" w:rsidRDefault="00EB3EE4" w:rsidP="00EB3EE4">
            <w:pPr>
              <w:bidi/>
              <w:jc w:val="center"/>
              <w:rPr>
                <w:rFonts w:cs="2  Yagut"/>
                <w:rtl/>
              </w:rPr>
            </w:pPr>
            <w:r w:rsidRPr="00DD5557">
              <w:rPr>
                <w:rFonts w:cs="2  Yagut"/>
                <w:rtl/>
              </w:rPr>
              <w:t>401000101</w:t>
            </w:r>
          </w:p>
          <w:p w14:paraId="2D03B16A" w14:textId="26D6B706" w:rsidR="00EB3EE4" w:rsidRPr="002A2531" w:rsidRDefault="00EB3EE4" w:rsidP="00EB3EE4">
            <w:pPr>
              <w:rPr>
                <w:rFonts w:cs="2  Yagut"/>
                <w:lang w:bidi="fa-IR"/>
              </w:rPr>
            </w:pPr>
            <w:r>
              <w:rPr>
                <w:rFonts w:cs="2  Yagut" w:hint="cs"/>
                <w:rtl/>
                <w:lang w:bidi="fa-IR"/>
              </w:rPr>
              <w:t xml:space="preserve">مرداد 1402 </w:t>
            </w:r>
            <w:r>
              <w:rPr>
                <w:rFonts w:cs="2  Yagut" w:hint="cs"/>
                <w:rtl/>
              </w:rPr>
              <w:t>در بم</w:t>
            </w:r>
          </w:p>
        </w:tc>
        <w:tc>
          <w:tcPr>
            <w:tcW w:w="1403" w:type="dxa"/>
            <w:gridSpan w:val="2"/>
            <w:tcBorders>
              <w:top w:val="single" w:sz="4" w:space="0" w:color="auto"/>
              <w:left w:val="single" w:sz="4" w:space="0" w:color="auto"/>
              <w:bottom w:val="single" w:sz="4" w:space="0" w:color="auto"/>
              <w:right w:val="single" w:sz="4" w:space="0" w:color="auto"/>
            </w:tcBorders>
          </w:tcPr>
          <w:p w14:paraId="01BA029B" w14:textId="0304059C" w:rsidR="00EB3EE4" w:rsidRDefault="00EB3EE4" w:rsidP="00EB3EE4">
            <w:pPr>
              <w:rPr>
                <w:rtl/>
              </w:rPr>
            </w:pPr>
            <w:r>
              <w:rPr>
                <w:rFonts w:hint="cs"/>
                <w:rtl/>
              </w:rPr>
              <w:t>در دست اجرا</w:t>
            </w:r>
          </w:p>
        </w:tc>
      </w:tr>
      <w:tr w:rsidR="00EB3EE4" w14:paraId="123064E7"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4EC55771" w14:textId="72FFBED2" w:rsidR="00EB3EE4" w:rsidRDefault="00EB3EE4" w:rsidP="00EB3EE4">
            <w:pPr>
              <w:bidi/>
              <w:jc w:val="center"/>
              <w:rPr>
                <w:rFonts w:cs="Lotus"/>
                <w:w w:val="90"/>
                <w:rtl/>
                <w:lang w:bidi="fa-IR"/>
              </w:rPr>
            </w:pPr>
            <w:r>
              <w:rPr>
                <w:rFonts w:cs="Lotus" w:hint="cs"/>
                <w:w w:val="90"/>
                <w:rtl/>
                <w:lang w:bidi="fa-IR"/>
              </w:rPr>
              <w:t>119</w:t>
            </w:r>
          </w:p>
        </w:tc>
        <w:tc>
          <w:tcPr>
            <w:tcW w:w="4977" w:type="dxa"/>
            <w:tcBorders>
              <w:top w:val="single" w:sz="4" w:space="0" w:color="auto"/>
              <w:left w:val="single" w:sz="4" w:space="0" w:color="auto"/>
              <w:bottom w:val="single" w:sz="4" w:space="0" w:color="auto"/>
              <w:right w:val="single" w:sz="4" w:space="0" w:color="auto"/>
            </w:tcBorders>
          </w:tcPr>
          <w:p w14:paraId="03B8640B" w14:textId="61F36081" w:rsidR="00EB3EE4" w:rsidRPr="002A2531" w:rsidRDefault="00EB3EE4" w:rsidP="00EB3EE4">
            <w:pPr>
              <w:bidi/>
              <w:rPr>
                <w:rFonts w:cs="2  Yagut"/>
                <w:rtl/>
              </w:rPr>
            </w:pPr>
            <w:r>
              <w:rPr>
                <w:rFonts w:cs="2  Yagut" w:hint="cs"/>
                <w:rtl/>
              </w:rPr>
              <w:t>ب</w:t>
            </w:r>
            <w:r w:rsidRPr="00CC3766">
              <w:rPr>
                <w:rFonts w:cs="2  Yagut"/>
                <w:rtl/>
              </w:rPr>
              <w:t>ررس</w:t>
            </w:r>
            <w:r w:rsidRPr="00CC3766">
              <w:rPr>
                <w:rFonts w:cs="2  Yagut" w:hint="cs"/>
                <w:rtl/>
              </w:rPr>
              <w:t>ی</w:t>
            </w:r>
            <w:r w:rsidRPr="00CC3766">
              <w:rPr>
                <w:rFonts w:cs="2  Yagut"/>
                <w:rtl/>
              </w:rPr>
              <w:t xml:space="preserve"> اثر م</w:t>
            </w:r>
            <w:r w:rsidRPr="00CC3766">
              <w:rPr>
                <w:rFonts w:cs="2  Yagut" w:hint="cs"/>
                <w:rtl/>
              </w:rPr>
              <w:t>ی</w:t>
            </w:r>
            <w:r w:rsidRPr="00CC3766">
              <w:rPr>
                <w:rFonts w:cs="2  Yagut" w:hint="eastAsia"/>
                <w:rtl/>
              </w:rPr>
              <w:t>رتنول</w:t>
            </w:r>
            <w:r w:rsidRPr="00CC3766">
              <w:rPr>
                <w:rFonts w:cs="2  Yagut"/>
                <w:rtl/>
              </w:rPr>
              <w:t xml:space="preserve"> بر آس</w:t>
            </w:r>
            <w:r w:rsidRPr="00CC3766">
              <w:rPr>
                <w:rFonts w:cs="2  Yagut" w:hint="cs"/>
                <w:rtl/>
              </w:rPr>
              <w:t>ی</w:t>
            </w:r>
            <w:r w:rsidRPr="00CC3766">
              <w:rPr>
                <w:rFonts w:cs="2  Yagut" w:hint="eastAsia"/>
                <w:rtl/>
              </w:rPr>
              <w:t>ب</w:t>
            </w:r>
            <w:r w:rsidRPr="00CC3766">
              <w:rPr>
                <w:rFonts w:cs="2  Yagut"/>
                <w:rtl/>
              </w:rPr>
              <w:t xml:space="preserve"> حاد و مزمن کل</w:t>
            </w:r>
            <w:r w:rsidRPr="00CC3766">
              <w:rPr>
                <w:rFonts w:cs="2  Yagut" w:hint="cs"/>
                <w:rtl/>
              </w:rPr>
              <w:t>ی</w:t>
            </w:r>
            <w:r w:rsidRPr="00CC3766">
              <w:rPr>
                <w:rFonts w:cs="2  Yagut" w:hint="eastAsia"/>
                <w:rtl/>
              </w:rPr>
              <w:t>و</w:t>
            </w:r>
            <w:r w:rsidRPr="00CC3766">
              <w:rPr>
                <w:rFonts w:cs="2  Yagut" w:hint="cs"/>
                <w:rtl/>
              </w:rPr>
              <w:t>ی</w:t>
            </w:r>
            <w:r w:rsidRPr="00CC3766">
              <w:rPr>
                <w:rFonts w:cs="2  Yagut"/>
                <w:rtl/>
              </w:rPr>
              <w:t xml:space="preserve"> القاء شده با فول</w:t>
            </w:r>
            <w:r w:rsidRPr="00CC3766">
              <w:rPr>
                <w:rFonts w:cs="2  Yagut" w:hint="cs"/>
                <w:rtl/>
              </w:rPr>
              <w:t>ی</w:t>
            </w:r>
            <w:r w:rsidRPr="00CC3766">
              <w:rPr>
                <w:rFonts w:cs="2  Yagut" w:hint="eastAsia"/>
                <w:rtl/>
              </w:rPr>
              <w:t>ک</w:t>
            </w:r>
            <w:r w:rsidRPr="00CC3766">
              <w:rPr>
                <w:rFonts w:cs="2  Yagut"/>
                <w:rtl/>
              </w:rPr>
              <w:t xml:space="preserve"> اس</w:t>
            </w:r>
            <w:r w:rsidRPr="00CC3766">
              <w:rPr>
                <w:rFonts w:cs="2  Yagut" w:hint="cs"/>
                <w:rtl/>
              </w:rPr>
              <w:t>ی</w:t>
            </w:r>
            <w:r w:rsidRPr="00CC3766">
              <w:rPr>
                <w:rFonts w:cs="2  Yagut" w:hint="eastAsia"/>
                <w:rtl/>
              </w:rPr>
              <w:t>د</w:t>
            </w:r>
            <w:r w:rsidRPr="00CC3766">
              <w:rPr>
                <w:rFonts w:cs="2  Yagut"/>
                <w:rtl/>
              </w:rPr>
              <w:t xml:space="preserve"> در ... </w:t>
            </w:r>
          </w:p>
        </w:tc>
        <w:tc>
          <w:tcPr>
            <w:tcW w:w="2268" w:type="dxa"/>
            <w:gridSpan w:val="3"/>
            <w:tcBorders>
              <w:top w:val="single" w:sz="4" w:space="0" w:color="auto"/>
              <w:left w:val="single" w:sz="4" w:space="0" w:color="auto"/>
              <w:bottom w:val="single" w:sz="4" w:space="0" w:color="auto"/>
              <w:right w:val="single" w:sz="4" w:space="0" w:color="auto"/>
            </w:tcBorders>
          </w:tcPr>
          <w:p w14:paraId="53E2B33E" w14:textId="75F5BAC7" w:rsidR="00EB3EE4" w:rsidRDefault="00EB3EE4" w:rsidP="00EB3EE4">
            <w:pPr>
              <w:bidi/>
              <w:rPr>
                <w:rFonts w:cs="2  Yagut"/>
                <w:rtl/>
                <w:lang w:bidi="fa-IR"/>
              </w:rPr>
            </w:pPr>
            <w:r w:rsidRPr="00CC3766">
              <w:rPr>
                <w:rFonts w:cs="2  Yagut"/>
                <w:rtl/>
                <w:lang w:bidi="fa-IR"/>
              </w:rPr>
              <w:t>دکتر مج</w:t>
            </w:r>
            <w:r w:rsidRPr="00CC3766">
              <w:rPr>
                <w:rFonts w:cs="2  Yagut" w:hint="cs"/>
                <w:rtl/>
                <w:lang w:bidi="fa-IR"/>
              </w:rPr>
              <w:t>ی</w:t>
            </w:r>
            <w:r w:rsidRPr="00CC3766">
              <w:rPr>
                <w:rFonts w:cs="2  Yagut" w:hint="eastAsia"/>
                <w:rtl/>
                <w:lang w:bidi="fa-IR"/>
              </w:rPr>
              <w:t>د</w:t>
            </w:r>
            <w:r w:rsidRPr="00CC3766">
              <w:rPr>
                <w:rFonts w:cs="2  Yagut"/>
                <w:rtl/>
                <w:lang w:bidi="fa-IR"/>
              </w:rPr>
              <w:t xml:space="preserve"> عسکر</w:t>
            </w:r>
            <w:r w:rsidRPr="00CC3766">
              <w:rPr>
                <w:rFonts w:cs="2  Yagut" w:hint="cs"/>
                <w:rtl/>
                <w:lang w:bidi="fa-IR"/>
              </w:rPr>
              <w:t>ی</w:t>
            </w:r>
            <w:r w:rsidRPr="00CC3766">
              <w:rPr>
                <w:rFonts w:cs="2  Yagut"/>
                <w:rtl/>
                <w:lang w:bidi="fa-IR"/>
              </w:rPr>
              <w:t xml:space="preserve"> پور</w:t>
            </w:r>
          </w:p>
        </w:tc>
        <w:tc>
          <w:tcPr>
            <w:tcW w:w="3685" w:type="dxa"/>
            <w:gridSpan w:val="2"/>
            <w:tcBorders>
              <w:top w:val="single" w:sz="4" w:space="0" w:color="auto"/>
              <w:left w:val="single" w:sz="4" w:space="0" w:color="auto"/>
              <w:bottom w:val="single" w:sz="4" w:space="0" w:color="auto"/>
              <w:right w:val="single" w:sz="4" w:space="0" w:color="auto"/>
            </w:tcBorders>
          </w:tcPr>
          <w:p w14:paraId="3B0322AC" w14:textId="2434E136" w:rsidR="00EB3EE4" w:rsidRPr="00D43BFE" w:rsidRDefault="00EB3EE4" w:rsidP="00EB3EE4">
            <w:pPr>
              <w:jc w:val="right"/>
              <w:rPr>
                <w:rFonts w:cs="2  Yagut"/>
                <w:rtl/>
              </w:rPr>
            </w:pPr>
            <w:r w:rsidRPr="00CC3766">
              <w:rPr>
                <w:rFonts w:cs="2  Yagut"/>
                <w:rtl/>
              </w:rPr>
              <w:t>دکتر حم</w:t>
            </w:r>
            <w:r w:rsidRPr="00CC3766">
              <w:rPr>
                <w:rFonts w:cs="2  Yagut" w:hint="cs"/>
                <w:rtl/>
              </w:rPr>
              <w:t>ی</w:t>
            </w:r>
            <w:r w:rsidRPr="00CC3766">
              <w:rPr>
                <w:rFonts w:cs="2  Yagut" w:hint="eastAsia"/>
                <w:rtl/>
              </w:rPr>
              <w:t>د</w:t>
            </w:r>
            <w:r w:rsidRPr="00CC3766">
              <w:rPr>
                <w:rFonts w:cs="2  Yagut"/>
                <w:rtl/>
              </w:rPr>
              <w:t xml:space="preserve"> نجف</w:t>
            </w:r>
            <w:r w:rsidRPr="00CC3766">
              <w:rPr>
                <w:rFonts w:cs="2  Yagut" w:hint="cs"/>
                <w:rtl/>
              </w:rPr>
              <w:t>ی</w:t>
            </w:r>
            <w:r w:rsidRPr="00CC3766">
              <w:rPr>
                <w:rFonts w:cs="2  Yagut"/>
                <w:rtl/>
              </w:rPr>
              <w:t xml:space="preserve"> پور، دکتر سو</w:t>
            </w:r>
            <w:r>
              <w:rPr>
                <w:rFonts w:cs="2  Yagut" w:hint="cs"/>
                <w:rtl/>
              </w:rPr>
              <w:t>د</w:t>
            </w:r>
            <w:r w:rsidRPr="00CC3766">
              <w:rPr>
                <w:rFonts w:cs="2  Yagut"/>
                <w:rtl/>
              </w:rPr>
              <w:t>ه رجب</w:t>
            </w:r>
            <w:r w:rsidRPr="00CC3766">
              <w:rPr>
                <w:rFonts w:cs="2  Yagut" w:hint="cs"/>
                <w:rtl/>
              </w:rPr>
              <w:t>ی</w:t>
            </w:r>
            <w:r w:rsidRPr="00CC3766">
              <w:rPr>
                <w:rFonts w:cs="2  Yagut" w:hint="eastAsia"/>
                <w:rtl/>
              </w:rPr>
              <w:t>،</w:t>
            </w:r>
            <w:r>
              <w:rPr>
                <w:rFonts w:cs="2  Yagut" w:hint="cs"/>
                <w:rtl/>
              </w:rPr>
              <w:t xml:space="preserve"> ....</w:t>
            </w:r>
            <w:r w:rsidRPr="00CC3766">
              <w:rPr>
                <w:rFonts w:cs="2  Yagut"/>
                <w:rtl/>
              </w:rPr>
              <w:t xml:space="preserve"> </w:t>
            </w:r>
            <w:r w:rsidRPr="00CC3766">
              <w:rPr>
                <w:rFonts w:cs="2  Yagut"/>
              </w:rPr>
              <w:t>......</w:t>
            </w:r>
          </w:p>
        </w:tc>
        <w:tc>
          <w:tcPr>
            <w:tcW w:w="2410" w:type="dxa"/>
            <w:tcBorders>
              <w:top w:val="single" w:sz="4" w:space="0" w:color="auto"/>
              <w:left w:val="single" w:sz="4" w:space="0" w:color="auto"/>
              <w:bottom w:val="single" w:sz="4" w:space="0" w:color="auto"/>
              <w:right w:val="single" w:sz="4" w:space="0" w:color="auto"/>
            </w:tcBorders>
          </w:tcPr>
          <w:p w14:paraId="1BB0A0D2" w14:textId="77777777" w:rsidR="00EB3EE4" w:rsidRDefault="00EB3EE4" w:rsidP="00EB3EE4">
            <w:pPr>
              <w:rPr>
                <w:rFonts w:cs="2  Yagut"/>
                <w:lang w:bidi="fa-IR"/>
              </w:rPr>
            </w:pPr>
            <w:r w:rsidRPr="00CC3766">
              <w:rPr>
                <w:rFonts w:cs="2  Yagut"/>
                <w:rtl/>
              </w:rPr>
              <w:t xml:space="preserve">401000128 </w:t>
            </w:r>
          </w:p>
          <w:p w14:paraId="0255EF76" w14:textId="77777777" w:rsidR="00EB3EE4" w:rsidRPr="002A2531" w:rsidRDefault="00EB3EE4" w:rsidP="00EB3EE4">
            <w:pPr>
              <w:rPr>
                <w:rFonts w:cs="2  Yagut"/>
                <w:lang w:bidi="fa-IR"/>
              </w:rPr>
            </w:pPr>
          </w:p>
        </w:tc>
        <w:tc>
          <w:tcPr>
            <w:tcW w:w="1403" w:type="dxa"/>
            <w:gridSpan w:val="2"/>
            <w:tcBorders>
              <w:top w:val="single" w:sz="4" w:space="0" w:color="auto"/>
              <w:left w:val="single" w:sz="4" w:space="0" w:color="auto"/>
              <w:bottom w:val="single" w:sz="4" w:space="0" w:color="auto"/>
              <w:right w:val="single" w:sz="4" w:space="0" w:color="auto"/>
            </w:tcBorders>
          </w:tcPr>
          <w:p w14:paraId="35D04694" w14:textId="10959FA4" w:rsidR="00EB3EE4" w:rsidRDefault="00EB3EE4" w:rsidP="00EB3EE4">
            <w:pPr>
              <w:rPr>
                <w:rtl/>
              </w:rPr>
            </w:pPr>
            <w:r>
              <w:rPr>
                <w:rFonts w:hint="cs"/>
                <w:rtl/>
              </w:rPr>
              <w:t>در دست اجرا</w:t>
            </w:r>
          </w:p>
        </w:tc>
      </w:tr>
      <w:tr w:rsidR="00EB3EE4" w14:paraId="1420F221"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23EF75C4" w14:textId="76FCA580" w:rsidR="00EB3EE4" w:rsidRDefault="00EB3EE4" w:rsidP="00EB3EE4">
            <w:pPr>
              <w:bidi/>
              <w:jc w:val="center"/>
              <w:rPr>
                <w:rFonts w:cs="Lotus"/>
                <w:w w:val="90"/>
                <w:rtl/>
                <w:lang w:bidi="fa-IR"/>
              </w:rPr>
            </w:pPr>
            <w:r>
              <w:rPr>
                <w:rFonts w:cs="Lotus" w:hint="cs"/>
                <w:w w:val="90"/>
                <w:rtl/>
                <w:lang w:bidi="fa-IR"/>
              </w:rPr>
              <w:t>120</w:t>
            </w:r>
          </w:p>
        </w:tc>
        <w:tc>
          <w:tcPr>
            <w:tcW w:w="4977" w:type="dxa"/>
            <w:tcBorders>
              <w:top w:val="single" w:sz="4" w:space="0" w:color="auto"/>
              <w:left w:val="single" w:sz="4" w:space="0" w:color="auto"/>
              <w:bottom w:val="single" w:sz="4" w:space="0" w:color="auto"/>
              <w:right w:val="single" w:sz="4" w:space="0" w:color="auto"/>
            </w:tcBorders>
          </w:tcPr>
          <w:p w14:paraId="34859541" w14:textId="1C8AB210" w:rsidR="00EB3EE4" w:rsidRPr="002A2531" w:rsidRDefault="00EB3EE4" w:rsidP="00EB3EE4">
            <w:pPr>
              <w:bidi/>
              <w:rPr>
                <w:rFonts w:cs="2  Yagut"/>
                <w:rtl/>
              </w:rPr>
            </w:pPr>
            <w:r w:rsidRPr="004A2094">
              <w:rPr>
                <w:rFonts w:cs="2  Yagut"/>
                <w:rtl/>
              </w:rPr>
              <w:t>بررس</w:t>
            </w:r>
            <w:r w:rsidRPr="004A2094">
              <w:rPr>
                <w:rFonts w:cs="2  Yagut" w:hint="cs"/>
                <w:rtl/>
              </w:rPr>
              <w:t>ی</w:t>
            </w:r>
            <w:r w:rsidRPr="004A2094">
              <w:rPr>
                <w:rFonts w:cs="2  Yagut"/>
                <w:rtl/>
              </w:rPr>
              <w:t xml:space="preserve"> برهمکنش استراد</w:t>
            </w:r>
            <w:r w:rsidRPr="004A2094">
              <w:rPr>
                <w:rFonts w:cs="2  Yagut" w:hint="cs"/>
                <w:rtl/>
              </w:rPr>
              <w:t>ی</w:t>
            </w:r>
            <w:r w:rsidRPr="004A2094">
              <w:rPr>
                <w:rFonts w:cs="2  Yagut" w:hint="eastAsia"/>
                <w:rtl/>
              </w:rPr>
              <w:t>ول</w:t>
            </w:r>
            <w:r w:rsidRPr="004A2094">
              <w:rPr>
                <w:rFonts w:cs="2  Yagut"/>
                <w:rtl/>
              </w:rPr>
              <w:t xml:space="preserve"> و س</w:t>
            </w:r>
            <w:r w:rsidRPr="004A2094">
              <w:rPr>
                <w:rFonts w:cs="2  Yagut" w:hint="cs"/>
                <w:rtl/>
              </w:rPr>
              <w:t>ی</w:t>
            </w:r>
            <w:r w:rsidRPr="004A2094">
              <w:rPr>
                <w:rFonts w:cs="2  Yagut" w:hint="eastAsia"/>
                <w:rtl/>
              </w:rPr>
              <w:t>ستم</w:t>
            </w:r>
            <w:r w:rsidRPr="004A2094">
              <w:rPr>
                <w:rFonts w:cs="2  Yagut"/>
                <w:rtl/>
              </w:rPr>
              <w:t xml:space="preserve"> رن</w:t>
            </w:r>
            <w:r w:rsidRPr="004A2094">
              <w:rPr>
                <w:rFonts w:cs="2  Yagut" w:hint="cs"/>
                <w:rtl/>
              </w:rPr>
              <w:t>ی</w:t>
            </w:r>
            <w:r w:rsidRPr="004A2094">
              <w:rPr>
                <w:rFonts w:cs="2  Yagut" w:hint="eastAsia"/>
                <w:rtl/>
              </w:rPr>
              <w:t>ن</w:t>
            </w:r>
            <w:r w:rsidRPr="004A2094">
              <w:rPr>
                <w:rFonts w:cs="2  Yagut"/>
                <w:rtl/>
              </w:rPr>
              <w:t>-آنژ</w:t>
            </w:r>
            <w:r w:rsidRPr="004A2094">
              <w:rPr>
                <w:rFonts w:cs="2  Yagut" w:hint="cs"/>
                <w:rtl/>
              </w:rPr>
              <w:t>ی</w:t>
            </w:r>
            <w:r w:rsidRPr="004A2094">
              <w:rPr>
                <w:rFonts w:cs="2  Yagut" w:hint="eastAsia"/>
                <w:rtl/>
              </w:rPr>
              <w:t>وتانس</w:t>
            </w:r>
            <w:r w:rsidRPr="004A2094">
              <w:rPr>
                <w:rFonts w:cs="2  Yagut" w:hint="cs"/>
                <w:rtl/>
              </w:rPr>
              <w:t>ی</w:t>
            </w:r>
            <w:r w:rsidRPr="004A2094">
              <w:rPr>
                <w:rFonts w:cs="2  Yagut" w:hint="eastAsia"/>
                <w:rtl/>
              </w:rPr>
              <w:t>ن</w:t>
            </w:r>
            <w:r w:rsidRPr="004A2094">
              <w:rPr>
                <w:rFonts w:cs="2  Yagut"/>
                <w:rtl/>
              </w:rPr>
              <w:t xml:space="preserve"> با م</w:t>
            </w:r>
            <w:r w:rsidRPr="004A2094">
              <w:rPr>
                <w:rFonts w:cs="2  Yagut" w:hint="cs"/>
                <w:rtl/>
              </w:rPr>
              <w:t>ی</w:t>
            </w:r>
            <w:r w:rsidRPr="004A2094">
              <w:rPr>
                <w:rFonts w:cs="2  Yagut" w:hint="eastAsia"/>
                <w:rtl/>
              </w:rPr>
              <w:t>کروآر</w:t>
            </w:r>
            <w:r w:rsidRPr="004A2094">
              <w:rPr>
                <w:rFonts w:cs="2  Yagut"/>
                <w:rtl/>
              </w:rPr>
              <w:t xml:space="preserve"> ان ها</w:t>
            </w:r>
            <w:r w:rsidRPr="004A2094">
              <w:rPr>
                <w:rFonts w:cs="2  Yagut" w:hint="cs"/>
                <w:rtl/>
              </w:rPr>
              <w:t>ی</w:t>
            </w:r>
            <w:r w:rsidRPr="004A2094">
              <w:rPr>
                <w:rFonts w:cs="2  Yagut"/>
                <w:rtl/>
              </w:rPr>
              <w:t xml:space="preserve"> 21... </w:t>
            </w:r>
          </w:p>
        </w:tc>
        <w:tc>
          <w:tcPr>
            <w:tcW w:w="2268" w:type="dxa"/>
            <w:gridSpan w:val="3"/>
            <w:tcBorders>
              <w:top w:val="single" w:sz="4" w:space="0" w:color="auto"/>
              <w:left w:val="single" w:sz="4" w:space="0" w:color="auto"/>
              <w:bottom w:val="single" w:sz="4" w:space="0" w:color="auto"/>
              <w:right w:val="single" w:sz="4" w:space="0" w:color="auto"/>
            </w:tcBorders>
          </w:tcPr>
          <w:p w14:paraId="03BBA92C" w14:textId="4BDB858F" w:rsidR="00EB3EE4" w:rsidRDefault="00EB3EE4" w:rsidP="00EB3EE4">
            <w:pPr>
              <w:bidi/>
              <w:rPr>
                <w:rFonts w:cs="2  Yagut"/>
                <w:rtl/>
                <w:lang w:bidi="fa-IR"/>
              </w:rPr>
            </w:pPr>
            <w:r w:rsidRPr="00CC3766">
              <w:rPr>
                <w:rFonts w:cs="2  Yagut"/>
                <w:rtl/>
                <w:lang w:bidi="fa-IR"/>
              </w:rPr>
              <w:t>دکتر مج</w:t>
            </w:r>
            <w:r w:rsidRPr="00CC3766">
              <w:rPr>
                <w:rFonts w:cs="2  Yagut" w:hint="cs"/>
                <w:rtl/>
                <w:lang w:bidi="fa-IR"/>
              </w:rPr>
              <w:t>ی</w:t>
            </w:r>
            <w:r w:rsidRPr="00CC3766">
              <w:rPr>
                <w:rFonts w:cs="2  Yagut" w:hint="eastAsia"/>
                <w:rtl/>
                <w:lang w:bidi="fa-IR"/>
              </w:rPr>
              <w:t>د</w:t>
            </w:r>
            <w:r w:rsidRPr="00CC3766">
              <w:rPr>
                <w:rFonts w:cs="2  Yagut"/>
                <w:rtl/>
                <w:lang w:bidi="fa-IR"/>
              </w:rPr>
              <w:t xml:space="preserve"> عسکر</w:t>
            </w:r>
            <w:r w:rsidRPr="00CC3766">
              <w:rPr>
                <w:rFonts w:cs="2  Yagut" w:hint="cs"/>
                <w:rtl/>
                <w:lang w:bidi="fa-IR"/>
              </w:rPr>
              <w:t>ی</w:t>
            </w:r>
            <w:r w:rsidRPr="00CC3766">
              <w:rPr>
                <w:rFonts w:cs="2  Yagut"/>
                <w:rtl/>
                <w:lang w:bidi="fa-IR"/>
              </w:rPr>
              <w:t xml:space="preserve"> پور</w:t>
            </w:r>
          </w:p>
        </w:tc>
        <w:tc>
          <w:tcPr>
            <w:tcW w:w="3685" w:type="dxa"/>
            <w:gridSpan w:val="2"/>
            <w:tcBorders>
              <w:top w:val="single" w:sz="4" w:space="0" w:color="auto"/>
              <w:left w:val="single" w:sz="4" w:space="0" w:color="auto"/>
              <w:bottom w:val="single" w:sz="4" w:space="0" w:color="auto"/>
              <w:right w:val="single" w:sz="4" w:space="0" w:color="auto"/>
            </w:tcBorders>
          </w:tcPr>
          <w:p w14:paraId="5155A632" w14:textId="6AFCD4CD" w:rsidR="00EB3EE4" w:rsidRPr="00D43BFE" w:rsidRDefault="00EB3EE4" w:rsidP="00EB3EE4">
            <w:pPr>
              <w:jc w:val="right"/>
              <w:rPr>
                <w:rFonts w:cs="2  Yagut"/>
                <w:rtl/>
              </w:rPr>
            </w:pPr>
            <w:r w:rsidRPr="00CC3766">
              <w:rPr>
                <w:rFonts w:cs="2  Yagut"/>
                <w:rtl/>
              </w:rPr>
              <w:t>دکتر حم</w:t>
            </w:r>
            <w:r w:rsidRPr="00CC3766">
              <w:rPr>
                <w:rFonts w:cs="2  Yagut" w:hint="cs"/>
                <w:rtl/>
              </w:rPr>
              <w:t>ی</w:t>
            </w:r>
            <w:r w:rsidRPr="00CC3766">
              <w:rPr>
                <w:rFonts w:cs="2  Yagut" w:hint="eastAsia"/>
                <w:rtl/>
              </w:rPr>
              <w:t>د</w:t>
            </w:r>
            <w:r w:rsidRPr="00CC3766">
              <w:rPr>
                <w:rFonts w:cs="2  Yagut"/>
                <w:rtl/>
              </w:rPr>
              <w:t xml:space="preserve"> نجف</w:t>
            </w:r>
            <w:r w:rsidRPr="00CC3766">
              <w:rPr>
                <w:rFonts w:cs="2  Yagut" w:hint="cs"/>
                <w:rtl/>
              </w:rPr>
              <w:t>ی</w:t>
            </w:r>
            <w:r w:rsidRPr="00CC3766">
              <w:rPr>
                <w:rFonts w:cs="2  Yagut"/>
                <w:rtl/>
              </w:rPr>
              <w:t xml:space="preserve"> پور، دکتر سو</w:t>
            </w:r>
            <w:r>
              <w:rPr>
                <w:rFonts w:cs="2  Yagut" w:hint="cs"/>
                <w:rtl/>
              </w:rPr>
              <w:t>د</w:t>
            </w:r>
            <w:r w:rsidRPr="00CC3766">
              <w:rPr>
                <w:rFonts w:cs="2  Yagut"/>
                <w:rtl/>
              </w:rPr>
              <w:t>ه رجب</w:t>
            </w:r>
            <w:r w:rsidRPr="00CC3766">
              <w:rPr>
                <w:rFonts w:cs="2  Yagut" w:hint="cs"/>
                <w:rtl/>
              </w:rPr>
              <w:t>ی</w:t>
            </w:r>
            <w:r w:rsidRPr="00CC3766">
              <w:rPr>
                <w:rFonts w:cs="2  Yagut" w:hint="eastAsia"/>
                <w:rtl/>
              </w:rPr>
              <w:t>،</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47AAA0B5" w14:textId="77777777" w:rsidR="00EB3EE4" w:rsidRDefault="00EB3EE4" w:rsidP="00EB3EE4">
            <w:pPr>
              <w:jc w:val="center"/>
              <w:rPr>
                <w:rFonts w:cs="2  Yagut"/>
                <w:rtl/>
                <w:lang w:bidi="fa-IR"/>
              </w:rPr>
            </w:pPr>
            <w:r w:rsidRPr="004A2094">
              <w:rPr>
                <w:rFonts w:cs="2  Yagut"/>
                <w:rtl/>
              </w:rPr>
              <w:t>402000068</w:t>
            </w:r>
          </w:p>
          <w:p w14:paraId="77E41984" w14:textId="77777777" w:rsidR="00EB3EE4" w:rsidRDefault="00EB3EE4" w:rsidP="00EB3EE4">
            <w:pPr>
              <w:jc w:val="center"/>
              <w:rPr>
                <w:rFonts w:cs="2  Yagut"/>
                <w:rtl/>
                <w:lang w:bidi="fa-IR"/>
              </w:rPr>
            </w:pPr>
            <w:r>
              <w:rPr>
                <w:rFonts w:cs="2  Yagut" w:hint="cs"/>
                <w:rtl/>
                <w:lang w:bidi="fa-IR"/>
              </w:rPr>
              <w:t>بهمن 1402</w:t>
            </w:r>
          </w:p>
          <w:p w14:paraId="5DD5A241" w14:textId="04B3D97D" w:rsidR="00EB3EE4" w:rsidRPr="002A2531" w:rsidRDefault="00EB3EE4" w:rsidP="00EB3EE4">
            <w:pPr>
              <w:rPr>
                <w:rFonts w:cs="2  Yagut"/>
                <w:lang w:bidi="fa-IR"/>
              </w:rPr>
            </w:pPr>
            <w:r>
              <w:rPr>
                <w:rFonts w:cs="2  Yagut" w:hint="cs"/>
                <w:rtl/>
                <w:lang w:bidi="fa-IR"/>
              </w:rPr>
              <w:t>مصوب علوم پزشکی بم</w:t>
            </w:r>
          </w:p>
        </w:tc>
        <w:tc>
          <w:tcPr>
            <w:tcW w:w="1403" w:type="dxa"/>
            <w:gridSpan w:val="2"/>
            <w:tcBorders>
              <w:top w:val="single" w:sz="4" w:space="0" w:color="auto"/>
              <w:left w:val="single" w:sz="4" w:space="0" w:color="auto"/>
              <w:bottom w:val="single" w:sz="4" w:space="0" w:color="auto"/>
              <w:right w:val="single" w:sz="4" w:space="0" w:color="auto"/>
            </w:tcBorders>
          </w:tcPr>
          <w:p w14:paraId="67BE8C80" w14:textId="7EB73460" w:rsidR="00EB3EE4" w:rsidRDefault="00EB3EE4" w:rsidP="00EB3EE4">
            <w:pPr>
              <w:rPr>
                <w:rtl/>
              </w:rPr>
            </w:pPr>
            <w:r>
              <w:rPr>
                <w:rFonts w:hint="cs"/>
                <w:rtl/>
              </w:rPr>
              <w:t>در دست اجرا</w:t>
            </w:r>
          </w:p>
        </w:tc>
      </w:tr>
      <w:tr w:rsidR="00EB3EE4" w14:paraId="1567E838" w14:textId="77777777" w:rsidTr="00F12361">
        <w:trPr>
          <w:cantSplit/>
          <w:trHeight w:val="417"/>
          <w:jc w:val="right"/>
        </w:trPr>
        <w:tc>
          <w:tcPr>
            <w:tcW w:w="700" w:type="dxa"/>
            <w:gridSpan w:val="2"/>
            <w:tcBorders>
              <w:top w:val="single" w:sz="4" w:space="0" w:color="auto"/>
              <w:left w:val="single" w:sz="4" w:space="0" w:color="auto"/>
              <w:bottom w:val="single" w:sz="4" w:space="0" w:color="auto"/>
              <w:right w:val="single" w:sz="4" w:space="0" w:color="auto"/>
            </w:tcBorders>
          </w:tcPr>
          <w:p w14:paraId="043A6A30" w14:textId="4590B043" w:rsidR="00EB3EE4" w:rsidRDefault="00EB3EE4" w:rsidP="00EB3EE4">
            <w:pPr>
              <w:bidi/>
              <w:jc w:val="center"/>
              <w:rPr>
                <w:rFonts w:cs="Lotus"/>
                <w:w w:val="90"/>
                <w:rtl/>
                <w:lang w:bidi="fa-IR"/>
              </w:rPr>
            </w:pPr>
            <w:r>
              <w:rPr>
                <w:rFonts w:cs="Lotus" w:hint="cs"/>
                <w:w w:val="90"/>
                <w:rtl/>
                <w:lang w:bidi="fa-IR"/>
              </w:rPr>
              <w:t>121</w:t>
            </w:r>
          </w:p>
        </w:tc>
        <w:tc>
          <w:tcPr>
            <w:tcW w:w="4977" w:type="dxa"/>
            <w:tcBorders>
              <w:top w:val="single" w:sz="4" w:space="0" w:color="auto"/>
              <w:left w:val="single" w:sz="4" w:space="0" w:color="auto"/>
              <w:bottom w:val="single" w:sz="4" w:space="0" w:color="auto"/>
              <w:right w:val="single" w:sz="4" w:space="0" w:color="auto"/>
            </w:tcBorders>
          </w:tcPr>
          <w:p w14:paraId="500860D8" w14:textId="5561473B" w:rsidR="00EB3EE4" w:rsidRPr="004A2094" w:rsidRDefault="00EB3EE4" w:rsidP="00EB3EE4">
            <w:pPr>
              <w:bidi/>
              <w:rPr>
                <w:rFonts w:cs="2  Yagut"/>
                <w:rtl/>
              </w:rPr>
            </w:pPr>
            <w:r w:rsidRPr="00CA5971">
              <w:rPr>
                <w:rFonts w:cs="2  Yagut"/>
                <w:rtl/>
              </w:rPr>
              <w:t>بررس</w:t>
            </w:r>
            <w:r w:rsidRPr="00CA5971">
              <w:rPr>
                <w:rFonts w:cs="2  Yagut" w:hint="cs"/>
                <w:rtl/>
              </w:rPr>
              <w:t>ی</w:t>
            </w:r>
            <w:r w:rsidRPr="00CA5971">
              <w:rPr>
                <w:rFonts w:cs="2  Yagut"/>
                <w:rtl/>
              </w:rPr>
              <w:t xml:space="preserve"> اثرات تجو</w:t>
            </w:r>
            <w:r w:rsidRPr="00CA5971">
              <w:rPr>
                <w:rFonts w:cs="2  Yagut" w:hint="cs"/>
                <w:rtl/>
              </w:rPr>
              <w:t>ی</w:t>
            </w:r>
            <w:r w:rsidRPr="00CA5971">
              <w:rPr>
                <w:rFonts w:cs="2  Yagut" w:hint="eastAsia"/>
                <w:rtl/>
              </w:rPr>
              <w:t>ز</w:t>
            </w:r>
            <w:r w:rsidRPr="00CA5971">
              <w:rPr>
                <w:rFonts w:cs="2  Yagut"/>
                <w:rtl/>
              </w:rPr>
              <w:t xml:space="preserve"> استنشاق</w:t>
            </w:r>
            <w:r w:rsidRPr="00CA5971">
              <w:rPr>
                <w:rFonts w:cs="2  Yagut" w:hint="cs"/>
                <w:rtl/>
              </w:rPr>
              <w:t>ی</w:t>
            </w:r>
            <w:r w:rsidRPr="00CA5971">
              <w:rPr>
                <w:rFonts w:cs="2  Yagut"/>
                <w:rtl/>
              </w:rPr>
              <w:t xml:space="preserve"> م</w:t>
            </w:r>
            <w:r w:rsidRPr="00CA5971">
              <w:rPr>
                <w:rFonts w:cs="2  Yagut" w:hint="cs"/>
                <w:rtl/>
              </w:rPr>
              <w:t>ی</w:t>
            </w:r>
            <w:r w:rsidRPr="00CA5971">
              <w:rPr>
                <w:rFonts w:cs="2  Yagut" w:hint="eastAsia"/>
                <w:rtl/>
              </w:rPr>
              <w:t>رتنول</w:t>
            </w:r>
            <w:r w:rsidRPr="00CA5971">
              <w:rPr>
                <w:rFonts w:cs="2  Yagut"/>
                <w:rtl/>
              </w:rPr>
              <w:t xml:space="preserve"> و استروژن به تنها</w:t>
            </w:r>
            <w:r w:rsidRPr="00CA5971">
              <w:rPr>
                <w:rFonts w:cs="2  Yagut" w:hint="cs"/>
                <w:rtl/>
              </w:rPr>
              <w:t>یی</w:t>
            </w:r>
            <w:r w:rsidRPr="00CA5971">
              <w:rPr>
                <w:rFonts w:cs="2  Yagut"/>
                <w:rtl/>
              </w:rPr>
              <w:t xml:space="preserve"> و توامان بر آس</w:t>
            </w:r>
            <w:r w:rsidRPr="00CA5971">
              <w:rPr>
                <w:rFonts w:cs="2  Yagut" w:hint="cs"/>
                <w:rtl/>
              </w:rPr>
              <w:t>ی</w:t>
            </w:r>
            <w:r>
              <w:rPr>
                <w:rFonts w:cs="2  Yagut" w:hint="cs"/>
                <w:rtl/>
              </w:rPr>
              <w:t xml:space="preserve">یب </w:t>
            </w:r>
            <w:r w:rsidRPr="00CA5971">
              <w:rPr>
                <w:rFonts w:cs="2  Yagut"/>
                <w:rtl/>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6C781B27" w14:textId="0FF672AF" w:rsidR="00EB3EE4" w:rsidRPr="00CC3766" w:rsidRDefault="00EB3EE4" w:rsidP="00EB3EE4">
            <w:pPr>
              <w:bidi/>
              <w:rPr>
                <w:rFonts w:cs="2  Yagut"/>
                <w:rtl/>
                <w:lang w:bidi="fa-IR"/>
              </w:rPr>
            </w:pPr>
            <w:r w:rsidRPr="00CC3766">
              <w:rPr>
                <w:rFonts w:cs="2  Yagut"/>
                <w:rtl/>
                <w:lang w:bidi="fa-IR"/>
              </w:rPr>
              <w:t xml:space="preserve">دکتر </w:t>
            </w:r>
            <w:r>
              <w:rPr>
                <w:rFonts w:cs="2  Yagut" w:hint="cs"/>
                <w:rtl/>
                <w:lang w:bidi="fa-IR"/>
              </w:rPr>
              <w:t>صدیقه امیر اسماعیلی</w:t>
            </w:r>
          </w:p>
        </w:tc>
        <w:tc>
          <w:tcPr>
            <w:tcW w:w="3685" w:type="dxa"/>
            <w:gridSpan w:val="2"/>
            <w:tcBorders>
              <w:top w:val="single" w:sz="4" w:space="0" w:color="auto"/>
              <w:left w:val="single" w:sz="4" w:space="0" w:color="auto"/>
              <w:bottom w:val="single" w:sz="4" w:space="0" w:color="auto"/>
              <w:right w:val="single" w:sz="4" w:space="0" w:color="auto"/>
            </w:tcBorders>
          </w:tcPr>
          <w:p w14:paraId="56B69B75" w14:textId="7C9A6BA7" w:rsidR="00EB3EE4" w:rsidRPr="00CC3766" w:rsidRDefault="00EB3EE4" w:rsidP="00EB3EE4">
            <w:pPr>
              <w:jc w:val="right"/>
              <w:rPr>
                <w:rFonts w:cs="2  Yagut"/>
                <w:rtl/>
              </w:rPr>
            </w:pPr>
            <w:r w:rsidRPr="00CC3766">
              <w:rPr>
                <w:rFonts w:cs="2  Yagut"/>
                <w:rtl/>
              </w:rPr>
              <w:t>دکتر حم</w:t>
            </w:r>
            <w:r w:rsidRPr="00CC3766">
              <w:rPr>
                <w:rFonts w:cs="2  Yagut" w:hint="cs"/>
                <w:rtl/>
              </w:rPr>
              <w:t>ی</w:t>
            </w:r>
            <w:r w:rsidRPr="00CC3766">
              <w:rPr>
                <w:rFonts w:cs="2  Yagut" w:hint="eastAsia"/>
                <w:rtl/>
              </w:rPr>
              <w:t>د</w:t>
            </w:r>
            <w:r w:rsidRPr="00CC3766">
              <w:rPr>
                <w:rFonts w:cs="2  Yagut"/>
                <w:rtl/>
              </w:rPr>
              <w:t xml:space="preserve"> نجف</w:t>
            </w:r>
            <w:r w:rsidRPr="00CC3766">
              <w:rPr>
                <w:rFonts w:cs="2  Yagut" w:hint="cs"/>
                <w:rtl/>
              </w:rPr>
              <w:t>ی</w:t>
            </w:r>
            <w:r w:rsidRPr="00CC3766">
              <w:rPr>
                <w:rFonts w:cs="2  Yagut"/>
                <w:rtl/>
              </w:rPr>
              <w:t xml:space="preserve"> پور، دکتر </w:t>
            </w:r>
            <w:r>
              <w:rPr>
                <w:rFonts w:cs="2  Yagut" w:hint="cs"/>
                <w:rtl/>
              </w:rPr>
              <w:t>محمد امین راجی زاده</w:t>
            </w:r>
            <w:r w:rsidRPr="00CC3766">
              <w:rPr>
                <w:rFonts w:cs="2  Yagut" w:hint="eastAsia"/>
                <w:rtl/>
              </w:rPr>
              <w:t>،</w:t>
            </w:r>
            <w:r>
              <w:rPr>
                <w:rFonts w:cs="2  Yagut" w:hint="cs"/>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4B20DBD4" w14:textId="77777777" w:rsidR="00EB3EE4" w:rsidRDefault="00EB3EE4" w:rsidP="00EB3EE4">
            <w:pPr>
              <w:jc w:val="center"/>
              <w:rPr>
                <w:rFonts w:cs="2  Yagut"/>
              </w:rPr>
            </w:pPr>
            <w:r w:rsidRPr="00CA5971">
              <w:rPr>
                <w:rFonts w:cs="2  Yagut"/>
                <w:rtl/>
              </w:rPr>
              <w:t>400000053</w:t>
            </w:r>
          </w:p>
          <w:p w14:paraId="469E3F17" w14:textId="77777777" w:rsidR="00EB3EE4" w:rsidRDefault="00EB3EE4" w:rsidP="00EB3EE4">
            <w:pPr>
              <w:jc w:val="center"/>
              <w:rPr>
                <w:rFonts w:cs="2  Yagut"/>
                <w:rtl/>
                <w:lang w:bidi="fa-IR"/>
              </w:rPr>
            </w:pPr>
            <w:r>
              <w:rPr>
                <w:rFonts w:cs="2  Yagut" w:hint="cs"/>
                <w:rtl/>
                <w:lang w:bidi="fa-IR"/>
              </w:rPr>
              <w:t xml:space="preserve">  اسفند1402</w:t>
            </w:r>
          </w:p>
          <w:p w14:paraId="3676ADBF" w14:textId="3FE71E7C" w:rsidR="00EB3EE4" w:rsidRPr="004A2094" w:rsidRDefault="00EB3EE4" w:rsidP="00EB3EE4">
            <w:pPr>
              <w:rPr>
                <w:rFonts w:cs="2  Yagut"/>
                <w:rtl/>
              </w:rPr>
            </w:pPr>
            <w:r>
              <w:rPr>
                <w:rFonts w:cs="2  Yagut" w:hint="cs"/>
                <w:rtl/>
                <w:lang w:bidi="fa-IR"/>
              </w:rPr>
              <w:t>مصوب علوم پزشکی بم</w:t>
            </w:r>
          </w:p>
        </w:tc>
        <w:tc>
          <w:tcPr>
            <w:tcW w:w="1403" w:type="dxa"/>
            <w:gridSpan w:val="2"/>
            <w:tcBorders>
              <w:top w:val="single" w:sz="4" w:space="0" w:color="auto"/>
              <w:left w:val="single" w:sz="4" w:space="0" w:color="auto"/>
              <w:bottom w:val="single" w:sz="4" w:space="0" w:color="auto"/>
              <w:right w:val="single" w:sz="4" w:space="0" w:color="auto"/>
            </w:tcBorders>
          </w:tcPr>
          <w:p w14:paraId="01F454DA" w14:textId="20895FAE" w:rsidR="00EB3EE4" w:rsidRDefault="00EB3EE4" w:rsidP="00EB3EE4">
            <w:pPr>
              <w:rPr>
                <w:rtl/>
              </w:rPr>
            </w:pPr>
            <w:r>
              <w:rPr>
                <w:rFonts w:hint="cs"/>
                <w:rtl/>
              </w:rPr>
              <w:t>در دست اجرا</w:t>
            </w:r>
          </w:p>
        </w:tc>
      </w:tr>
    </w:tbl>
    <w:p w14:paraId="141A2E8F" w14:textId="77777777" w:rsidR="00EB7766" w:rsidRDefault="00EB7766" w:rsidP="00EB7766">
      <w:pPr>
        <w:rPr>
          <w:rtl/>
          <w:lang w:bidi="fa-IR"/>
        </w:rPr>
      </w:pPr>
    </w:p>
    <w:p w14:paraId="4B78EC1B" w14:textId="77777777" w:rsidR="00EB7766" w:rsidRPr="00EB7766" w:rsidRDefault="00EB7766" w:rsidP="00EB7766">
      <w:pPr>
        <w:rPr>
          <w:lang w:bidi="fa-IR"/>
        </w:rPr>
      </w:pPr>
    </w:p>
    <w:p w14:paraId="79069E93" w14:textId="67C13DDB" w:rsidR="008F13F9" w:rsidRPr="006A08F2" w:rsidRDefault="00201B85" w:rsidP="008F13F9">
      <w:pPr>
        <w:pStyle w:val="Heading1"/>
        <w:rPr>
          <w:szCs w:val="28"/>
        </w:rPr>
      </w:pPr>
      <w:r w:rsidRPr="006A08F2">
        <w:rPr>
          <w:szCs w:val="28"/>
          <w:rtl/>
        </w:rPr>
        <w:lastRenderedPageBreak/>
        <w:t>دـ</w:t>
      </w:r>
      <w:r w:rsidR="0022599B">
        <w:rPr>
          <w:rFonts w:hint="cs"/>
          <w:szCs w:val="28"/>
          <w:rtl/>
        </w:rPr>
        <w:t xml:space="preserve"> </w:t>
      </w:r>
      <w:r w:rsidR="008F13F9" w:rsidRPr="006A08F2">
        <w:rPr>
          <w:rFonts w:hint="cs"/>
          <w:szCs w:val="28"/>
          <w:rtl/>
        </w:rPr>
        <w:t>پايان نامه ها</w:t>
      </w:r>
      <w:r w:rsidR="00F137CE">
        <w:rPr>
          <w:szCs w:val="28"/>
        </w:rPr>
        <w:t xml:space="preserve"> 41 </w:t>
      </w:r>
    </w:p>
    <w:tbl>
      <w:tblPr>
        <w:bidiVisual/>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1"/>
        <w:gridCol w:w="4950"/>
        <w:gridCol w:w="2160"/>
        <w:gridCol w:w="1866"/>
        <w:gridCol w:w="2897"/>
        <w:gridCol w:w="2250"/>
        <w:gridCol w:w="18"/>
      </w:tblGrid>
      <w:tr w:rsidR="008F13F9" w14:paraId="7F413B14"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0DFE5448" w14:textId="77777777" w:rsidR="008F13F9" w:rsidRDefault="008F13F9">
            <w:pPr>
              <w:pStyle w:val="Heading2"/>
              <w:jc w:val="center"/>
              <w:rPr>
                <w:rFonts w:cs="Zar"/>
                <w:w w:val="66"/>
                <w:sz w:val="24"/>
                <w:szCs w:val="24"/>
              </w:rPr>
            </w:pPr>
            <w:r>
              <w:rPr>
                <w:rFonts w:cs="Zar" w:hint="cs"/>
                <w:w w:val="66"/>
                <w:sz w:val="24"/>
                <w:szCs w:val="24"/>
                <w:rtl/>
              </w:rPr>
              <w:t>رديف</w:t>
            </w:r>
          </w:p>
        </w:tc>
        <w:tc>
          <w:tcPr>
            <w:tcW w:w="4981" w:type="dxa"/>
            <w:gridSpan w:val="2"/>
            <w:tcBorders>
              <w:top w:val="single" w:sz="4" w:space="0" w:color="auto"/>
              <w:left w:val="single" w:sz="4" w:space="0" w:color="auto"/>
              <w:bottom w:val="single" w:sz="4" w:space="0" w:color="auto"/>
              <w:right w:val="single" w:sz="4" w:space="0" w:color="auto"/>
            </w:tcBorders>
            <w:hideMark/>
          </w:tcPr>
          <w:p w14:paraId="70F410C4" w14:textId="77777777" w:rsidR="008F13F9" w:rsidRDefault="008F13F9">
            <w:pPr>
              <w:pStyle w:val="Heading2"/>
              <w:jc w:val="center"/>
              <w:rPr>
                <w:rFonts w:cs="Zar"/>
                <w:sz w:val="24"/>
                <w:szCs w:val="24"/>
              </w:rPr>
            </w:pPr>
            <w:r>
              <w:rPr>
                <w:rFonts w:cs="Zar" w:hint="cs"/>
                <w:sz w:val="24"/>
                <w:szCs w:val="24"/>
                <w:rtl/>
              </w:rPr>
              <w:t>عنوان پايان نامه</w:t>
            </w:r>
          </w:p>
        </w:tc>
        <w:tc>
          <w:tcPr>
            <w:tcW w:w="2160" w:type="dxa"/>
            <w:tcBorders>
              <w:top w:val="single" w:sz="4" w:space="0" w:color="auto"/>
              <w:left w:val="single" w:sz="4" w:space="0" w:color="auto"/>
              <w:bottom w:val="single" w:sz="4" w:space="0" w:color="auto"/>
              <w:right w:val="single" w:sz="4" w:space="0" w:color="auto"/>
            </w:tcBorders>
            <w:hideMark/>
          </w:tcPr>
          <w:p w14:paraId="5E341B66" w14:textId="77777777" w:rsidR="008F13F9" w:rsidRDefault="008F13F9">
            <w:pPr>
              <w:pStyle w:val="Heading2"/>
              <w:jc w:val="center"/>
              <w:rPr>
                <w:rFonts w:cs="Zar"/>
                <w:sz w:val="24"/>
                <w:szCs w:val="24"/>
              </w:rPr>
            </w:pPr>
            <w:r>
              <w:rPr>
                <w:rFonts w:cs="Zar" w:hint="cs"/>
                <w:sz w:val="24"/>
                <w:szCs w:val="24"/>
                <w:rtl/>
              </w:rPr>
              <w:t>دانشجو</w:t>
            </w:r>
          </w:p>
        </w:tc>
        <w:tc>
          <w:tcPr>
            <w:tcW w:w="1866" w:type="dxa"/>
            <w:tcBorders>
              <w:top w:val="single" w:sz="4" w:space="0" w:color="auto"/>
              <w:left w:val="single" w:sz="4" w:space="0" w:color="auto"/>
              <w:bottom w:val="single" w:sz="4" w:space="0" w:color="auto"/>
              <w:right w:val="single" w:sz="4" w:space="0" w:color="auto"/>
            </w:tcBorders>
            <w:hideMark/>
          </w:tcPr>
          <w:p w14:paraId="100BFCFD" w14:textId="77777777" w:rsidR="008F13F9" w:rsidRDefault="008F13F9">
            <w:pPr>
              <w:pStyle w:val="Heading2"/>
              <w:jc w:val="center"/>
              <w:rPr>
                <w:rFonts w:cs="Zar"/>
                <w:sz w:val="24"/>
                <w:szCs w:val="24"/>
              </w:rPr>
            </w:pPr>
            <w:r>
              <w:rPr>
                <w:rFonts w:cs="Zar" w:hint="cs"/>
                <w:sz w:val="24"/>
                <w:szCs w:val="24"/>
                <w:rtl/>
              </w:rPr>
              <w:t>رشته</w:t>
            </w:r>
          </w:p>
        </w:tc>
        <w:tc>
          <w:tcPr>
            <w:tcW w:w="2897" w:type="dxa"/>
            <w:tcBorders>
              <w:top w:val="single" w:sz="4" w:space="0" w:color="auto"/>
              <w:left w:val="single" w:sz="4" w:space="0" w:color="auto"/>
              <w:bottom w:val="single" w:sz="4" w:space="0" w:color="auto"/>
              <w:right w:val="single" w:sz="4" w:space="0" w:color="auto"/>
            </w:tcBorders>
            <w:hideMark/>
          </w:tcPr>
          <w:p w14:paraId="36F51CB9" w14:textId="77777777" w:rsidR="008F13F9" w:rsidRDefault="008F13F9">
            <w:pPr>
              <w:pStyle w:val="Heading2"/>
              <w:jc w:val="center"/>
              <w:rPr>
                <w:rFonts w:cs="Zar"/>
                <w:w w:val="80"/>
                <w:sz w:val="24"/>
                <w:szCs w:val="24"/>
              </w:rPr>
            </w:pPr>
            <w:r>
              <w:rPr>
                <w:rFonts w:cs="Zar" w:hint="cs"/>
                <w:w w:val="80"/>
                <w:sz w:val="24"/>
                <w:szCs w:val="24"/>
                <w:rtl/>
              </w:rPr>
              <w:t>استاد راهنما</w:t>
            </w:r>
          </w:p>
        </w:tc>
        <w:tc>
          <w:tcPr>
            <w:tcW w:w="2268" w:type="dxa"/>
            <w:gridSpan w:val="2"/>
            <w:tcBorders>
              <w:top w:val="single" w:sz="4" w:space="0" w:color="auto"/>
              <w:left w:val="single" w:sz="4" w:space="0" w:color="auto"/>
              <w:bottom w:val="single" w:sz="4" w:space="0" w:color="auto"/>
              <w:right w:val="single" w:sz="4" w:space="0" w:color="auto"/>
            </w:tcBorders>
            <w:hideMark/>
          </w:tcPr>
          <w:p w14:paraId="745BC27D" w14:textId="77777777" w:rsidR="008F13F9" w:rsidRDefault="008F13F9">
            <w:pPr>
              <w:pStyle w:val="Heading3"/>
              <w:rPr>
                <w:rFonts w:cs="Zar"/>
                <w:w w:val="80"/>
                <w:sz w:val="24"/>
                <w:szCs w:val="24"/>
              </w:rPr>
            </w:pPr>
            <w:r>
              <w:rPr>
                <w:rFonts w:cs="Zar" w:hint="cs"/>
                <w:w w:val="80"/>
                <w:sz w:val="24"/>
                <w:szCs w:val="24"/>
                <w:rtl/>
              </w:rPr>
              <w:t>دانشكده و تاريخ دفاع</w:t>
            </w:r>
          </w:p>
        </w:tc>
      </w:tr>
      <w:tr w:rsidR="008F13F9" w14:paraId="24B18E8E"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04847045" w14:textId="77777777" w:rsidR="008F13F9" w:rsidRDefault="008F13F9">
            <w:pPr>
              <w:jc w:val="center"/>
              <w:rPr>
                <w:rFonts w:cs="Zar"/>
                <w:w w:val="66"/>
              </w:rPr>
            </w:pPr>
            <w:r>
              <w:rPr>
                <w:rFonts w:cs="Zar" w:hint="cs"/>
                <w:w w:val="66"/>
                <w:rtl/>
              </w:rPr>
              <w:t>1</w:t>
            </w:r>
          </w:p>
        </w:tc>
        <w:tc>
          <w:tcPr>
            <w:tcW w:w="4981" w:type="dxa"/>
            <w:gridSpan w:val="2"/>
            <w:tcBorders>
              <w:top w:val="single" w:sz="4" w:space="0" w:color="auto"/>
              <w:left w:val="single" w:sz="4" w:space="0" w:color="auto"/>
              <w:bottom w:val="single" w:sz="4" w:space="0" w:color="auto"/>
              <w:right w:val="single" w:sz="4" w:space="0" w:color="auto"/>
            </w:tcBorders>
            <w:hideMark/>
          </w:tcPr>
          <w:p w14:paraId="67D3C03C" w14:textId="77777777" w:rsidR="008F13F9" w:rsidRDefault="008F13F9">
            <w:pPr>
              <w:bidi/>
              <w:jc w:val="center"/>
              <w:rPr>
                <w:rFonts w:cs="Zar"/>
              </w:rPr>
            </w:pPr>
            <w:r>
              <w:rPr>
                <w:rFonts w:cs="Zar" w:hint="cs"/>
                <w:rtl/>
              </w:rPr>
              <w:t xml:space="preserve">بررسي نقش نيتريك اكسايد </w:t>
            </w:r>
            <w:r>
              <w:rPr>
                <w:rFonts w:cs="Zar"/>
              </w:rPr>
              <w:t>(NO)</w:t>
            </w:r>
            <w:r>
              <w:rPr>
                <w:rFonts w:cs="Zar" w:hint="cs"/>
                <w:rtl/>
              </w:rPr>
              <w:t xml:space="preserve"> و پروستاگلاندين ها در تنظيم جريان خون استراحتي مغز و در گشادشدگي عروق مغزي ناشي از هيپركپنيا در خرگوش</w:t>
            </w:r>
          </w:p>
        </w:tc>
        <w:tc>
          <w:tcPr>
            <w:tcW w:w="2160" w:type="dxa"/>
            <w:tcBorders>
              <w:top w:val="single" w:sz="4" w:space="0" w:color="auto"/>
              <w:left w:val="single" w:sz="4" w:space="0" w:color="auto"/>
              <w:bottom w:val="single" w:sz="4" w:space="0" w:color="auto"/>
              <w:right w:val="single" w:sz="4" w:space="0" w:color="auto"/>
            </w:tcBorders>
          </w:tcPr>
          <w:p w14:paraId="4182AE57" w14:textId="77777777" w:rsidR="008F13F9" w:rsidRDefault="008F13F9">
            <w:pPr>
              <w:jc w:val="center"/>
              <w:rPr>
                <w:rFonts w:cs="Zar"/>
                <w:rtl/>
              </w:rPr>
            </w:pPr>
          </w:p>
          <w:p w14:paraId="4D6712B3" w14:textId="77777777" w:rsidR="008F13F9" w:rsidRDefault="008F13F9">
            <w:pPr>
              <w:jc w:val="center"/>
              <w:rPr>
                <w:rFonts w:cs="Zar"/>
              </w:rPr>
            </w:pPr>
            <w:r>
              <w:rPr>
                <w:rFonts w:cs="Zar" w:hint="cs"/>
                <w:rtl/>
              </w:rPr>
              <w:t>عابدين وكيلي</w:t>
            </w:r>
          </w:p>
        </w:tc>
        <w:tc>
          <w:tcPr>
            <w:tcW w:w="1866" w:type="dxa"/>
            <w:tcBorders>
              <w:top w:val="single" w:sz="4" w:space="0" w:color="auto"/>
              <w:left w:val="single" w:sz="4" w:space="0" w:color="auto"/>
              <w:bottom w:val="single" w:sz="4" w:space="0" w:color="auto"/>
              <w:right w:val="single" w:sz="4" w:space="0" w:color="auto"/>
            </w:tcBorders>
          </w:tcPr>
          <w:p w14:paraId="064547BB" w14:textId="77777777" w:rsidR="008F13F9" w:rsidRDefault="008F13F9">
            <w:pPr>
              <w:jc w:val="center"/>
              <w:rPr>
                <w:rFonts w:cs="Zar"/>
                <w:rtl/>
              </w:rPr>
            </w:pPr>
          </w:p>
          <w:p w14:paraId="2ADD7739"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tcPr>
          <w:p w14:paraId="0D339895" w14:textId="77777777" w:rsidR="008F13F9" w:rsidRDefault="008F13F9">
            <w:pPr>
              <w:jc w:val="center"/>
              <w:rPr>
                <w:rFonts w:cs="Zar"/>
                <w:w w:val="80"/>
                <w:rtl/>
              </w:rPr>
            </w:pPr>
          </w:p>
          <w:p w14:paraId="0F713B90" w14:textId="77777777" w:rsidR="008F13F9" w:rsidRDefault="008F13F9">
            <w:pPr>
              <w:jc w:val="center"/>
              <w:rPr>
                <w:rFonts w:cs="Zar"/>
                <w:w w:val="80"/>
              </w:rPr>
            </w:pPr>
            <w:r>
              <w:rPr>
                <w:rFonts w:cs="Zar" w:hint="cs"/>
                <w:w w:val="80"/>
                <w:rtl/>
              </w:rPr>
              <w:t>دكتر حميد نجفي پور</w:t>
            </w:r>
          </w:p>
        </w:tc>
        <w:tc>
          <w:tcPr>
            <w:tcW w:w="2268" w:type="dxa"/>
            <w:gridSpan w:val="2"/>
            <w:tcBorders>
              <w:top w:val="single" w:sz="4" w:space="0" w:color="auto"/>
              <w:left w:val="single" w:sz="4" w:space="0" w:color="auto"/>
              <w:bottom w:val="single" w:sz="4" w:space="0" w:color="auto"/>
              <w:right w:val="single" w:sz="4" w:space="0" w:color="auto"/>
            </w:tcBorders>
          </w:tcPr>
          <w:p w14:paraId="0606B5F8" w14:textId="77777777" w:rsidR="008F13F9" w:rsidRDefault="008F13F9">
            <w:pPr>
              <w:jc w:val="center"/>
              <w:rPr>
                <w:rFonts w:cs="Zar"/>
                <w:w w:val="80"/>
                <w:rtl/>
              </w:rPr>
            </w:pPr>
          </w:p>
          <w:p w14:paraId="4A7F967A" w14:textId="77777777" w:rsidR="008F13F9" w:rsidRDefault="008F13F9">
            <w:pPr>
              <w:jc w:val="center"/>
              <w:rPr>
                <w:rFonts w:cs="Zar"/>
                <w:w w:val="80"/>
                <w:rtl/>
                <w:lang w:bidi="fa-IR"/>
              </w:rPr>
            </w:pPr>
            <w:r>
              <w:rPr>
                <w:rFonts w:cs="Zar" w:hint="cs"/>
                <w:w w:val="80"/>
                <w:rtl/>
              </w:rPr>
              <w:t>دانشكده پزشكي</w:t>
            </w:r>
          </w:p>
          <w:p w14:paraId="1BBCA6AE" w14:textId="77777777" w:rsidR="008F13F9" w:rsidRDefault="008F13F9">
            <w:pPr>
              <w:jc w:val="center"/>
              <w:rPr>
                <w:rFonts w:cs="Zar"/>
                <w:w w:val="80"/>
                <w:rtl/>
                <w:lang w:bidi="fa-IR"/>
              </w:rPr>
            </w:pPr>
            <w:r>
              <w:rPr>
                <w:rFonts w:cs="Zar" w:hint="cs"/>
                <w:w w:val="80"/>
                <w:rtl/>
                <w:lang w:bidi="fa-IR"/>
              </w:rPr>
              <w:t>خرداد77</w:t>
            </w:r>
          </w:p>
          <w:p w14:paraId="2F532B51" w14:textId="77777777" w:rsidR="008F13F9" w:rsidRDefault="008F13F9">
            <w:pPr>
              <w:jc w:val="center"/>
              <w:rPr>
                <w:rFonts w:cs="Zar"/>
                <w:w w:val="80"/>
              </w:rPr>
            </w:pPr>
          </w:p>
        </w:tc>
      </w:tr>
      <w:tr w:rsidR="008F13F9" w14:paraId="59E7C0FA"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4AB6A60B" w14:textId="77777777" w:rsidR="008F13F9" w:rsidRDefault="008F13F9">
            <w:pPr>
              <w:jc w:val="center"/>
              <w:rPr>
                <w:rFonts w:cs="Zar"/>
                <w:w w:val="66"/>
              </w:rPr>
            </w:pPr>
            <w:r>
              <w:rPr>
                <w:rFonts w:cs="Zar" w:hint="cs"/>
                <w:w w:val="66"/>
                <w:rtl/>
              </w:rPr>
              <w:t>2</w:t>
            </w:r>
          </w:p>
        </w:tc>
        <w:tc>
          <w:tcPr>
            <w:tcW w:w="4981" w:type="dxa"/>
            <w:gridSpan w:val="2"/>
            <w:tcBorders>
              <w:top w:val="single" w:sz="4" w:space="0" w:color="auto"/>
              <w:left w:val="single" w:sz="4" w:space="0" w:color="auto"/>
              <w:bottom w:val="single" w:sz="4" w:space="0" w:color="auto"/>
              <w:right w:val="single" w:sz="4" w:space="0" w:color="auto"/>
            </w:tcBorders>
            <w:hideMark/>
          </w:tcPr>
          <w:p w14:paraId="5C0CC046" w14:textId="77777777" w:rsidR="008F13F9" w:rsidRDefault="008F13F9">
            <w:pPr>
              <w:bidi/>
              <w:jc w:val="center"/>
              <w:rPr>
                <w:rFonts w:cs="Zar"/>
              </w:rPr>
            </w:pPr>
            <w:r>
              <w:rPr>
                <w:rFonts w:cs="Zar" w:hint="cs"/>
                <w:rtl/>
              </w:rPr>
              <w:t xml:space="preserve">بررسي نقش كانالهاي پتاسيمي وابسته به </w:t>
            </w:r>
            <w:r>
              <w:rPr>
                <w:rFonts w:cs="Zar"/>
              </w:rPr>
              <w:t>ATP</w:t>
            </w:r>
            <w:r>
              <w:rPr>
                <w:rFonts w:cs="Zar" w:hint="cs"/>
                <w:rtl/>
              </w:rPr>
              <w:t xml:space="preserve"> و اعصاب در تنظيم جريان خون استراحتي مغز و در گشادشدگي عروق مغزي ناشي از هيپركپنيا در خرگوش</w:t>
            </w:r>
          </w:p>
        </w:tc>
        <w:tc>
          <w:tcPr>
            <w:tcW w:w="2160" w:type="dxa"/>
            <w:tcBorders>
              <w:top w:val="single" w:sz="4" w:space="0" w:color="auto"/>
              <w:left w:val="single" w:sz="4" w:space="0" w:color="auto"/>
              <w:bottom w:val="single" w:sz="4" w:space="0" w:color="auto"/>
              <w:right w:val="single" w:sz="4" w:space="0" w:color="auto"/>
            </w:tcBorders>
          </w:tcPr>
          <w:p w14:paraId="703913D2" w14:textId="77777777" w:rsidR="008F13F9" w:rsidRDefault="008F13F9">
            <w:pPr>
              <w:jc w:val="center"/>
              <w:rPr>
                <w:rFonts w:cs="Zar"/>
                <w:rtl/>
              </w:rPr>
            </w:pPr>
          </w:p>
          <w:p w14:paraId="58BA49B0" w14:textId="77777777" w:rsidR="008F13F9" w:rsidRDefault="008F13F9">
            <w:pPr>
              <w:jc w:val="center"/>
              <w:rPr>
                <w:rFonts w:cs="Zar"/>
              </w:rPr>
            </w:pPr>
            <w:r>
              <w:rPr>
                <w:rFonts w:cs="Zar" w:hint="cs"/>
                <w:rtl/>
              </w:rPr>
              <w:t>محبوبه يگانه حاج احمدي</w:t>
            </w:r>
          </w:p>
        </w:tc>
        <w:tc>
          <w:tcPr>
            <w:tcW w:w="1866" w:type="dxa"/>
            <w:tcBorders>
              <w:top w:val="single" w:sz="4" w:space="0" w:color="auto"/>
              <w:left w:val="single" w:sz="4" w:space="0" w:color="auto"/>
              <w:bottom w:val="single" w:sz="4" w:space="0" w:color="auto"/>
              <w:right w:val="single" w:sz="4" w:space="0" w:color="auto"/>
            </w:tcBorders>
          </w:tcPr>
          <w:p w14:paraId="7DA9BC13" w14:textId="77777777" w:rsidR="008F13F9" w:rsidRDefault="008F13F9">
            <w:pPr>
              <w:jc w:val="center"/>
              <w:rPr>
                <w:rFonts w:cs="Zar"/>
                <w:rtl/>
              </w:rPr>
            </w:pPr>
          </w:p>
          <w:p w14:paraId="73A12E9E"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tcPr>
          <w:p w14:paraId="09865E36" w14:textId="77777777" w:rsidR="008F13F9" w:rsidRDefault="008F13F9">
            <w:pPr>
              <w:jc w:val="center"/>
              <w:rPr>
                <w:rFonts w:cs="Zar"/>
                <w:w w:val="80"/>
                <w:rtl/>
              </w:rPr>
            </w:pPr>
          </w:p>
          <w:p w14:paraId="02D8E602" w14:textId="77777777" w:rsidR="008F13F9" w:rsidRDefault="008F13F9">
            <w:pPr>
              <w:jc w:val="center"/>
              <w:rPr>
                <w:rFonts w:cs="Zar"/>
                <w:w w:val="80"/>
              </w:rPr>
            </w:pPr>
            <w:r>
              <w:rPr>
                <w:rFonts w:cs="Zar" w:hint="cs"/>
                <w:w w:val="80"/>
                <w:rtl/>
              </w:rPr>
              <w:t>دكتر حميد نجفي پور</w:t>
            </w:r>
          </w:p>
        </w:tc>
        <w:tc>
          <w:tcPr>
            <w:tcW w:w="2268" w:type="dxa"/>
            <w:gridSpan w:val="2"/>
            <w:tcBorders>
              <w:top w:val="single" w:sz="4" w:space="0" w:color="auto"/>
              <w:left w:val="single" w:sz="4" w:space="0" w:color="auto"/>
              <w:bottom w:val="single" w:sz="4" w:space="0" w:color="auto"/>
              <w:right w:val="single" w:sz="4" w:space="0" w:color="auto"/>
            </w:tcBorders>
          </w:tcPr>
          <w:p w14:paraId="55FC8A88" w14:textId="77777777" w:rsidR="008F13F9" w:rsidRDefault="008F13F9">
            <w:pPr>
              <w:jc w:val="center"/>
              <w:rPr>
                <w:rFonts w:cs="Zar"/>
                <w:w w:val="80"/>
                <w:rtl/>
              </w:rPr>
            </w:pPr>
            <w:r>
              <w:rPr>
                <w:rFonts w:cs="Zar" w:hint="cs"/>
                <w:w w:val="80"/>
                <w:rtl/>
              </w:rPr>
              <w:t>پزشكي كرمان</w:t>
            </w:r>
          </w:p>
          <w:p w14:paraId="545B58E7" w14:textId="77777777" w:rsidR="008F13F9" w:rsidRDefault="008F13F9">
            <w:pPr>
              <w:jc w:val="center"/>
              <w:rPr>
                <w:rFonts w:cs="Zar"/>
                <w:w w:val="80"/>
                <w:rtl/>
                <w:lang w:bidi="fa-IR"/>
              </w:rPr>
            </w:pPr>
            <w:r>
              <w:rPr>
                <w:rFonts w:cs="Zar" w:hint="cs"/>
                <w:w w:val="80"/>
                <w:rtl/>
                <w:lang w:bidi="fa-IR"/>
              </w:rPr>
              <w:t>خرداد78</w:t>
            </w:r>
          </w:p>
          <w:p w14:paraId="4F6E6A10" w14:textId="77777777" w:rsidR="008F13F9" w:rsidRDefault="008F13F9">
            <w:pPr>
              <w:jc w:val="center"/>
              <w:rPr>
                <w:rFonts w:cs="Zar"/>
                <w:w w:val="80"/>
                <w:lang w:bidi="fa-IR"/>
              </w:rPr>
            </w:pPr>
          </w:p>
        </w:tc>
      </w:tr>
      <w:tr w:rsidR="008F13F9" w14:paraId="45A9A217"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2AE31681" w14:textId="77777777" w:rsidR="008F13F9" w:rsidRDefault="008F13F9">
            <w:pPr>
              <w:jc w:val="center"/>
              <w:rPr>
                <w:rFonts w:cs="Zar"/>
                <w:w w:val="66"/>
              </w:rPr>
            </w:pPr>
            <w:r>
              <w:rPr>
                <w:rFonts w:cs="Zar" w:hint="cs"/>
                <w:w w:val="66"/>
                <w:rtl/>
              </w:rPr>
              <w:t>3</w:t>
            </w:r>
          </w:p>
        </w:tc>
        <w:tc>
          <w:tcPr>
            <w:tcW w:w="4981" w:type="dxa"/>
            <w:gridSpan w:val="2"/>
            <w:tcBorders>
              <w:top w:val="single" w:sz="4" w:space="0" w:color="auto"/>
              <w:left w:val="single" w:sz="4" w:space="0" w:color="auto"/>
              <w:bottom w:val="single" w:sz="4" w:space="0" w:color="auto"/>
              <w:right w:val="single" w:sz="4" w:space="0" w:color="auto"/>
            </w:tcBorders>
            <w:hideMark/>
          </w:tcPr>
          <w:p w14:paraId="64E32AFA" w14:textId="77777777" w:rsidR="008F13F9" w:rsidRDefault="008F13F9">
            <w:pPr>
              <w:jc w:val="center"/>
              <w:rPr>
                <w:rFonts w:cs="Zar"/>
              </w:rPr>
            </w:pPr>
            <w:r>
              <w:rPr>
                <w:rFonts w:cs="Zar" w:hint="cs"/>
                <w:rtl/>
              </w:rPr>
              <w:t>بررسي اثرات قلبي, عروقي سه داروي سنتزي جديد بلوك كننده كانالهاي كلسيمي از مشتقات دي هيدروپيريدين در خرگوش</w:t>
            </w:r>
          </w:p>
        </w:tc>
        <w:tc>
          <w:tcPr>
            <w:tcW w:w="2160" w:type="dxa"/>
            <w:tcBorders>
              <w:top w:val="single" w:sz="4" w:space="0" w:color="auto"/>
              <w:left w:val="single" w:sz="4" w:space="0" w:color="auto"/>
              <w:bottom w:val="single" w:sz="4" w:space="0" w:color="auto"/>
              <w:right w:val="single" w:sz="4" w:space="0" w:color="auto"/>
            </w:tcBorders>
            <w:hideMark/>
          </w:tcPr>
          <w:p w14:paraId="79F4AA09" w14:textId="77777777" w:rsidR="008F13F9" w:rsidRDefault="008F13F9">
            <w:pPr>
              <w:jc w:val="center"/>
              <w:rPr>
                <w:rFonts w:cs="Zar"/>
              </w:rPr>
            </w:pPr>
            <w:r>
              <w:rPr>
                <w:rFonts w:cs="Zar" w:hint="cs"/>
                <w:rtl/>
              </w:rPr>
              <w:t>حمداله پناه پور</w:t>
            </w:r>
          </w:p>
        </w:tc>
        <w:tc>
          <w:tcPr>
            <w:tcW w:w="1866" w:type="dxa"/>
            <w:tcBorders>
              <w:top w:val="single" w:sz="4" w:space="0" w:color="auto"/>
              <w:left w:val="single" w:sz="4" w:space="0" w:color="auto"/>
              <w:bottom w:val="single" w:sz="4" w:space="0" w:color="auto"/>
              <w:right w:val="single" w:sz="4" w:space="0" w:color="auto"/>
            </w:tcBorders>
          </w:tcPr>
          <w:p w14:paraId="3A2C06B8" w14:textId="77777777" w:rsidR="008F13F9" w:rsidRDefault="008F13F9">
            <w:pPr>
              <w:jc w:val="center"/>
              <w:rPr>
                <w:rFonts w:cs="Zar"/>
                <w:rtl/>
              </w:rPr>
            </w:pPr>
          </w:p>
          <w:p w14:paraId="460A869A"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tcPr>
          <w:p w14:paraId="1CDA9FE8" w14:textId="77777777" w:rsidR="008F13F9" w:rsidRDefault="008F13F9">
            <w:pPr>
              <w:jc w:val="center"/>
              <w:rPr>
                <w:rFonts w:cs="Zar"/>
                <w:w w:val="80"/>
                <w:rtl/>
              </w:rPr>
            </w:pPr>
          </w:p>
          <w:p w14:paraId="0A355895" w14:textId="77777777" w:rsidR="008F13F9" w:rsidRDefault="008F13F9">
            <w:pPr>
              <w:jc w:val="center"/>
              <w:rPr>
                <w:rFonts w:cs="Zar"/>
                <w:w w:val="80"/>
              </w:rPr>
            </w:pPr>
            <w:r>
              <w:rPr>
                <w:rFonts w:cs="Zar" w:hint="cs"/>
                <w:w w:val="80"/>
                <w:rtl/>
              </w:rPr>
              <w:t>دكتر حميد نجفي پور</w:t>
            </w:r>
          </w:p>
        </w:tc>
        <w:tc>
          <w:tcPr>
            <w:tcW w:w="2268" w:type="dxa"/>
            <w:gridSpan w:val="2"/>
            <w:tcBorders>
              <w:top w:val="single" w:sz="4" w:space="0" w:color="auto"/>
              <w:left w:val="single" w:sz="4" w:space="0" w:color="auto"/>
              <w:bottom w:val="single" w:sz="4" w:space="0" w:color="auto"/>
              <w:right w:val="single" w:sz="4" w:space="0" w:color="auto"/>
            </w:tcBorders>
            <w:hideMark/>
          </w:tcPr>
          <w:p w14:paraId="3B9402AD" w14:textId="77777777" w:rsidR="008F13F9" w:rsidRDefault="008F13F9">
            <w:pPr>
              <w:jc w:val="center"/>
              <w:rPr>
                <w:rFonts w:cs="Zar"/>
                <w:w w:val="80"/>
                <w:rtl/>
              </w:rPr>
            </w:pPr>
            <w:r>
              <w:rPr>
                <w:rFonts w:cs="Zar" w:hint="cs"/>
                <w:w w:val="80"/>
                <w:rtl/>
              </w:rPr>
              <w:t>پزشكي كرمان</w:t>
            </w:r>
          </w:p>
          <w:p w14:paraId="383789AE" w14:textId="77777777" w:rsidR="008F13F9" w:rsidRDefault="008F13F9">
            <w:pPr>
              <w:jc w:val="center"/>
              <w:rPr>
                <w:rFonts w:cs="Zar"/>
                <w:w w:val="80"/>
              </w:rPr>
            </w:pPr>
            <w:r>
              <w:rPr>
                <w:rFonts w:cs="Zar" w:hint="cs"/>
                <w:w w:val="80"/>
                <w:rtl/>
              </w:rPr>
              <w:t>بهمن 78</w:t>
            </w:r>
          </w:p>
        </w:tc>
      </w:tr>
      <w:tr w:rsidR="008F13F9" w14:paraId="331FDBC3"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17BC29F2" w14:textId="77777777" w:rsidR="008F13F9" w:rsidRDefault="008F13F9">
            <w:pPr>
              <w:jc w:val="center"/>
              <w:rPr>
                <w:rFonts w:cs="Zar"/>
                <w:w w:val="66"/>
              </w:rPr>
            </w:pPr>
            <w:r>
              <w:rPr>
                <w:rFonts w:cs="Zar" w:hint="cs"/>
                <w:w w:val="66"/>
                <w:rtl/>
              </w:rPr>
              <w:t>4</w:t>
            </w:r>
          </w:p>
        </w:tc>
        <w:tc>
          <w:tcPr>
            <w:tcW w:w="4981" w:type="dxa"/>
            <w:gridSpan w:val="2"/>
            <w:tcBorders>
              <w:top w:val="single" w:sz="4" w:space="0" w:color="auto"/>
              <w:left w:val="single" w:sz="4" w:space="0" w:color="auto"/>
              <w:bottom w:val="single" w:sz="4" w:space="0" w:color="auto"/>
              <w:right w:val="single" w:sz="4" w:space="0" w:color="auto"/>
            </w:tcBorders>
            <w:hideMark/>
          </w:tcPr>
          <w:p w14:paraId="28A1D75F" w14:textId="77777777" w:rsidR="008F13F9" w:rsidRDefault="008F13F9">
            <w:pPr>
              <w:jc w:val="center"/>
              <w:rPr>
                <w:rFonts w:cs="Zar"/>
              </w:rPr>
            </w:pPr>
            <w:r>
              <w:rPr>
                <w:rFonts w:cs="Zar" w:hint="cs"/>
                <w:rtl/>
              </w:rPr>
              <w:t>بررسي اثر سه داروي سنتزي جديد مشتق دي هيدروپيريديني بر انقباض عضله صاف ايلئوم رت در مقايسه با نيفيدپين</w:t>
            </w:r>
          </w:p>
        </w:tc>
        <w:tc>
          <w:tcPr>
            <w:tcW w:w="2160" w:type="dxa"/>
            <w:tcBorders>
              <w:top w:val="single" w:sz="4" w:space="0" w:color="auto"/>
              <w:left w:val="single" w:sz="4" w:space="0" w:color="auto"/>
              <w:bottom w:val="single" w:sz="4" w:space="0" w:color="auto"/>
              <w:right w:val="single" w:sz="4" w:space="0" w:color="auto"/>
            </w:tcBorders>
            <w:hideMark/>
          </w:tcPr>
          <w:p w14:paraId="63D022AA" w14:textId="77777777" w:rsidR="008F13F9" w:rsidRDefault="008F13F9">
            <w:pPr>
              <w:jc w:val="center"/>
              <w:rPr>
                <w:rFonts w:cs="Zar"/>
              </w:rPr>
            </w:pPr>
            <w:r>
              <w:rPr>
                <w:rFonts w:cs="Zar" w:hint="cs"/>
                <w:rtl/>
              </w:rPr>
              <w:t>كاظم جوانمردي</w:t>
            </w:r>
          </w:p>
        </w:tc>
        <w:tc>
          <w:tcPr>
            <w:tcW w:w="1866" w:type="dxa"/>
            <w:tcBorders>
              <w:top w:val="single" w:sz="4" w:space="0" w:color="auto"/>
              <w:left w:val="single" w:sz="4" w:space="0" w:color="auto"/>
              <w:bottom w:val="single" w:sz="4" w:space="0" w:color="auto"/>
              <w:right w:val="single" w:sz="4" w:space="0" w:color="auto"/>
            </w:tcBorders>
            <w:hideMark/>
          </w:tcPr>
          <w:p w14:paraId="42CEB4B7"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hideMark/>
          </w:tcPr>
          <w:p w14:paraId="0EF7ABF9" w14:textId="77777777" w:rsidR="008F13F9" w:rsidRDefault="008F13F9">
            <w:pPr>
              <w:jc w:val="center"/>
              <w:rPr>
                <w:rFonts w:cs="Zar"/>
                <w:w w:val="80"/>
                <w:rtl/>
              </w:rPr>
            </w:pPr>
            <w:r>
              <w:rPr>
                <w:rFonts w:cs="Zar" w:hint="cs"/>
                <w:w w:val="80"/>
                <w:rtl/>
              </w:rPr>
              <w:t>دكتر غلامرضا سپهري</w:t>
            </w:r>
          </w:p>
          <w:p w14:paraId="4E8D1A9D" w14:textId="77777777" w:rsidR="008F13F9" w:rsidRDefault="008F13F9">
            <w:pPr>
              <w:jc w:val="center"/>
              <w:rPr>
                <w:rFonts w:cs="Zar"/>
                <w:w w:val="80"/>
              </w:rPr>
            </w:pPr>
            <w:r>
              <w:rPr>
                <w:rFonts w:cs="Zar" w:hint="cs"/>
                <w:w w:val="80"/>
                <w:rtl/>
              </w:rPr>
              <w:t>دكتر حميد نجفي پور (مشاور)</w:t>
            </w:r>
          </w:p>
        </w:tc>
        <w:tc>
          <w:tcPr>
            <w:tcW w:w="2268" w:type="dxa"/>
            <w:gridSpan w:val="2"/>
            <w:tcBorders>
              <w:top w:val="single" w:sz="4" w:space="0" w:color="auto"/>
              <w:left w:val="single" w:sz="4" w:space="0" w:color="auto"/>
              <w:bottom w:val="single" w:sz="4" w:space="0" w:color="auto"/>
              <w:right w:val="single" w:sz="4" w:space="0" w:color="auto"/>
            </w:tcBorders>
            <w:hideMark/>
          </w:tcPr>
          <w:p w14:paraId="1642EADB" w14:textId="77777777" w:rsidR="008F13F9" w:rsidRDefault="008F13F9">
            <w:pPr>
              <w:jc w:val="center"/>
              <w:rPr>
                <w:rFonts w:cs="Zar"/>
                <w:w w:val="80"/>
                <w:rtl/>
              </w:rPr>
            </w:pPr>
            <w:r>
              <w:rPr>
                <w:rFonts w:cs="Zar" w:hint="cs"/>
                <w:w w:val="80"/>
                <w:rtl/>
              </w:rPr>
              <w:t>پزشكي كرمان</w:t>
            </w:r>
          </w:p>
          <w:p w14:paraId="203883AA" w14:textId="77777777" w:rsidR="008F13F9" w:rsidRDefault="008F13F9">
            <w:pPr>
              <w:jc w:val="center"/>
              <w:rPr>
                <w:rFonts w:cs="Zar"/>
                <w:w w:val="80"/>
              </w:rPr>
            </w:pPr>
            <w:r>
              <w:rPr>
                <w:rFonts w:cs="Zar" w:hint="cs"/>
                <w:w w:val="80"/>
                <w:rtl/>
              </w:rPr>
              <w:t>ديماه 78</w:t>
            </w:r>
          </w:p>
        </w:tc>
      </w:tr>
      <w:tr w:rsidR="008F13F9" w14:paraId="0A7BF904"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683E9ADC" w14:textId="77777777" w:rsidR="008F13F9" w:rsidRDefault="008F13F9">
            <w:pPr>
              <w:jc w:val="center"/>
              <w:rPr>
                <w:rFonts w:cs="Zar"/>
                <w:w w:val="66"/>
              </w:rPr>
            </w:pPr>
            <w:r>
              <w:rPr>
                <w:rFonts w:cs="Zar" w:hint="cs"/>
                <w:w w:val="66"/>
                <w:rtl/>
              </w:rPr>
              <w:t>5</w:t>
            </w:r>
          </w:p>
        </w:tc>
        <w:tc>
          <w:tcPr>
            <w:tcW w:w="4981" w:type="dxa"/>
            <w:gridSpan w:val="2"/>
            <w:tcBorders>
              <w:top w:val="single" w:sz="4" w:space="0" w:color="auto"/>
              <w:left w:val="single" w:sz="4" w:space="0" w:color="auto"/>
              <w:bottom w:val="single" w:sz="4" w:space="0" w:color="auto"/>
              <w:right w:val="single" w:sz="4" w:space="0" w:color="auto"/>
            </w:tcBorders>
            <w:hideMark/>
          </w:tcPr>
          <w:p w14:paraId="44C7CDA7" w14:textId="77777777" w:rsidR="008F13F9" w:rsidRDefault="008F13F9">
            <w:pPr>
              <w:jc w:val="right"/>
              <w:rPr>
                <w:rFonts w:cs="Zar"/>
              </w:rPr>
            </w:pPr>
            <w:r>
              <w:rPr>
                <w:rFonts w:cs="Zar" w:hint="cs"/>
                <w:rtl/>
              </w:rPr>
              <w:t>بررسي اثر سه داروي سنتزي جديد مشتق دي هيدروپيريديني بر انقباض عضله صاف ايلئوم رت</w:t>
            </w:r>
          </w:p>
        </w:tc>
        <w:tc>
          <w:tcPr>
            <w:tcW w:w="2160" w:type="dxa"/>
            <w:tcBorders>
              <w:top w:val="single" w:sz="4" w:space="0" w:color="auto"/>
              <w:left w:val="single" w:sz="4" w:space="0" w:color="auto"/>
              <w:bottom w:val="single" w:sz="4" w:space="0" w:color="auto"/>
              <w:right w:val="single" w:sz="4" w:space="0" w:color="auto"/>
            </w:tcBorders>
            <w:hideMark/>
          </w:tcPr>
          <w:p w14:paraId="40295071" w14:textId="77777777" w:rsidR="008F13F9" w:rsidRDefault="008F13F9">
            <w:pPr>
              <w:jc w:val="center"/>
              <w:rPr>
                <w:rFonts w:cs="Zar"/>
              </w:rPr>
            </w:pPr>
            <w:r>
              <w:rPr>
                <w:rFonts w:cs="Zar" w:hint="cs"/>
                <w:rtl/>
              </w:rPr>
              <w:t xml:space="preserve">حميد سپهري </w:t>
            </w:r>
          </w:p>
        </w:tc>
        <w:tc>
          <w:tcPr>
            <w:tcW w:w="1866" w:type="dxa"/>
            <w:tcBorders>
              <w:top w:val="single" w:sz="4" w:space="0" w:color="auto"/>
              <w:left w:val="single" w:sz="4" w:space="0" w:color="auto"/>
              <w:bottom w:val="single" w:sz="4" w:space="0" w:color="auto"/>
              <w:right w:val="single" w:sz="4" w:space="0" w:color="auto"/>
            </w:tcBorders>
            <w:hideMark/>
          </w:tcPr>
          <w:p w14:paraId="0BFFD18D"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tcPr>
          <w:p w14:paraId="7016C12C" w14:textId="77777777" w:rsidR="008F13F9" w:rsidRDefault="008F13F9">
            <w:pPr>
              <w:jc w:val="center"/>
              <w:rPr>
                <w:rFonts w:cs="Zar"/>
                <w:w w:val="80"/>
                <w:rtl/>
              </w:rPr>
            </w:pPr>
            <w:r>
              <w:rPr>
                <w:rFonts w:cs="Zar" w:hint="cs"/>
                <w:w w:val="80"/>
                <w:rtl/>
              </w:rPr>
              <w:t>دكتر مظفر رضواني پور</w:t>
            </w:r>
          </w:p>
          <w:p w14:paraId="33FDA29B" w14:textId="77777777" w:rsidR="008F13F9" w:rsidRDefault="008F13F9">
            <w:pPr>
              <w:jc w:val="center"/>
              <w:rPr>
                <w:rFonts w:cs="Zar"/>
                <w:w w:val="80"/>
                <w:rtl/>
              </w:rPr>
            </w:pPr>
            <w:r>
              <w:rPr>
                <w:rFonts w:cs="Zar" w:hint="cs"/>
                <w:w w:val="80"/>
                <w:rtl/>
              </w:rPr>
              <w:t>دكتر حميد نجفي پور (مشاور)</w:t>
            </w:r>
          </w:p>
          <w:p w14:paraId="2453E442" w14:textId="77777777" w:rsidR="008F13F9" w:rsidRDefault="008F13F9">
            <w:pPr>
              <w:jc w:val="center"/>
              <w:rPr>
                <w:rFonts w:cs="Zar"/>
                <w:w w:val="80"/>
              </w:rPr>
            </w:pPr>
          </w:p>
        </w:tc>
        <w:tc>
          <w:tcPr>
            <w:tcW w:w="2268" w:type="dxa"/>
            <w:gridSpan w:val="2"/>
            <w:tcBorders>
              <w:top w:val="single" w:sz="4" w:space="0" w:color="auto"/>
              <w:left w:val="single" w:sz="4" w:space="0" w:color="auto"/>
              <w:bottom w:val="single" w:sz="4" w:space="0" w:color="auto"/>
              <w:right w:val="single" w:sz="4" w:space="0" w:color="auto"/>
            </w:tcBorders>
          </w:tcPr>
          <w:p w14:paraId="41688A8C" w14:textId="77777777" w:rsidR="008F13F9" w:rsidRDefault="008F13F9">
            <w:pPr>
              <w:jc w:val="center"/>
              <w:rPr>
                <w:rFonts w:cs="Zar"/>
                <w:w w:val="80"/>
                <w:rtl/>
              </w:rPr>
            </w:pPr>
            <w:r>
              <w:rPr>
                <w:rFonts w:cs="Zar" w:hint="cs"/>
                <w:w w:val="80"/>
                <w:rtl/>
              </w:rPr>
              <w:t>پزشكي كرمان</w:t>
            </w:r>
          </w:p>
          <w:p w14:paraId="6297FD24" w14:textId="77777777" w:rsidR="008F13F9" w:rsidRDefault="008F13F9">
            <w:pPr>
              <w:jc w:val="center"/>
              <w:rPr>
                <w:rFonts w:cs="Zar"/>
                <w:w w:val="80"/>
                <w:rtl/>
              </w:rPr>
            </w:pPr>
            <w:r>
              <w:rPr>
                <w:rFonts w:cs="Zar" w:hint="cs"/>
                <w:w w:val="80"/>
                <w:rtl/>
              </w:rPr>
              <w:t>ديماه 78</w:t>
            </w:r>
          </w:p>
          <w:p w14:paraId="7BD73793" w14:textId="77777777" w:rsidR="008F13F9" w:rsidRDefault="008F13F9">
            <w:pPr>
              <w:jc w:val="center"/>
              <w:rPr>
                <w:rFonts w:cs="Zar"/>
                <w:w w:val="80"/>
              </w:rPr>
            </w:pPr>
          </w:p>
        </w:tc>
      </w:tr>
      <w:tr w:rsidR="008F13F9" w14:paraId="785BCE39"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510CD69C" w14:textId="77777777" w:rsidR="008F13F9" w:rsidRDefault="008F13F9">
            <w:pPr>
              <w:jc w:val="center"/>
              <w:rPr>
                <w:rFonts w:cs="Zar"/>
                <w:w w:val="66"/>
              </w:rPr>
            </w:pPr>
            <w:r>
              <w:rPr>
                <w:rFonts w:cs="Zar" w:hint="cs"/>
                <w:w w:val="66"/>
                <w:rtl/>
              </w:rPr>
              <w:t>6</w:t>
            </w:r>
          </w:p>
        </w:tc>
        <w:tc>
          <w:tcPr>
            <w:tcW w:w="4981" w:type="dxa"/>
            <w:gridSpan w:val="2"/>
            <w:tcBorders>
              <w:top w:val="single" w:sz="4" w:space="0" w:color="auto"/>
              <w:left w:val="single" w:sz="4" w:space="0" w:color="auto"/>
              <w:bottom w:val="single" w:sz="4" w:space="0" w:color="auto"/>
              <w:right w:val="single" w:sz="4" w:space="0" w:color="auto"/>
            </w:tcBorders>
            <w:hideMark/>
          </w:tcPr>
          <w:p w14:paraId="7491F570" w14:textId="77777777" w:rsidR="008F13F9" w:rsidRDefault="008F13F9">
            <w:pPr>
              <w:jc w:val="center"/>
              <w:rPr>
                <w:rFonts w:cs="Zar"/>
              </w:rPr>
            </w:pPr>
            <w:r>
              <w:rPr>
                <w:rFonts w:cs="Zar" w:hint="cs"/>
                <w:rtl/>
              </w:rPr>
              <w:t xml:space="preserve">بررسي نقش آنژيوتانسين </w:t>
            </w:r>
            <w:r>
              <w:rPr>
                <w:rFonts w:cs="Zar" w:hint="cs"/>
                <w:rtl/>
                <w:lang w:bidi="fa-IR"/>
              </w:rPr>
              <w:t>دو</w:t>
            </w:r>
            <w:r>
              <w:rPr>
                <w:rFonts w:cs="Zar" w:hint="cs"/>
                <w:rtl/>
              </w:rPr>
              <w:t xml:space="preserve"> در تنظيم جريان خون, نوع گيرنده های آنژيوتانسين دو و نقش نيتريك اكسايد در واسطه گري عملكرد آنها در عروق مفصل زانو در خرگوش</w:t>
            </w:r>
          </w:p>
        </w:tc>
        <w:tc>
          <w:tcPr>
            <w:tcW w:w="2160" w:type="dxa"/>
            <w:tcBorders>
              <w:top w:val="single" w:sz="4" w:space="0" w:color="auto"/>
              <w:left w:val="single" w:sz="4" w:space="0" w:color="auto"/>
              <w:bottom w:val="single" w:sz="4" w:space="0" w:color="auto"/>
              <w:right w:val="single" w:sz="4" w:space="0" w:color="auto"/>
            </w:tcBorders>
            <w:hideMark/>
          </w:tcPr>
          <w:p w14:paraId="1E81B091" w14:textId="77777777" w:rsidR="008F13F9" w:rsidRDefault="008F13F9">
            <w:pPr>
              <w:jc w:val="center"/>
              <w:rPr>
                <w:rFonts w:cs="Zar"/>
              </w:rPr>
            </w:pPr>
            <w:r>
              <w:rPr>
                <w:rFonts w:cs="Zar" w:hint="cs"/>
                <w:rtl/>
              </w:rPr>
              <w:t>فرزانه كتابچي</w:t>
            </w:r>
          </w:p>
        </w:tc>
        <w:tc>
          <w:tcPr>
            <w:tcW w:w="1866" w:type="dxa"/>
            <w:tcBorders>
              <w:top w:val="single" w:sz="4" w:space="0" w:color="auto"/>
              <w:left w:val="single" w:sz="4" w:space="0" w:color="auto"/>
              <w:bottom w:val="single" w:sz="4" w:space="0" w:color="auto"/>
              <w:right w:val="single" w:sz="4" w:space="0" w:color="auto"/>
            </w:tcBorders>
            <w:hideMark/>
          </w:tcPr>
          <w:p w14:paraId="705F6D49" w14:textId="77777777" w:rsidR="008F13F9" w:rsidRDefault="008F13F9">
            <w:pPr>
              <w:jc w:val="center"/>
              <w:rPr>
                <w:rFonts w:cs="Zar"/>
              </w:rPr>
            </w:pPr>
            <w:r>
              <w:rPr>
                <w:rFonts w:cs="Zar" w:hint="cs"/>
                <w:rtl/>
              </w:rPr>
              <w:t>كارشناس ارشد فيزيولوژي</w:t>
            </w:r>
          </w:p>
        </w:tc>
        <w:tc>
          <w:tcPr>
            <w:tcW w:w="2897" w:type="dxa"/>
            <w:tcBorders>
              <w:top w:val="single" w:sz="4" w:space="0" w:color="auto"/>
              <w:left w:val="single" w:sz="4" w:space="0" w:color="auto"/>
              <w:bottom w:val="single" w:sz="4" w:space="0" w:color="auto"/>
              <w:right w:val="single" w:sz="4" w:space="0" w:color="auto"/>
            </w:tcBorders>
            <w:hideMark/>
          </w:tcPr>
          <w:p w14:paraId="17F075B8" w14:textId="77777777" w:rsidR="008F13F9" w:rsidRDefault="008F13F9">
            <w:pPr>
              <w:jc w:val="center"/>
              <w:rPr>
                <w:rFonts w:cs="Zar"/>
                <w:w w:val="80"/>
              </w:rPr>
            </w:pPr>
            <w:r>
              <w:rPr>
                <w:rFonts w:cs="Zar" w:hint="cs"/>
                <w:w w:val="80"/>
                <w:rtl/>
              </w:rPr>
              <w:t>دكتر حميد نجفي پور</w:t>
            </w:r>
          </w:p>
        </w:tc>
        <w:tc>
          <w:tcPr>
            <w:tcW w:w="2268" w:type="dxa"/>
            <w:gridSpan w:val="2"/>
            <w:tcBorders>
              <w:top w:val="single" w:sz="4" w:space="0" w:color="auto"/>
              <w:left w:val="single" w:sz="4" w:space="0" w:color="auto"/>
              <w:bottom w:val="single" w:sz="4" w:space="0" w:color="auto"/>
              <w:right w:val="single" w:sz="4" w:space="0" w:color="auto"/>
            </w:tcBorders>
            <w:hideMark/>
          </w:tcPr>
          <w:p w14:paraId="7EE0D268" w14:textId="77777777" w:rsidR="008F13F9" w:rsidRDefault="008F13F9">
            <w:pPr>
              <w:jc w:val="center"/>
              <w:rPr>
                <w:rFonts w:cs="Zar"/>
                <w:w w:val="80"/>
                <w:rtl/>
              </w:rPr>
            </w:pPr>
            <w:r>
              <w:rPr>
                <w:rFonts w:cs="Zar" w:hint="cs"/>
                <w:w w:val="80"/>
                <w:rtl/>
              </w:rPr>
              <w:t>پزشكي كرمان</w:t>
            </w:r>
          </w:p>
          <w:p w14:paraId="11F4D353" w14:textId="77777777" w:rsidR="008F13F9" w:rsidRDefault="008F13F9">
            <w:pPr>
              <w:jc w:val="center"/>
              <w:rPr>
                <w:rFonts w:cs="Zar"/>
                <w:w w:val="80"/>
              </w:rPr>
            </w:pPr>
            <w:r>
              <w:rPr>
                <w:rFonts w:cs="Zar" w:hint="cs"/>
                <w:w w:val="80"/>
                <w:rtl/>
              </w:rPr>
              <w:t>ديماه 80</w:t>
            </w:r>
          </w:p>
        </w:tc>
      </w:tr>
      <w:tr w:rsidR="008F13F9" w14:paraId="53B0E530" w14:textId="77777777" w:rsidTr="00DE1C67">
        <w:trPr>
          <w:cantSplit/>
          <w:trHeight w:val="398"/>
        </w:trPr>
        <w:tc>
          <w:tcPr>
            <w:tcW w:w="743" w:type="dxa"/>
            <w:tcBorders>
              <w:top w:val="single" w:sz="4" w:space="0" w:color="auto"/>
              <w:left w:val="single" w:sz="4" w:space="0" w:color="auto"/>
              <w:bottom w:val="single" w:sz="4" w:space="0" w:color="auto"/>
              <w:right w:val="single" w:sz="4" w:space="0" w:color="auto"/>
            </w:tcBorders>
            <w:hideMark/>
          </w:tcPr>
          <w:p w14:paraId="75034DF3" w14:textId="77777777" w:rsidR="008F13F9" w:rsidRDefault="008F13F9">
            <w:pPr>
              <w:jc w:val="center"/>
              <w:rPr>
                <w:rFonts w:cs="Zar"/>
                <w:w w:val="66"/>
              </w:rPr>
            </w:pPr>
            <w:r>
              <w:rPr>
                <w:rFonts w:cs="Zar" w:hint="cs"/>
                <w:w w:val="66"/>
                <w:rtl/>
              </w:rPr>
              <w:t>7</w:t>
            </w:r>
          </w:p>
        </w:tc>
        <w:tc>
          <w:tcPr>
            <w:tcW w:w="4981" w:type="dxa"/>
            <w:gridSpan w:val="2"/>
            <w:tcBorders>
              <w:top w:val="single" w:sz="4" w:space="0" w:color="auto"/>
              <w:left w:val="single" w:sz="4" w:space="0" w:color="auto"/>
              <w:bottom w:val="single" w:sz="4" w:space="0" w:color="auto"/>
              <w:right w:val="single" w:sz="4" w:space="0" w:color="auto"/>
            </w:tcBorders>
            <w:hideMark/>
          </w:tcPr>
          <w:p w14:paraId="1AD25D30" w14:textId="77777777" w:rsidR="008F13F9" w:rsidRDefault="008F13F9">
            <w:pPr>
              <w:jc w:val="center"/>
              <w:rPr>
                <w:rFonts w:cs="Zar"/>
              </w:rPr>
            </w:pPr>
            <w:r>
              <w:rPr>
                <w:rFonts w:cs="Zar" w:hint="cs"/>
                <w:rtl/>
              </w:rPr>
              <w:t>بررسي اثرات قلبي عروقي مشتقات سنتزي جديد نيفيدپين در شرايط فشار خون طبيعي و فشار خون افزايش يافته در خرگوش</w:t>
            </w:r>
          </w:p>
        </w:tc>
        <w:tc>
          <w:tcPr>
            <w:tcW w:w="2160" w:type="dxa"/>
            <w:tcBorders>
              <w:top w:val="single" w:sz="4" w:space="0" w:color="auto"/>
              <w:left w:val="single" w:sz="4" w:space="0" w:color="auto"/>
              <w:bottom w:val="single" w:sz="4" w:space="0" w:color="auto"/>
              <w:right w:val="single" w:sz="4" w:space="0" w:color="auto"/>
            </w:tcBorders>
            <w:hideMark/>
          </w:tcPr>
          <w:p w14:paraId="134DC24C" w14:textId="77777777" w:rsidR="008F13F9" w:rsidRDefault="008F13F9">
            <w:pPr>
              <w:jc w:val="center"/>
              <w:rPr>
                <w:rFonts w:cs="Zar"/>
              </w:rPr>
            </w:pPr>
            <w:r>
              <w:rPr>
                <w:rFonts w:cs="Zar" w:hint="cs"/>
                <w:rtl/>
              </w:rPr>
              <w:t>شاپور رحماني</w:t>
            </w:r>
          </w:p>
        </w:tc>
        <w:tc>
          <w:tcPr>
            <w:tcW w:w="1866" w:type="dxa"/>
            <w:tcBorders>
              <w:top w:val="single" w:sz="4" w:space="0" w:color="auto"/>
              <w:left w:val="single" w:sz="4" w:space="0" w:color="auto"/>
              <w:bottom w:val="single" w:sz="4" w:space="0" w:color="auto"/>
              <w:right w:val="single" w:sz="4" w:space="0" w:color="auto"/>
            </w:tcBorders>
            <w:hideMark/>
          </w:tcPr>
          <w:p w14:paraId="29239881" w14:textId="77777777" w:rsidR="008F13F9" w:rsidRDefault="008F13F9" w:rsidP="00302A97">
            <w:pPr>
              <w:jc w:val="center"/>
              <w:rPr>
                <w:rFonts w:cs="Zar"/>
              </w:rPr>
            </w:pPr>
            <w:r>
              <w:rPr>
                <w:rFonts w:cs="Zar" w:hint="cs"/>
                <w:rtl/>
              </w:rPr>
              <w:t>ك ارشد فيزيولوژي</w:t>
            </w:r>
          </w:p>
        </w:tc>
        <w:tc>
          <w:tcPr>
            <w:tcW w:w="2897" w:type="dxa"/>
            <w:tcBorders>
              <w:top w:val="single" w:sz="4" w:space="0" w:color="auto"/>
              <w:left w:val="single" w:sz="4" w:space="0" w:color="auto"/>
              <w:bottom w:val="single" w:sz="4" w:space="0" w:color="auto"/>
              <w:right w:val="single" w:sz="4" w:space="0" w:color="auto"/>
            </w:tcBorders>
            <w:hideMark/>
          </w:tcPr>
          <w:p w14:paraId="559E5DDC" w14:textId="77777777" w:rsidR="008F13F9" w:rsidRDefault="008F13F9">
            <w:pPr>
              <w:jc w:val="center"/>
              <w:rPr>
                <w:rFonts w:cs="Zar"/>
                <w:w w:val="80"/>
              </w:rPr>
            </w:pPr>
            <w:r>
              <w:rPr>
                <w:rFonts w:cs="Zar" w:hint="cs"/>
                <w:w w:val="80"/>
                <w:rtl/>
              </w:rPr>
              <w:t>دكتر حميد نجفي پور</w:t>
            </w:r>
          </w:p>
        </w:tc>
        <w:tc>
          <w:tcPr>
            <w:tcW w:w="2268" w:type="dxa"/>
            <w:gridSpan w:val="2"/>
            <w:tcBorders>
              <w:top w:val="single" w:sz="4" w:space="0" w:color="auto"/>
              <w:left w:val="single" w:sz="4" w:space="0" w:color="auto"/>
              <w:bottom w:val="single" w:sz="4" w:space="0" w:color="auto"/>
              <w:right w:val="single" w:sz="4" w:space="0" w:color="auto"/>
            </w:tcBorders>
            <w:hideMark/>
          </w:tcPr>
          <w:p w14:paraId="3783A853" w14:textId="77777777" w:rsidR="008F13F9" w:rsidRDefault="008F13F9">
            <w:pPr>
              <w:jc w:val="center"/>
              <w:rPr>
                <w:rFonts w:cs="Zar"/>
                <w:w w:val="80"/>
                <w:rtl/>
              </w:rPr>
            </w:pPr>
            <w:r>
              <w:rPr>
                <w:rFonts w:cs="Zar" w:hint="cs"/>
                <w:w w:val="80"/>
                <w:rtl/>
              </w:rPr>
              <w:t>پزشكي كرمان</w:t>
            </w:r>
          </w:p>
          <w:p w14:paraId="50DD451A" w14:textId="77777777" w:rsidR="008F13F9" w:rsidRDefault="008F13F9">
            <w:pPr>
              <w:jc w:val="center"/>
              <w:rPr>
                <w:rFonts w:cs="Zar"/>
                <w:w w:val="80"/>
              </w:rPr>
            </w:pPr>
            <w:r>
              <w:rPr>
                <w:rFonts w:cs="Zar" w:hint="cs"/>
                <w:w w:val="80"/>
                <w:rtl/>
              </w:rPr>
              <w:t>1381</w:t>
            </w:r>
          </w:p>
        </w:tc>
      </w:tr>
      <w:tr w:rsidR="008F13F9" w14:paraId="068E391D"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44554E1C" w14:textId="77777777" w:rsidR="008F13F9" w:rsidRDefault="008F13F9">
            <w:pPr>
              <w:jc w:val="center"/>
              <w:rPr>
                <w:rFonts w:cs="Zar"/>
                <w:w w:val="66"/>
                <w:lang w:bidi="fa-IR"/>
              </w:rPr>
            </w:pPr>
            <w:r>
              <w:rPr>
                <w:rFonts w:cs="Zar" w:hint="cs"/>
                <w:w w:val="66"/>
                <w:rtl/>
                <w:lang w:bidi="fa-IR"/>
              </w:rPr>
              <w:lastRenderedPageBreak/>
              <w:t>8</w:t>
            </w:r>
          </w:p>
        </w:tc>
        <w:tc>
          <w:tcPr>
            <w:tcW w:w="4950" w:type="dxa"/>
            <w:tcBorders>
              <w:top w:val="single" w:sz="4" w:space="0" w:color="auto"/>
              <w:left w:val="single" w:sz="4" w:space="0" w:color="auto"/>
              <w:bottom w:val="single" w:sz="4" w:space="0" w:color="auto"/>
              <w:right w:val="single" w:sz="4" w:space="0" w:color="auto"/>
            </w:tcBorders>
            <w:hideMark/>
          </w:tcPr>
          <w:p w14:paraId="17A262B0" w14:textId="77777777" w:rsidR="008F13F9" w:rsidRDefault="008F13F9">
            <w:pPr>
              <w:bidi/>
              <w:jc w:val="center"/>
              <w:rPr>
                <w:rFonts w:cs="Zar"/>
              </w:rPr>
            </w:pPr>
            <w:r>
              <w:rPr>
                <w:rFonts w:cs="Zar" w:hint="cs"/>
                <w:rtl/>
              </w:rPr>
              <w:t>بررسي هيستوپاتولوژي و تغييرات گي</w:t>
            </w:r>
            <w:r w:rsidR="002536DA">
              <w:rPr>
                <w:rFonts w:cs="Zar" w:hint="cs"/>
                <w:rtl/>
              </w:rPr>
              <w:t>ر</w:t>
            </w:r>
            <w:r>
              <w:rPr>
                <w:rFonts w:cs="Zar" w:hint="cs"/>
                <w:rtl/>
              </w:rPr>
              <w:t>نده هاي عروقي آلفا و بتاآدرنرژيک مفصل زانوي خرگوش در اثر التهاب مزمن</w:t>
            </w:r>
          </w:p>
        </w:tc>
        <w:tc>
          <w:tcPr>
            <w:tcW w:w="2160" w:type="dxa"/>
            <w:tcBorders>
              <w:top w:val="single" w:sz="4" w:space="0" w:color="auto"/>
              <w:left w:val="single" w:sz="4" w:space="0" w:color="auto"/>
              <w:bottom w:val="single" w:sz="4" w:space="0" w:color="auto"/>
              <w:right w:val="single" w:sz="4" w:space="0" w:color="auto"/>
            </w:tcBorders>
            <w:hideMark/>
          </w:tcPr>
          <w:p w14:paraId="4BB0BD99" w14:textId="77777777" w:rsidR="008F13F9" w:rsidRDefault="008F13F9">
            <w:pPr>
              <w:jc w:val="center"/>
              <w:rPr>
                <w:rFonts w:cs="Zar"/>
              </w:rPr>
            </w:pPr>
            <w:r>
              <w:rPr>
                <w:rFonts w:cs="Zar" w:hint="cs"/>
                <w:rtl/>
              </w:rPr>
              <w:t>سعيد نيازمند</w:t>
            </w:r>
          </w:p>
        </w:tc>
        <w:tc>
          <w:tcPr>
            <w:tcW w:w="1866" w:type="dxa"/>
            <w:tcBorders>
              <w:top w:val="single" w:sz="4" w:space="0" w:color="auto"/>
              <w:left w:val="single" w:sz="4" w:space="0" w:color="auto"/>
              <w:bottom w:val="single" w:sz="4" w:space="0" w:color="auto"/>
              <w:right w:val="single" w:sz="4" w:space="0" w:color="auto"/>
            </w:tcBorders>
            <w:hideMark/>
          </w:tcPr>
          <w:p w14:paraId="5666713F" w14:textId="77777777" w:rsidR="00302A97" w:rsidRDefault="00302A97" w:rsidP="00302A97">
            <w:pPr>
              <w:jc w:val="center"/>
              <w:rPr>
                <w:rFonts w:cs="Zar"/>
                <w:rtl/>
              </w:rPr>
            </w:pPr>
            <w:r>
              <w:rPr>
                <w:rFonts w:cs="Zar"/>
              </w:rPr>
              <w:t>Ph.D</w:t>
            </w:r>
          </w:p>
          <w:p w14:paraId="33134F7C" w14:textId="77777777" w:rsidR="00302A97" w:rsidRDefault="00302A97" w:rsidP="00302A97">
            <w:pPr>
              <w:jc w:val="center"/>
              <w:rPr>
                <w:rFonts w:cs="Zar"/>
                <w:rtl/>
              </w:rPr>
            </w:pPr>
            <w:r>
              <w:rPr>
                <w:rFonts w:cs="Zar" w:hint="cs"/>
                <w:rtl/>
              </w:rPr>
              <w:t xml:space="preserve"> فيزيولوژي </w:t>
            </w:r>
          </w:p>
          <w:p w14:paraId="06DD1A79" w14:textId="77777777" w:rsidR="008F13F9" w:rsidRDefault="00302A97" w:rsidP="00302A97">
            <w:pPr>
              <w:jc w:val="center"/>
              <w:rPr>
                <w:rFonts w:cs="Zar"/>
              </w:rPr>
            </w:pPr>
            <w:r>
              <w:rPr>
                <w:rFonts w:cs="Zar" w:hint="cs"/>
                <w:rtl/>
              </w:rPr>
              <w:t>انساني</w:t>
            </w:r>
          </w:p>
        </w:tc>
        <w:tc>
          <w:tcPr>
            <w:tcW w:w="2897" w:type="dxa"/>
            <w:tcBorders>
              <w:top w:val="single" w:sz="4" w:space="0" w:color="auto"/>
              <w:left w:val="single" w:sz="4" w:space="0" w:color="auto"/>
              <w:bottom w:val="single" w:sz="4" w:space="0" w:color="auto"/>
              <w:right w:val="single" w:sz="4" w:space="0" w:color="auto"/>
            </w:tcBorders>
            <w:hideMark/>
          </w:tcPr>
          <w:p w14:paraId="6B4D3FF0" w14:textId="77777777" w:rsidR="008F13F9" w:rsidRDefault="008F13F9">
            <w:pPr>
              <w:jc w:val="center"/>
              <w:rPr>
                <w:rFonts w:cs="Zar"/>
                <w:w w:val="80"/>
              </w:rPr>
            </w:pPr>
            <w:r>
              <w:rPr>
                <w:rFonts w:cs="Zar" w:hint="cs"/>
                <w:w w:val="80"/>
                <w:rtl/>
              </w:rPr>
              <w:t xml:space="preserve">دکتر حميد نجفي پور </w:t>
            </w:r>
          </w:p>
        </w:tc>
        <w:tc>
          <w:tcPr>
            <w:tcW w:w="2250" w:type="dxa"/>
            <w:tcBorders>
              <w:top w:val="single" w:sz="4" w:space="0" w:color="auto"/>
              <w:left w:val="single" w:sz="4" w:space="0" w:color="auto"/>
              <w:bottom w:val="single" w:sz="4" w:space="0" w:color="auto"/>
              <w:right w:val="single" w:sz="4" w:space="0" w:color="auto"/>
            </w:tcBorders>
            <w:hideMark/>
          </w:tcPr>
          <w:p w14:paraId="0D9ACBEF" w14:textId="77777777" w:rsidR="008F13F9" w:rsidRDefault="008F13F9">
            <w:pPr>
              <w:jc w:val="center"/>
              <w:rPr>
                <w:rFonts w:cs="Zar"/>
                <w:w w:val="80"/>
              </w:rPr>
            </w:pPr>
            <w:r>
              <w:rPr>
                <w:rFonts w:cs="Zar" w:hint="cs"/>
                <w:w w:val="80"/>
                <w:rtl/>
              </w:rPr>
              <w:t>دانشکده پزشکي-  پائيز 83</w:t>
            </w:r>
          </w:p>
        </w:tc>
      </w:tr>
      <w:tr w:rsidR="008F13F9" w14:paraId="7E609780"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1931C43C" w14:textId="77777777" w:rsidR="008F13F9" w:rsidRDefault="008F13F9">
            <w:pPr>
              <w:jc w:val="center"/>
              <w:rPr>
                <w:rFonts w:cs="Zar"/>
                <w:w w:val="66"/>
                <w:lang w:bidi="fa-IR"/>
              </w:rPr>
            </w:pPr>
            <w:r>
              <w:rPr>
                <w:rFonts w:cs="Zar" w:hint="cs"/>
                <w:w w:val="66"/>
                <w:rtl/>
                <w:lang w:bidi="fa-IR"/>
              </w:rPr>
              <w:t>9</w:t>
            </w:r>
          </w:p>
        </w:tc>
        <w:tc>
          <w:tcPr>
            <w:tcW w:w="4950" w:type="dxa"/>
            <w:tcBorders>
              <w:top w:val="single" w:sz="4" w:space="0" w:color="auto"/>
              <w:left w:val="single" w:sz="4" w:space="0" w:color="auto"/>
              <w:bottom w:val="single" w:sz="4" w:space="0" w:color="auto"/>
              <w:right w:val="single" w:sz="4" w:space="0" w:color="auto"/>
            </w:tcBorders>
            <w:hideMark/>
          </w:tcPr>
          <w:p w14:paraId="2541FC34" w14:textId="77777777" w:rsidR="008F13F9" w:rsidRDefault="008F13F9">
            <w:pPr>
              <w:bidi/>
              <w:jc w:val="center"/>
              <w:rPr>
                <w:rFonts w:cs="Zar"/>
              </w:rPr>
            </w:pPr>
            <w:r>
              <w:rPr>
                <w:rFonts w:cs="Zar" w:hint="cs"/>
                <w:rtl/>
              </w:rPr>
              <w:t xml:space="preserve">بررسي نقش </w:t>
            </w:r>
            <w:r>
              <w:rPr>
                <w:rFonts w:cs="Zar"/>
              </w:rPr>
              <w:t>PGE2</w:t>
            </w:r>
            <w:r>
              <w:rPr>
                <w:rFonts w:cs="Zar" w:hint="cs"/>
                <w:rtl/>
              </w:rPr>
              <w:t>در تنظيم جريان خون مفصلي زانو پس از تحريك عصب صافن در شرايط التهاب مزمن در موش صحرايي</w:t>
            </w:r>
          </w:p>
        </w:tc>
        <w:tc>
          <w:tcPr>
            <w:tcW w:w="2160" w:type="dxa"/>
            <w:tcBorders>
              <w:top w:val="single" w:sz="4" w:space="0" w:color="auto"/>
              <w:left w:val="single" w:sz="4" w:space="0" w:color="auto"/>
              <w:bottom w:val="single" w:sz="4" w:space="0" w:color="auto"/>
              <w:right w:val="single" w:sz="4" w:space="0" w:color="auto"/>
            </w:tcBorders>
          </w:tcPr>
          <w:p w14:paraId="6F751886" w14:textId="77777777" w:rsidR="008F13F9" w:rsidRDefault="008F13F9">
            <w:pPr>
              <w:jc w:val="center"/>
              <w:rPr>
                <w:rFonts w:cs="Zar"/>
                <w:rtl/>
              </w:rPr>
            </w:pPr>
            <w:r>
              <w:rPr>
                <w:rFonts w:cs="Zar" w:hint="cs"/>
                <w:rtl/>
              </w:rPr>
              <w:t>ايران پورابولي</w:t>
            </w:r>
          </w:p>
          <w:p w14:paraId="7A3AD160" w14:textId="77777777" w:rsidR="008F13F9" w:rsidRDefault="008F13F9">
            <w:pPr>
              <w:jc w:val="center"/>
              <w:rPr>
                <w:rFonts w:cs="Zar"/>
              </w:rPr>
            </w:pPr>
          </w:p>
        </w:tc>
        <w:tc>
          <w:tcPr>
            <w:tcW w:w="1866" w:type="dxa"/>
            <w:tcBorders>
              <w:top w:val="single" w:sz="4" w:space="0" w:color="auto"/>
              <w:left w:val="single" w:sz="4" w:space="0" w:color="auto"/>
              <w:bottom w:val="single" w:sz="4" w:space="0" w:color="auto"/>
              <w:right w:val="single" w:sz="4" w:space="0" w:color="auto"/>
            </w:tcBorders>
            <w:hideMark/>
          </w:tcPr>
          <w:p w14:paraId="3D7F4417" w14:textId="77777777" w:rsidR="00302A97" w:rsidRDefault="00302A97" w:rsidP="00302A97">
            <w:pPr>
              <w:jc w:val="center"/>
              <w:rPr>
                <w:rFonts w:cs="Zar"/>
                <w:rtl/>
              </w:rPr>
            </w:pPr>
            <w:r>
              <w:rPr>
                <w:rFonts w:cs="Zar"/>
              </w:rPr>
              <w:t>Ph.D</w:t>
            </w:r>
          </w:p>
          <w:p w14:paraId="5663F5B4" w14:textId="77777777" w:rsidR="00302A97" w:rsidRDefault="00302A97" w:rsidP="00302A97">
            <w:pPr>
              <w:jc w:val="center"/>
              <w:rPr>
                <w:rFonts w:cs="Zar"/>
                <w:rtl/>
              </w:rPr>
            </w:pPr>
            <w:r>
              <w:rPr>
                <w:rFonts w:cs="Zar" w:hint="cs"/>
                <w:rtl/>
              </w:rPr>
              <w:t xml:space="preserve"> فيزيولوژي </w:t>
            </w:r>
          </w:p>
          <w:p w14:paraId="53D5E1F1" w14:textId="77777777" w:rsidR="008F13F9" w:rsidRDefault="00302A97" w:rsidP="00302A97">
            <w:pPr>
              <w:jc w:val="center"/>
              <w:rPr>
                <w:rFonts w:cs="Zar"/>
              </w:rPr>
            </w:pPr>
            <w:r>
              <w:rPr>
                <w:rFonts w:cs="Zar" w:hint="cs"/>
                <w:rtl/>
              </w:rPr>
              <w:t>انساني</w:t>
            </w:r>
          </w:p>
        </w:tc>
        <w:tc>
          <w:tcPr>
            <w:tcW w:w="2897" w:type="dxa"/>
            <w:tcBorders>
              <w:top w:val="single" w:sz="4" w:space="0" w:color="auto"/>
              <w:left w:val="single" w:sz="4" w:space="0" w:color="auto"/>
              <w:bottom w:val="single" w:sz="4" w:space="0" w:color="auto"/>
              <w:right w:val="single" w:sz="4" w:space="0" w:color="auto"/>
            </w:tcBorders>
            <w:hideMark/>
          </w:tcPr>
          <w:p w14:paraId="4F49B570" w14:textId="77777777" w:rsidR="001D4C88" w:rsidRDefault="001D4C88">
            <w:pPr>
              <w:jc w:val="center"/>
              <w:rPr>
                <w:rFonts w:cs="Zar"/>
                <w:w w:val="80"/>
                <w:rtl/>
              </w:rPr>
            </w:pPr>
            <w:r>
              <w:rPr>
                <w:rFonts w:cs="Zar" w:hint="cs"/>
                <w:w w:val="80"/>
                <w:rtl/>
              </w:rPr>
              <w:t>دکتر سهراب حاجی زاده</w:t>
            </w:r>
          </w:p>
          <w:p w14:paraId="59C27030" w14:textId="77777777" w:rsidR="008F13F9" w:rsidRDefault="008F13F9" w:rsidP="001D4C88">
            <w:pPr>
              <w:jc w:val="center"/>
              <w:rPr>
                <w:rFonts w:cs="Zar"/>
                <w:w w:val="80"/>
              </w:rPr>
            </w:pPr>
            <w:r>
              <w:rPr>
                <w:rFonts w:cs="Zar" w:hint="cs"/>
                <w:w w:val="80"/>
                <w:rtl/>
              </w:rPr>
              <w:t>دكتر حميد نجفي پور</w:t>
            </w:r>
            <w:r w:rsidR="001D4C88">
              <w:rPr>
                <w:rFonts w:cs="Zar" w:hint="cs"/>
                <w:w w:val="80"/>
                <w:rtl/>
              </w:rPr>
              <w:t>(مشاور)</w:t>
            </w:r>
          </w:p>
        </w:tc>
        <w:tc>
          <w:tcPr>
            <w:tcW w:w="2250" w:type="dxa"/>
            <w:tcBorders>
              <w:top w:val="single" w:sz="4" w:space="0" w:color="auto"/>
              <w:left w:val="single" w:sz="4" w:space="0" w:color="auto"/>
              <w:bottom w:val="single" w:sz="4" w:space="0" w:color="auto"/>
              <w:right w:val="single" w:sz="4" w:space="0" w:color="auto"/>
            </w:tcBorders>
          </w:tcPr>
          <w:p w14:paraId="1356CDDD" w14:textId="77777777" w:rsidR="008F13F9" w:rsidRDefault="008F13F9">
            <w:pPr>
              <w:jc w:val="center"/>
              <w:rPr>
                <w:rFonts w:cs="Zar"/>
                <w:w w:val="80"/>
                <w:rtl/>
              </w:rPr>
            </w:pPr>
            <w:r>
              <w:rPr>
                <w:rFonts w:cs="Zar" w:hint="cs"/>
                <w:w w:val="80"/>
                <w:rtl/>
              </w:rPr>
              <w:t>پزشكي كرمان ـ سال 80</w:t>
            </w:r>
          </w:p>
          <w:p w14:paraId="04244465" w14:textId="77777777" w:rsidR="008F13F9" w:rsidRDefault="008F13F9">
            <w:pPr>
              <w:jc w:val="center"/>
              <w:rPr>
                <w:rFonts w:cs="Zar"/>
                <w:w w:val="80"/>
              </w:rPr>
            </w:pPr>
          </w:p>
        </w:tc>
      </w:tr>
      <w:tr w:rsidR="008F13F9" w14:paraId="1392DC98"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5AA10E46" w14:textId="77777777" w:rsidR="008F13F9" w:rsidRDefault="008F13F9">
            <w:pPr>
              <w:jc w:val="center"/>
              <w:rPr>
                <w:rFonts w:cs="Zar"/>
                <w:w w:val="66"/>
                <w:rtl/>
                <w:lang w:bidi="fa-IR"/>
              </w:rPr>
            </w:pPr>
            <w:r>
              <w:rPr>
                <w:rFonts w:cs="Zar" w:hint="cs"/>
                <w:w w:val="66"/>
                <w:rtl/>
                <w:lang w:bidi="fa-IR"/>
              </w:rPr>
              <w:t>10</w:t>
            </w:r>
          </w:p>
          <w:p w14:paraId="6FAD682C" w14:textId="77777777" w:rsidR="008F13F9" w:rsidRDefault="008F13F9">
            <w:pPr>
              <w:jc w:val="center"/>
              <w:rPr>
                <w:rFonts w:cs="Zar"/>
                <w:w w:val="66"/>
                <w:rtl/>
                <w:lang w:bidi="fa-IR"/>
              </w:rPr>
            </w:pPr>
          </w:p>
          <w:p w14:paraId="6A824A88" w14:textId="77777777" w:rsidR="008F13F9" w:rsidRDefault="008F13F9">
            <w:pPr>
              <w:jc w:val="center"/>
              <w:rPr>
                <w:rFonts w:cs="Zar"/>
                <w:w w:val="66"/>
                <w:rtl/>
                <w:lang w:bidi="fa-IR"/>
              </w:rPr>
            </w:pPr>
          </w:p>
          <w:p w14:paraId="237228A3" w14:textId="77777777" w:rsidR="008F13F9" w:rsidRDefault="008F13F9">
            <w:pPr>
              <w:jc w:val="center"/>
              <w:rPr>
                <w:rFonts w:cs="Zar"/>
                <w:w w:val="66"/>
                <w:lang w:bidi="fa-IR"/>
              </w:rPr>
            </w:pPr>
          </w:p>
        </w:tc>
        <w:tc>
          <w:tcPr>
            <w:tcW w:w="4950" w:type="dxa"/>
            <w:tcBorders>
              <w:top w:val="single" w:sz="4" w:space="0" w:color="auto"/>
              <w:left w:val="single" w:sz="4" w:space="0" w:color="auto"/>
              <w:bottom w:val="single" w:sz="4" w:space="0" w:color="auto"/>
              <w:right w:val="single" w:sz="4" w:space="0" w:color="auto"/>
            </w:tcBorders>
            <w:hideMark/>
          </w:tcPr>
          <w:p w14:paraId="6D8DB7E6" w14:textId="77777777" w:rsidR="008F13F9" w:rsidRDefault="008F13F9">
            <w:pPr>
              <w:bidi/>
              <w:jc w:val="center"/>
              <w:rPr>
                <w:rFonts w:cs="Zar"/>
                <w:lang w:bidi="fa-IR"/>
              </w:rPr>
            </w:pPr>
            <w:r>
              <w:rPr>
                <w:rFonts w:cs="Lotus" w:hint="cs"/>
                <w:rtl/>
              </w:rPr>
              <w:t xml:space="preserve">بررسي نقش </w:t>
            </w:r>
            <w:r>
              <w:rPr>
                <w:rFonts w:cs="Lotus"/>
              </w:rPr>
              <w:t>Ang</w:t>
            </w:r>
            <w:r>
              <w:rPr>
                <w:rFonts w:cs="Lotus"/>
                <w:lang w:bidi="fa-IR"/>
              </w:rPr>
              <w:t>II</w:t>
            </w:r>
            <w:r>
              <w:rPr>
                <w:rFonts w:cs="Lotus" w:hint="cs"/>
                <w:rtl/>
                <w:lang w:bidi="fa-IR"/>
              </w:rPr>
              <w:t xml:space="preserve"> در تنظيم جريان خون مفصلي و نوع گيرنده هاي آنژيوتانسين </w:t>
            </w:r>
            <w:r>
              <w:rPr>
                <w:rFonts w:cs="Lotus"/>
                <w:lang w:bidi="fa-IR"/>
              </w:rPr>
              <w:t>II</w:t>
            </w:r>
            <w:r>
              <w:rPr>
                <w:rFonts w:cs="Lotus" w:hint="cs"/>
                <w:rtl/>
                <w:lang w:bidi="fa-IR"/>
              </w:rPr>
              <w:t xml:space="preserve"> و نقش گونه هاي فعال اکسيژن در التهاب حاد مفصلي در خرگوش</w:t>
            </w:r>
          </w:p>
        </w:tc>
        <w:tc>
          <w:tcPr>
            <w:tcW w:w="2160" w:type="dxa"/>
            <w:tcBorders>
              <w:top w:val="single" w:sz="4" w:space="0" w:color="auto"/>
              <w:left w:val="single" w:sz="4" w:space="0" w:color="auto"/>
              <w:bottom w:val="single" w:sz="4" w:space="0" w:color="auto"/>
              <w:right w:val="single" w:sz="4" w:space="0" w:color="auto"/>
            </w:tcBorders>
            <w:hideMark/>
          </w:tcPr>
          <w:p w14:paraId="70D4E5B8" w14:textId="77777777" w:rsidR="008F13F9" w:rsidRDefault="008F13F9">
            <w:pPr>
              <w:jc w:val="center"/>
              <w:rPr>
                <w:rFonts w:cs="Zar"/>
              </w:rPr>
            </w:pPr>
            <w:r>
              <w:rPr>
                <w:rFonts w:cs="Lotus" w:hint="cs"/>
                <w:rtl/>
              </w:rPr>
              <w:t>نجمه صادقي</w:t>
            </w:r>
          </w:p>
        </w:tc>
        <w:tc>
          <w:tcPr>
            <w:tcW w:w="1866" w:type="dxa"/>
            <w:tcBorders>
              <w:top w:val="single" w:sz="4" w:space="0" w:color="auto"/>
              <w:left w:val="single" w:sz="4" w:space="0" w:color="auto"/>
              <w:bottom w:val="single" w:sz="4" w:space="0" w:color="auto"/>
              <w:right w:val="single" w:sz="4" w:space="0" w:color="auto"/>
            </w:tcBorders>
            <w:hideMark/>
          </w:tcPr>
          <w:p w14:paraId="327DA4BA" w14:textId="77777777" w:rsidR="008F13F9" w:rsidRDefault="008F13F9" w:rsidP="00302A97">
            <w:pPr>
              <w:jc w:val="center"/>
              <w:rPr>
                <w:rFonts w:cs="Zar"/>
              </w:rPr>
            </w:pPr>
            <w:r>
              <w:rPr>
                <w:rFonts w:cs="Zar" w:hint="cs"/>
                <w:rtl/>
              </w:rPr>
              <w:t>كارشد فيزيولوژي</w:t>
            </w:r>
          </w:p>
        </w:tc>
        <w:tc>
          <w:tcPr>
            <w:tcW w:w="2897" w:type="dxa"/>
            <w:tcBorders>
              <w:top w:val="single" w:sz="4" w:space="0" w:color="auto"/>
              <w:left w:val="single" w:sz="4" w:space="0" w:color="auto"/>
              <w:bottom w:val="single" w:sz="4" w:space="0" w:color="auto"/>
              <w:right w:val="single" w:sz="4" w:space="0" w:color="auto"/>
            </w:tcBorders>
            <w:hideMark/>
          </w:tcPr>
          <w:p w14:paraId="1925482B" w14:textId="77777777" w:rsidR="008F13F9" w:rsidRDefault="008F13F9">
            <w:pPr>
              <w:jc w:val="center"/>
              <w:rPr>
                <w:rFonts w:cs="Zar"/>
                <w:w w:val="80"/>
                <w:rtl/>
              </w:rPr>
            </w:pPr>
            <w:r>
              <w:rPr>
                <w:rFonts w:cs="Zar" w:hint="cs"/>
                <w:w w:val="80"/>
                <w:rtl/>
              </w:rPr>
              <w:t>دکتر حميد نجفي پور</w:t>
            </w:r>
          </w:p>
          <w:p w14:paraId="464E4FDE" w14:textId="77777777" w:rsidR="008F13F9" w:rsidRDefault="008F13F9">
            <w:pPr>
              <w:jc w:val="center"/>
              <w:rPr>
                <w:rFonts w:cs="Zar"/>
                <w:w w:val="80"/>
                <w:lang w:bidi="fa-IR"/>
              </w:rPr>
            </w:pPr>
            <w:r>
              <w:rPr>
                <w:rFonts w:cs="Zar" w:hint="cs"/>
                <w:w w:val="80"/>
                <w:rtl/>
                <w:lang w:bidi="fa-IR"/>
              </w:rPr>
              <w:t>دکتر احمد غلامحسينيان</w:t>
            </w:r>
            <w:r w:rsidR="00B43394">
              <w:rPr>
                <w:rFonts w:cs="Zar" w:hint="cs"/>
                <w:w w:val="80"/>
                <w:rtl/>
                <w:lang w:bidi="fa-IR"/>
              </w:rPr>
              <w:t xml:space="preserve"> (مشاور)</w:t>
            </w:r>
          </w:p>
        </w:tc>
        <w:tc>
          <w:tcPr>
            <w:tcW w:w="2250" w:type="dxa"/>
            <w:tcBorders>
              <w:top w:val="single" w:sz="4" w:space="0" w:color="auto"/>
              <w:left w:val="single" w:sz="4" w:space="0" w:color="auto"/>
              <w:bottom w:val="single" w:sz="4" w:space="0" w:color="auto"/>
              <w:right w:val="single" w:sz="4" w:space="0" w:color="auto"/>
            </w:tcBorders>
          </w:tcPr>
          <w:p w14:paraId="455AE4F8" w14:textId="77777777" w:rsidR="008F13F9" w:rsidRDefault="008F13F9">
            <w:pPr>
              <w:jc w:val="center"/>
              <w:rPr>
                <w:rFonts w:cs="Zar"/>
                <w:w w:val="80"/>
                <w:rtl/>
              </w:rPr>
            </w:pPr>
            <w:r>
              <w:rPr>
                <w:rFonts w:cs="Zar" w:hint="cs"/>
                <w:w w:val="80"/>
                <w:rtl/>
              </w:rPr>
              <w:t>پزشكي كرمان ـ سال 8</w:t>
            </w:r>
            <w:r>
              <w:rPr>
                <w:rFonts w:cs="Zar" w:hint="cs"/>
                <w:w w:val="80"/>
                <w:rtl/>
                <w:lang w:bidi="fa-IR"/>
              </w:rPr>
              <w:t>5</w:t>
            </w:r>
          </w:p>
          <w:p w14:paraId="4B0ED875" w14:textId="77777777" w:rsidR="008F13F9" w:rsidRDefault="008F13F9">
            <w:pPr>
              <w:jc w:val="center"/>
              <w:rPr>
                <w:rFonts w:cs="Zar"/>
                <w:w w:val="80"/>
              </w:rPr>
            </w:pPr>
          </w:p>
        </w:tc>
      </w:tr>
      <w:tr w:rsidR="008F13F9" w14:paraId="0CA41D65"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04256FC4" w14:textId="77777777" w:rsidR="008F13F9" w:rsidRDefault="008F13F9">
            <w:pPr>
              <w:jc w:val="center"/>
              <w:rPr>
                <w:rFonts w:cs="Zar"/>
                <w:w w:val="66"/>
                <w:lang w:bidi="fa-IR"/>
              </w:rPr>
            </w:pPr>
            <w:r>
              <w:rPr>
                <w:rFonts w:cs="Zar" w:hint="cs"/>
                <w:w w:val="66"/>
                <w:rtl/>
                <w:lang w:bidi="fa-IR"/>
              </w:rPr>
              <w:t>11</w:t>
            </w:r>
          </w:p>
        </w:tc>
        <w:tc>
          <w:tcPr>
            <w:tcW w:w="4950" w:type="dxa"/>
            <w:tcBorders>
              <w:top w:val="single" w:sz="4" w:space="0" w:color="auto"/>
              <w:left w:val="single" w:sz="4" w:space="0" w:color="auto"/>
              <w:bottom w:val="single" w:sz="4" w:space="0" w:color="auto"/>
              <w:right w:val="single" w:sz="4" w:space="0" w:color="auto"/>
            </w:tcBorders>
            <w:hideMark/>
          </w:tcPr>
          <w:p w14:paraId="2B3D5CB0" w14:textId="77777777" w:rsidR="008F13F9" w:rsidRDefault="008F13F9">
            <w:pPr>
              <w:bidi/>
              <w:jc w:val="center"/>
              <w:rPr>
                <w:rFonts w:cs="Lotus"/>
              </w:rPr>
            </w:pPr>
            <w:r>
              <w:rPr>
                <w:rFonts w:cs="Zar" w:hint="cs"/>
                <w:rtl/>
              </w:rPr>
              <w:t xml:space="preserve">بررسي پروفيل گيرنده هاي آنژيوتانسين </w:t>
            </w:r>
            <w:r>
              <w:rPr>
                <w:rFonts w:cs="Zar"/>
              </w:rPr>
              <w:t>II</w:t>
            </w:r>
            <w:r>
              <w:rPr>
                <w:rFonts w:cs="Zar" w:hint="cs"/>
                <w:rtl/>
              </w:rPr>
              <w:t xml:space="preserve"> و نقش آنژيوتانسين </w:t>
            </w:r>
            <w:r>
              <w:rPr>
                <w:rFonts w:cs="Zar"/>
              </w:rPr>
              <w:t>II</w:t>
            </w:r>
            <w:r>
              <w:rPr>
                <w:rFonts w:cs="Zar" w:hint="cs"/>
                <w:rtl/>
              </w:rPr>
              <w:t xml:space="preserve"> در تنظيم جريان خون و روند زماني توليد سايتوكين ها و رگ زائي در مفاصل التهابي مزمن</w:t>
            </w:r>
          </w:p>
        </w:tc>
        <w:tc>
          <w:tcPr>
            <w:tcW w:w="2160" w:type="dxa"/>
            <w:tcBorders>
              <w:top w:val="single" w:sz="4" w:space="0" w:color="auto"/>
              <w:left w:val="single" w:sz="4" w:space="0" w:color="auto"/>
              <w:bottom w:val="single" w:sz="4" w:space="0" w:color="auto"/>
              <w:right w:val="single" w:sz="4" w:space="0" w:color="auto"/>
            </w:tcBorders>
            <w:hideMark/>
          </w:tcPr>
          <w:p w14:paraId="6C19A566" w14:textId="77777777" w:rsidR="008F13F9" w:rsidRDefault="008F13F9">
            <w:pPr>
              <w:jc w:val="center"/>
              <w:rPr>
                <w:rFonts w:cs="Lotus"/>
              </w:rPr>
            </w:pPr>
            <w:r>
              <w:rPr>
                <w:rFonts w:cs="Zar" w:hint="cs"/>
                <w:rtl/>
              </w:rPr>
              <w:t>فرناز نيکبخت</w:t>
            </w:r>
          </w:p>
        </w:tc>
        <w:tc>
          <w:tcPr>
            <w:tcW w:w="1866" w:type="dxa"/>
            <w:tcBorders>
              <w:top w:val="single" w:sz="4" w:space="0" w:color="auto"/>
              <w:left w:val="single" w:sz="4" w:space="0" w:color="auto"/>
              <w:bottom w:val="single" w:sz="4" w:space="0" w:color="auto"/>
              <w:right w:val="single" w:sz="4" w:space="0" w:color="auto"/>
            </w:tcBorders>
            <w:hideMark/>
          </w:tcPr>
          <w:p w14:paraId="2EEB359D" w14:textId="77777777" w:rsidR="00302A97" w:rsidRDefault="00302A97" w:rsidP="00302A97">
            <w:pPr>
              <w:jc w:val="center"/>
              <w:rPr>
                <w:rFonts w:cs="Zar"/>
                <w:rtl/>
              </w:rPr>
            </w:pPr>
            <w:r>
              <w:rPr>
                <w:rFonts w:cs="Zar"/>
              </w:rPr>
              <w:t>Ph.D</w:t>
            </w:r>
          </w:p>
          <w:p w14:paraId="10748FBF" w14:textId="77777777" w:rsidR="00302A97" w:rsidRDefault="00302A97" w:rsidP="00302A97">
            <w:pPr>
              <w:jc w:val="center"/>
              <w:rPr>
                <w:rFonts w:cs="Zar"/>
                <w:rtl/>
              </w:rPr>
            </w:pPr>
            <w:r>
              <w:rPr>
                <w:rFonts w:cs="Zar" w:hint="cs"/>
                <w:rtl/>
              </w:rPr>
              <w:t xml:space="preserve"> فيزيولوژي </w:t>
            </w:r>
          </w:p>
          <w:p w14:paraId="62BB3F58" w14:textId="77777777" w:rsidR="008F13F9" w:rsidRDefault="00302A97" w:rsidP="00302A97">
            <w:pPr>
              <w:jc w:val="center"/>
              <w:rPr>
                <w:rFonts w:cs="Zar"/>
              </w:rPr>
            </w:pPr>
            <w:r>
              <w:rPr>
                <w:rFonts w:cs="Zar" w:hint="cs"/>
                <w:rtl/>
              </w:rPr>
              <w:t>انساني</w:t>
            </w:r>
          </w:p>
        </w:tc>
        <w:tc>
          <w:tcPr>
            <w:tcW w:w="2897" w:type="dxa"/>
            <w:tcBorders>
              <w:top w:val="single" w:sz="4" w:space="0" w:color="auto"/>
              <w:left w:val="single" w:sz="4" w:space="0" w:color="auto"/>
              <w:bottom w:val="single" w:sz="4" w:space="0" w:color="auto"/>
              <w:right w:val="single" w:sz="4" w:space="0" w:color="auto"/>
            </w:tcBorders>
          </w:tcPr>
          <w:p w14:paraId="4479EC35" w14:textId="77777777" w:rsidR="008F13F9" w:rsidRDefault="008F13F9">
            <w:pPr>
              <w:jc w:val="center"/>
              <w:rPr>
                <w:rFonts w:cs="Zar"/>
                <w:w w:val="80"/>
                <w:rtl/>
              </w:rPr>
            </w:pPr>
            <w:r>
              <w:rPr>
                <w:rFonts w:cs="Zar" w:hint="cs"/>
                <w:w w:val="80"/>
                <w:rtl/>
              </w:rPr>
              <w:t>دکتر حميد نجفي پور</w:t>
            </w:r>
          </w:p>
          <w:p w14:paraId="146793E9" w14:textId="77777777" w:rsidR="008F13F9" w:rsidRDefault="008F13F9">
            <w:pPr>
              <w:jc w:val="center"/>
              <w:rPr>
                <w:rFonts w:cs="Zar"/>
                <w:rtl/>
              </w:rPr>
            </w:pPr>
            <w:r>
              <w:rPr>
                <w:rFonts w:cs="Zar" w:hint="cs"/>
                <w:rtl/>
              </w:rPr>
              <w:t>دکتر غلامعباس دهقان (مشاور)</w:t>
            </w:r>
          </w:p>
          <w:p w14:paraId="64A1FF46" w14:textId="77777777" w:rsidR="008F13F9" w:rsidRDefault="008F13F9">
            <w:pPr>
              <w:jc w:val="center"/>
              <w:rPr>
                <w:rFonts w:cs="Zar"/>
                <w:w w:val="80"/>
              </w:rPr>
            </w:pPr>
          </w:p>
        </w:tc>
        <w:tc>
          <w:tcPr>
            <w:tcW w:w="2250" w:type="dxa"/>
            <w:tcBorders>
              <w:top w:val="single" w:sz="4" w:space="0" w:color="auto"/>
              <w:left w:val="single" w:sz="4" w:space="0" w:color="auto"/>
              <w:bottom w:val="single" w:sz="4" w:space="0" w:color="auto"/>
              <w:right w:val="single" w:sz="4" w:space="0" w:color="auto"/>
            </w:tcBorders>
          </w:tcPr>
          <w:p w14:paraId="35CB1206" w14:textId="77777777" w:rsidR="008F13F9" w:rsidRDefault="008F13F9">
            <w:pPr>
              <w:jc w:val="center"/>
              <w:rPr>
                <w:rFonts w:cs="Zar"/>
                <w:w w:val="80"/>
                <w:rtl/>
              </w:rPr>
            </w:pPr>
            <w:r>
              <w:rPr>
                <w:rFonts w:cs="Zar" w:hint="cs"/>
                <w:w w:val="80"/>
                <w:rtl/>
              </w:rPr>
              <w:t>پزشكي كرمان ـ سال 8</w:t>
            </w:r>
            <w:r>
              <w:rPr>
                <w:rFonts w:cs="Zar" w:hint="cs"/>
                <w:w w:val="80"/>
                <w:rtl/>
                <w:lang w:bidi="fa-IR"/>
              </w:rPr>
              <w:t>6</w:t>
            </w:r>
          </w:p>
          <w:p w14:paraId="4A7F31BE" w14:textId="77777777" w:rsidR="008F13F9" w:rsidRDefault="008F13F9">
            <w:pPr>
              <w:jc w:val="center"/>
              <w:rPr>
                <w:rFonts w:cs="Zar"/>
                <w:w w:val="80"/>
              </w:rPr>
            </w:pPr>
          </w:p>
        </w:tc>
      </w:tr>
      <w:tr w:rsidR="006729FC" w14:paraId="24ED61E3"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0F08573A" w14:textId="77777777" w:rsidR="006729FC" w:rsidRDefault="006729FC">
            <w:pPr>
              <w:jc w:val="center"/>
              <w:rPr>
                <w:rFonts w:cs="Zar"/>
                <w:w w:val="66"/>
                <w:rtl/>
                <w:lang w:bidi="fa-IR"/>
              </w:rPr>
            </w:pPr>
            <w:r>
              <w:rPr>
                <w:rFonts w:cs="Zar" w:hint="cs"/>
                <w:w w:val="66"/>
                <w:rtl/>
                <w:lang w:bidi="fa-IR"/>
              </w:rPr>
              <w:t>12</w:t>
            </w:r>
          </w:p>
        </w:tc>
        <w:tc>
          <w:tcPr>
            <w:tcW w:w="4950" w:type="dxa"/>
            <w:tcBorders>
              <w:top w:val="single" w:sz="4" w:space="0" w:color="auto"/>
              <w:left w:val="single" w:sz="4" w:space="0" w:color="auto"/>
              <w:bottom w:val="single" w:sz="4" w:space="0" w:color="auto"/>
              <w:right w:val="single" w:sz="4" w:space="0" w:color="auto"/>
            </w:tcBorders>
            <w:hideMark/>
          </w:tcPr>
          <w:p w14:paraId="4E071400" w14:textId="77777777" w:rsidR="006729FC" w:rsidRDefault="006729FC">
            <w:pPr>
              <w:bidi/>
              <w:jc w:val="center"/>
              <w:rPr>
                <w:rFonts w:cs="Zar"/>
                <w:rtl/>
              </w:rPr>
            </w:pPr>
            <w:r>
              <w:rPr>
                <w:rFonts w:cs="Zar" w:hint="cs"/>
                <w:sz w:val="22"/>
                <w:szCs w:val="22"/>
                <w:rtl/>
              </w:rPr>
              <w:t>بر رسی نقش مسددهای کانال کلسيمی نوع ال در ادم مغزی ناشی از تروما در رت و تعيين دخالت سيتوکينها و سيتواکسيژناز به عنوان مکانيسم احتمالی اين اثرات</w:t>
            </w:r>
          </w:p>
        </w:tc>
        <w:tc>
          <w:tcPr>
            <w:tcW w:w="2160" w:type="dxa"/>
            <w:tcBorders>
              <w:top w:val="single" w:sz="4" w:space="0" w:color="auto"/>
              <w:left w:val="single" w:sz="4" w:space="0" w:color="auto"/>
              <w:bottom w:val="single" w:sz="4" w:space="0" w:color="auto"/>
              <w:right w:val="single" w:sz="4" w:space="0" w:color="auto"/>
            </w:tcBorders>
            <w:hideMark/>
          </w:tcPr>
          <w:p w14:paraId="00972C3B" w14:textId="77777777" w:rsidR="006729FC" w:rsidRDefault="006729FC">
            <w:pPr>
              <w:jc w:val="center"/>
              <w:rPr>
                <w:rFonts w:cs="Zar"/>
                <w:rtl/>
              </w:rPr>
            </w:pPr>
            <w:r>
              <w:rPr>
                <w:rFonts w:cs="Zar" w:hint="cs"/>
                <w:rtl/>
              </w:rPr>
              <w:t>بهرام بيباک</w:t>
            </w:r>
          </w:p>
        </w:tc>
        <w:tc>
          <w:tcPr>
            <w:tcW w:w="1866" w:type="dxa"/>
            <w:tcBorders>
              <w:top w:val="single" w:sz="4" w:space="0" w:color="auto"/>
              <w:left w:val="single" w:sz="4" w:space="0" w:color="auto"/>
              <w:bottom w:val="single" w:sz="4" w:space="0" w:color="auto"/>
              <w:right w:val="single" w:sz="4" w:space="0" w:color="auto"/>
            </w:tcBorders>
            <w:hideMark/>
          </w:tcPr>
          <w:p w14:paraId="428879F2" w14:textId="77777777" w:rsidR="00302A97" w:rsidRDefault="00302A97" w:rsidP="00302A97">
            <w:pPr>
              <w:jc w:val="center"/>
              <w:rPr>
                <w:rFonts w:cs="Zar"/>
                <w:rtl/>
              </w:rPr>
            </w:pPr>
            <w:r>
              <w:rPr>
                <w:rFonts w:cs="Zar"/>
              </w:rPr>
              <w:t>Ph.D</w:t>
            </w:r>
          </w:p>
          <w:p w14:paraId="08BB20B2" w14:textId="77777777" w:rsidR="00302A97" w:rsidRDefault="00302A97" w:rsidP="00302A97">
            <w:pPr>
              <w:jc w:val="center"/>
              <w:rPr>
                <w:rFonts w:cs="Zar"/>
                <w:rtl/>
              </w:rPr>
            </w:pPr>
            <w:r>
              <w:rPr>
                <w:rFonts w:cs="Zar" w:hint="cs"/>
                <w:rtl/>
              </w:rPr>
              <w:t xml:space="preserve"> فيزيولوژي </w:t>
            </w:r>
          </w:p>
          <w:p w14:paraId="0DE1FB33" w14:textId="77777777" w:rsidR="006729FC" w:rsidRDefault="00302A97" w:rsidP="00302A97">
            <w:pPr>
              <w:jc w:val="center"/>
              <w:rPr>
                <w:rFonts w:cs="Zar"/>
                <w:rtl/>
              </w:rPr>
            </w:pPr>
            <w:r>
              <w:rPr>
                <w:rFonts w:cs="Zar" w:hint="cs"/>
                <w:rtl/>
              </w:rPr>
              <w:t>انساني</w:t>
            </w:r>
          </w:p>
        </w:tc>
        <w:tc>
          <w:tcPr>
            <w:tcW w:w="2897" w:type="dxa"/>
            <w:tcBorders>
              <w:top w:val="single" w:sz="4" w:space="0" w:color="auto"/>
              <w:left w:val="single" w:sz="4" w:space="0" w:color="auto"/>
              <w:bottom w:val="single" w:sz="4" w:space="0" w:color="auto"/>
              <w:right w:val="single" w:sz="4" w:space="0" w:color="auto"/>
            </w:tcBorders>
          </w:tcPr>
          <w:p w14:paraId="316E7F49" w14:textId="77777777" w:rsidR="006729FC" w:rsidRDefault="006729FC" w:rsidP="006729FC">
            <w:pPr>
              <w:jc w:val="center"/>
              <w:rPr>
                <w:rFonts w:cs="Zar"/>
                <w:w w:val="80"/>
                <w:rtl/>
              </w:rPr>
            </w:pPr>
            <w:r>
              <w:rPr>
                <w:rFonts w:cs="Zar" w:hint="cs"/>
                <w:w w:val="80"/>
                <w:rtl/>
              </w:rPr>
              <w:t>دکتر محمد خاکساری - دکتر محمد بدوی-</w:t>
            </w:r>
          </w:p>
          <w:p w14:paraId="7715F05A" w14:textId="77777777" w:rsidR="006729FC" w:rsidRDefault="006729FC" w:rsidP="006729FC">
            <w:pPr>
              <w:jc w:val="center"/>
              <w:rPr>
                <w:rFonts w:cs="Zar"/>
                <w:w w:val="80"/>
                <w:rtl/>
              </w:rPr>
            </w:pPr>
            <w:r w:rsidRPr="00EB7EE4">
              <w:rPr>
                <w:rFonts w:cs="Zar"/>
                <w:w w:val="80"/>
                <w:rtl/>
              </w:rPr>
              <w:t>دکتر حميد نجفي پور</w:t>
            </w:r>
            <w:r>
              <w:rPr>
                <w:rFonts w:cs="Zar" w:hint="cs"/>
                <w:w w:val="80"/>
                <w:rtl/>
              </w:rPr>
              <w:t xml:space="preserve"> ( استادمشاور)</w:t>
            </w:r>
          </w:p>
        </w:tc>
        <w:tc>
          <w:tcPr>
            <w:tcW w:w="2250" w:type="dxa"/>
            <w:tcBorders>
              <w:top w:val="single" w:sz="4" w:space="0" w:color="auto"/>
              <w:left w:val="single" w:sz="4" w:space="0" w:color="auto"/>
              <w:bottom w:val="single" w:sz="4" w:space="0" w:color="auto"/>
              <w:right w:val="single" w:sz="4" w:space="0" w:color="auto"/>
            </w:tcBorders>
          </w:tcPr>
          <w:p w14:paraId="1FB2AEEC" w14:textId="77777777" w:rsidR="006729FC" w:rsidRDefault="006729FC">
            <w:pPr>
              <w:jc w:val="center"/>
              <w:rPr>
                <w:rFonts w:cs="Zar"/>
                <w:w w:val="80"/>
                <w:rtl/>
              </w:rPr>
            </w:pPr>
            <w:r>
              <w:rPr>
                <w:rFonts w:cs="Zar" w:hint="cs"/>
                <w:w w:val="80"/>
                <w:rtl/>
              </w:rPr>
              <w:t>پزشكي كرمان ـ سال 8</w:t>
            </w:r>
            <w:r>
              <w:rPr>
                <w:rFonts w:cs="Zar" w:hint="cs"/>
                <w:w w:val="80"/>
                <w:rtl/>
                <w:lang w:bidi="fa-IR"/>
              </w:rPr>
              <w:t>6</w:t>
            </w:r>
          </w:p>
        </w:tc>
      </w:tr>
      <w:tr w:rsidR="008F13F9" w14:paraId="2205882C"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41D10640" w14:textId="77777777" w:rsidR="008F13F9" w:rsidRDefault="008F13F9" w:rsidP="006729FC">
            <w:pPr>
              <w:jc w:val="center"/>
              <w:rPr>
                <w:rFonts w:cs="Zar"/>
                <w:w w:val="66"/>
                <w:lang w:bidi="fa-IR"/>
              </w:rPr>
            </w:pPr>
            <w:r>
              <w:rPr>
                <w:rFonts w:cs="Zar" w:hint="cs"/>
                <w:w w:val="66"/>
                <w:rtl/>
                <w:lang w:bidi="fa-IR"/>
              </w:rPr>
              <w:t>1</w:t>
            </w:r>
            <w:r w:rsidR="006729FC">
              <w:rPr>
                <w:rFonts w:cs="Zar" w:hint="cs"/>
                <w:w w:val="66"/>
                <w:rtl/>
                <w:lang w:bidi="fa-IR"/>
              </w:rPr>
              <w:t>3</w:t>
            </w:r>
          </w:p>
        </w:tc>
        <w:tc>
          <w:tcPr>
            <w:tcW w:w="4950" w:type="dxa"/>
            <w:tcBorders>
              <w:top w:val="single" w:sz="4" w:space="0" w:color="auto"/>
              <w:left w:val="single" w:sz="4" w:space="0" w:color="auto"/>
              <w:bottom w:val="single" w:sz="4" w:space="0" w:color="auto"/>
              <w:right w:val="single" w:sz="4" w:space="0" w:color="auto"/>
            </w:tcBorders>
            <w:hideMark/>
          </w:tcPr>
          <w:p w14:paraId="0AE9955A" w14:textId="77777777" w:rsidR="008F13F9" w:rsidRDefault="008F13F9">
            <w:pPr>
              <w:bidi/>
              <w:jc w:val="center"/>
              <w:rPr>
                <w:rFonts w:cs="Lotus"/>
              </w:rPr>
            </w:pPr>
            <w:r>
              <w:rPr>
                <w:rFonts w:ascii="Arial" w:hAnsi="Arial" w:cs="Zar" w:hint="cs"/>
                <w:sz w:val="20"/>
                <w:rtl/>
              </w:rPr>
              <w:t>اثر مصرف کوتاه مدت و درازمدت ترياک به صورت استنشاقی بر کلسترول، فشارخون، کنتراکتيليتی قلب و مقاومت قلب به ايسکمی در خرگوش های سالم و هيپرکلسترولميک</w:t>
            </w:r>
          </w:p>
        </w:tc>
        <w:tc>
          <w:tcPr>
            <w:tcW w:w="2160" w:type="dxa"/>
            <w:tcBorders>
              <w:top w:val="single" w:sz="4" w:space="0" w:color="auto"/>
              <w:left w:val="single" w:sz="4" w:space="0" w:color="auto"/>
              <w:bottom w:val="single" w:sz="4" w:space="0" w:color="auto"/>
              <w:right w:val="single" w:sz="4" w:space="0" w:color="auto"/>
            </w:tcBorders>
            <w:hideMark/>
          </w:tcPr>
          <w:p w14:paraId="3E1357D7" w14:textId="77777777" w:rsidR="008F13F9" w:rsidRDefault="008F13F9">
            <w:pPr>
              <w:jc w:val="center"/>
              <w:rPr>
                <w:rFonts w:cs="Lotus"/>
              </w:rPr>
            </w:pPr>
            <w:r>
              <w:rPr>
                <w:rFonts w:cs="Lotus" w:hint="cs"/>
                <w:rtl/>
              </w:rPr>
              <w:t>سياوش جوکار</w:t>
            </w:r>
          </w:p>
        </w:tc>
        <w:tc>
          <w:tcPr>
            <w:tcW w:w="1866" w:type="dxa"/>
            <w:tcBorders>
              <w:top w:val="single" w:sz="4" w:space="0" w:color="auto"/>
              <w:left w:val="single" w:sz="4" w:space="0" w:color="auto"/>
              <w:bottom w:val="single" w:sz="4" w:space="0" w:color="auto"/>
              <w:right w:val="single" w:sz="4" w:space="0" w:color="auto"/>
            </w:tcBorders>
            <w:hideMark/>
          </w:tcPr>
          <w:p w14:paraId="071DAB26" w14:textId="77777777" w:rsidR="00302A97" w:rsidRDefault="00302A97" w:rsidP="00302A97">
            <w:pPr>
              <w:jc w:val="center"/>
              <w:rPr>
                <w:rFonts w:cs="Zar"/>
                <w:rtl/>
              </w:rPr>
            </w:pPr>
            <w:r>
              <w:rPr>
                <w:rFonts w:cs="Zar"/>
              </w:rPr>
              <w:t>Ph.D</w:t>
            </w:r>
          </w:p>
          <w:p w14:paraId="183B94B1" w14:textId="77777777" w:rsidR="00302A97" w:rsidRDefault="008F13F9" w:rsidP="00302A97">
            <w:pPr>
              <w:jc w:val="center"/>
              <w:rPr>
                <w:rFonts w:cs="Zar"/>
                <w:rtl/>
              </w:rPr>
            </w:pPr>
            <w:r>
              <w:rPr>
                <w:rFonts w:cs="Zar" w:hint="cs"/>
                <w:rtl/>
              </w:rPr>
              <w:t xml:space="preserve"> فيزيولوژي </w:t>
            </w:r>
          </w:p>
          <w:p w14:paraId="40C41382" w14:textId="77777777" w:rsidR="008F13F9" w:rsidRDefault="00302A97" w:rsidP="00302A97">
            <w:pPr>
              <w:jc w:val="center"/>
              <w:rPr>
                <w:rFonts w:cs="Zar"/>
              </w:rPr>
            </w:pPr>
            <w:r>
              <w:rPr>
                <w:rFonts w:cs="Zar" w:hint="cs"/>
                <w:rtl/>
              </w:rPr>
              <w:t>ا</w:t>
            </w:r>
            <w:r w:rsidR="008F13F9">
              <w:rPr>
                <w:rFonts w:cs="Zar" w:hint="cs"/>
                <w:rtl/>
              </w:rPr>
              <w:t xml:space="preserve">نساني </w:t>
            </w:r>
          </w:p>
        </w:tc>
        <w:tc>
          <w:tcPr>
            <w:tcW w:w="2897" w:type="dxa"/>
            <w:tcBorders>
              <w:top w:val="single" w:sz="4" w:space="0" w:color="auto"/>
              <w:left w:val="single" w:sz="4" w:space="0" w:color="auto"/>
              <w:bottom w:val="single" w:sz="4" w:space="0" w:color="auto"/>
              <w:right w:val="single" w:sz="4" w:space="0" w:color="auto"/>
            </w:tcBorders>
            <w:hideMark/>
          </w:tcPr>
          <w:p w14:paraId="3D2D2776" w14:textId="77777777" w:rsidR="008F13F9" w:rsidRDefault="008F13F9">
            <w:pPr>
              <w:jc w:val="center"/>
              <w:rPr>
                <w:rFonts w:cs="Zar"/>
                <w:w w:val="80"/>
              </w:rPr>
            </w:pPr>
            <w:r>
              <w:rPr>
                <w:rFonts w:cs="Lotus" w:hint="cs"/>
                <w:rtl/>
                <w:lang w:bidi="fa-IR"/>
              </w:rPr>
              <w:t>دکتر حميد نجفي پور</w:t>
            </w:r>
          </w:p>
        </w:tc>
        <w:tc>
          <w:tcPr>
            <w:tcW w:w="2250" w:type="dxa"/>
            <w:tcBorders>
              <w:top w:val="single" w:sz="4" w:space="0" w:color="auto"/>
              <w:left w:val="single" w:sz="4" w:space="0" w:color="auto"/>
              <w:bottom w:val="single" w:sz="4" w:space="0" w:color="auto"/>
              <w:right w:val="single" w:sz="4" w:space="0" w:color="auto"/>
            </w:tcBorders>
          </w:tcPr>
          <w:p w14:paraId="084FAD6A" w14:textId="77777777" w:rsidR="008F13F9" w:rsidRDefault="008F13F9">
            <w:pPr>
              <w:jc w:val="center"/>
              <w:rPr>
                <w:rFonts w:cs="Zar"/>
                <w:w w:val="80"/>
                <w:rtl/>
              </w:rPr>
            </w:pPr>
            <w:r>
              <w:rPr>
                <w:rFonts w:cs="Zar" w:hint="cs"/>
                <w:w w:val="80"/>
                <w:rtl/>
              </w:rPr>
              <w:t>پزشكي كرمان ـ سال 88</w:t>
            </w:r>
          </w:p>
          <w:p w14:paraId="73BC8349" w14:textId="77777777" w:rsidR="008F13F9" w:rsidRDefault="008F13F9">
            <w:pPr>
              <w:jc w:val="center"/>
              <w:rPr>
                <w:rFonts w:cs="Zar"/>
                <w:w w:val="80"/>
              </w:rPr>
            </w:pPr>
          </w:p>
        </w:tc>
      </w:tr>
      <w:tr w:rsidR="008F13F9" w14:paraId="5FDDB15F"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4945D52D" w14:textId="77777777" w:rsidR="008F13F9" w:rsidRDefault="008F13F9" w:rsidP="006729FC">
            <w:pPr>
              <w:jc w:val="center"/>
              <w:rPr>
                <w:rFonts w:cs="Zar"/>
                <w:w w:val="66"/>
                <w:lang w:bidi="fa-IR"/>
              </w:rPr>
            </w:pPr>
            <w:r>
              <w:rPr>
                <w:rFonts w:cs="Zar" w:hint="cs"/>
                <w:w w:val="66"/>
                <w:rtl/>
                <w:lang w:bidi="fa-IR"/>
              </w:rPr>
              <w:t>1</w:t>
            </w:r>
            <w:r w:rsidR="006729FC">
              <w:rPr>
                <w:rFonts w:cs="Zar" w:hint="cs"/>
                <w:w w:val="66"/>
                <w:rtl/>
                <w:lang w:bidi="fa-IR"/>
              </w:rPr>
              <w:t>4</w:t>
            </w:r>
          </w:p>
        </w:tc>
        <w:tc>
          <w:tcPr>
            <w:tcW w:w="4950" w:type="dxa"/>
            <w:tcBorders>
              <w:top w:val="single" w:sz="4" w:space="0" w:color="auto"/>
              <w:left w:val="single" w:sz="4" w:space="0" w:color="auto"/>
              <w:bottom w:val="single" w:sz="4" w:space="0" w:color="auto"/>
              <w:right w:val="single" w:sz="4" w:space="0" w:color="auto"/>
            </w:tcBorders>
            <w:hideMark/>
          </w:tcPr>
          <w:p w14:paraId="17100D58" w14:textId="77777777" w:rsidR="008F13F9" w:rsidRDefault="008F13F9">
            <w:pPr>
              <w:bidi/>
              <w:jc w:val="center"/>
              <w:rPr>
                <w:rFonts w:cs="Lotus"/>
              </w:rPr>
            </w:pPr>
            <w:r>
              <w:rPr>
                <w:rFonts w:cs="Zar" w:hint="cs"/>
                <w:sz w:val="20"/>
                <w:rtl/>
              </w:rPr>
              <w:t xml:space="preserve">اثر تزريق داخل مفصلی داروهای ضد فاکتور توموری آلفا </w:t>
            </w:r>
            <w:r>
              <w:rPr>
                <w:rFonts w:cs="Zar"/>
                <w:sz w:val="20"/>
              </w:rPr>
              <w:t>infliximab</w:t>
            </w:r>
            <w:r>
              <w:rPr>
                <w:rFonts w:cs="Zar" w:hint="cs"/>
                <w:sz w:val="20"/>
                <w:rtl/>
              </w:rPr>
              <w:t xml:space="preserve"> و </w:t>
            </w:r>
            <w:r>
              <w:rPr>
                <w:rFonts w:cs="Zar"/>
                <w:sz w:val="20"/>
              </w:rPr>
              <w:t>etanercept</w:t>
            </w:r>
            <w:r>
              <w:rPr>
                <w:rFonts w:cs="Zar" w:hint="cs"/>
                <w:sz w:val="20"/>
                <w:rtl/>
              </w:rPr>
              <w:t xml:space="preserve"> بر هيستوپاتولوژی و اثر انفوزيون موضعی اين داروها بر جريان خون مفاصل التهابی مزمن در خرگوش</w:t>
            </w:r>
          </w:p>
        </w:tc>
        <w:tc>
          <w:tcPr>
            <w:tcW w:w="2160" w:type="dxa"/>
            <w:tcBorders>
              <w:top w:val="single" w:sz="4" w:space="0" w:color="auto"/>
              <w:left w:val="single" w:sz="4" w:space="0" w:color="auto"/>
              <w:bottom w:val="single" w:sz="4" w:space="0" w:color="auto"/>
              <w:right w:val="single" w:sz="4" w:space="0" w:color="auto"/>
            </w:tcBorders>
            <w:hideMark/>
          </w:tcPr>
          <w:p w14:paraId="5DDCB552" w14:textId="77777777" w:rsidR="008F13F9" w:rsidRDefault="008F13F9">
            <w:pPr>
              <w:jc w:val="center"/>
              <w:rPr>
                <w:rFonts w:cs="Lotus"/>
              </w:rPr>
            </w:pPr>
            <w:r>
              <w:rPr>
                <w:rFonts w:cs="Lotus" w:hint="cs"/>
                <w:rtl/>
              </w:rPr>
              <w:t>طاهره قديری</w:t>
            </w:r>
          </w:p>
        </w:tc>
        <w:tc>
          <w:tcPr>
            <w:tcW w:w="1866" w:type="dxa"/>
            <w:tcBorders>
              <w:top w:val="single" w:sz="4" w:space="0" w:color="auto"/>
              <w:left w:val="single" w:sz="4" w:space="0" w:color="auto"/>
              <w:bottom w:val="single" w:sz="4" w:space="0" w:color="auto"/>
              <w:right w:val="single" w:sz="4" w:space="0" w:color="auto"/>
            </w:tcBorders>
            <w:hideMark/>
          </w:tcPr>
          <w:p w14:paraId="7724E826" w14:textId="77777777" w:rsidR="008F13F9" w:rsidRDefault="008F13F9" w:rsidP="00302A97">
            <w:pPr>
              <w:jc w:val="center"/>
              <w:rPr>
                <w:rFonts w:cs="Zar"/>
              </w:rPr>
            </w:pPr>
            <w:r>
              <w:rPr>
                <w:rFonts w:cs="Zar" w:hint="cs"/>
                <w:rtl/>
              </w:rPr>
              <w:t>ك ارشد فيزيولوژي</w:t>
            </w:r>
          </w:p>
        </w:tc>
        <w:tc>
          <w:tcPr>
            <w:tcW w:w="2897" w:type="dxa"/>
            <w:tcBorders>
              <w:top w:val="single" w:sz="4" w:space="0" w:color="auto"/>
              <w:left w:val="single" w:sz="4" w:space="0" w:color="auto"/>
              <w:bottom w:val="single" w:sz="4" w:space="0" w:color="auto"/>
              <w:right w:val="single" w:sz="4" w:space="0" w:color="auto"/>
            </w:tcBorders>
            <w:hideMark/>
          </w:tcPr>
          <w:p w14:paraId="5DEAE015" w14:textId="77777777" w:rsidR="008F13F9" w:rsidRDefault="008F13F9">
            <w:pPr>
              <w:jc w:val="center"/>
              <w:rPr>
                <w:rFonts w:cs="Zar"/>
                <w:w w:val="80"/>
              </w:rPr>
            </w:pPr>
            <w:r>
              <w:rPr>
                <w:rFonts w:cs="Lotus" w:hint="cs"/>
                <w:rtl/>
                <w:lang w:bidi="fa-IR"/>
              </w:rPr>
              <w:t>دکتر حميد نجفي پور</w:t>
            </w:r>
          </w:p>
        </w:tc>
        <w:tc>
          <w:tcPr>
            <w:tcW w:w="2250" w:type="dxa"/>
            <w:tcBorders>
              <w:top w:val="single" w:sz="4" w:space="0" w:color="auto"/>
              <w:left w:val="single" w:sz="4" w:space="0" w:color="auto"/>
              <w:bottom w:val="single" w:sz="4" w:space="0" w:color="auto"/>
              <w:right w:val="single" w:sz="4" w:space="0" w:color="auto"/>
            </w:tcBorders>
          </w:tcPr>
          <w:p w14:paraId="16A35D39" w14:textId="77777777" w:rsidR="008F13F9" w:rsidRDefault="008F13F9">
            <w:pPr>
              <w:jc w:val="center"/>
              <w:rPr>
                <w:rFonts w:cs="Zar"/>
                <w:w w:val="80"/>
                <w:rtl/>
              </w:rPr>
            </w:pPr>
            <w:r>
              <w:rPr>
                <w:rFonts w:cs="Zar" w:hint="cs"/>
                <w:w w:val="80"/>
                <w:rtl/>
              </w:rPr>
              <w:t xml:space="preserve">پزشكي كرمان ـ بهمن87 </w:t>
            </w:r>
          </w:p>
          <w:p w14:paraId="143C1426" w14:textId="77777777" w:rsidR="008F13F9" w:rsidRDefault="008F13F9">
            <w:pPr>
              <w:jc w:val="center"/>
              <w:rPr>
                <w:rFonts w:cs="Zar"/>
                <w:w w:val="80"/>
              </w:rPr>
            </w:pPr>
          </w:p>
        </w:tc>
      </w:tr>
      <w:tr w:rsidR="008F13F9" w14:paraId="5330A5C5"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56EA72DC" w14:textId="77777777" w:rsidR="008F13F9" w:rsidRDefault="008F13F9" w:rsidP="006729FC">
            <w:pPr>
              <w:jc w:val="center"/>
              <w:rPr>
                <w:rFonts w:cs="Zar"/>
                <w:w w:val="66"/>
                <w:lang w:bidi="fa-IR"/>
              </w:rPr>
            </w:pPr>
            <w:r>
              <w:rPr>
                <w:rFonts w:cs="Zar" w:hint="cs"/>
                <w:w w:val="66"/>
                <w:rtl/>
                <w:lang w:bidi="fa-IR"/>
              </w:rPr>
              <w:lastRenderedPageBreak/>
              <w:t>1</w:t>
            </w:r>
            <w:r w:rsidR="006729FC">
              <w:rPr>
                <w:rFonts w:cs="Zar" w:hint="cs"/>
                <w:w w:val="66"/>
                <w:rtl/>
                <w:lang w:bidi="fa-IR"/>
              </w:rPr>
              <w:t>5</w:t>
            </w:r>
          </w:p>
        </w:tc>
        <w:tc>
          <w:tcPr>
            <w:tcW w:w="4950" w:type="dxa"/>
            <w:tcBorders>
              <w:top w:val="single" w:sz="4" w:space="0" w:color="auto"/>
              <w:left w:val="single" w:sz="4" w:space="0" w:color="auto"/>
              <w:bottom w:val="single" w:sz="4" w:space="0" w:color="auto"/>
              <w:right w:val="single" w:sz="4" w:space="0" w:color="auto"/>
            </w:tcBorders>
            <w:hideMark/>
          </w:tcPr>
          <w:p w14:paraId="7B454A98" w14:textId="77777777" w:rsidR="008F13F9" w:rsidRDefault="008F13F9">
            <w:pPr>
              <w:bidi/>
              <w:rPr>
                <w:rFonts w:cs="Zar"/>
                <w:sz w:val="20"/>
              </w:rPr>
            </w:pPr>
            <w:r>
              <w:rPr>
                <w:rFonts w:ascii="Arial" w:hAnsi="Arial" w:cs="Zar" w:hint="cs"/>
                <w:rtl/>
              </w:rPr>
              <w:t>بررسی  ميزان اپلين سرم و بيان گيرنده آن در کليه هاي ايسکمي و غير ايسکمي، و اثر اپلين بر فشار خون و برخی از متغيرهای بيوشيميايی و هموديناميکی در مدل پر فشاری خون دو کليه ای يک گيره ای در موش صحرايی نر</w:t>
            </w:r>
          </w:p>
        </w:tc>
        <w:tc>
          <w:tcPr>
            <w:tcW w:w="2160" w:type="dxa"/>
            <w:tcBorders>
              <w:top w:val="single" w:sz="4" w:space="0" w:color="auto"/>
              <w:left w:val="single" w:sz="4" w:space="0" w:color="auto"/>
              <w:bottom w:val="single" w:sz="4" w:space="0" w:color="auto"/>
              <w:right w:val="single" w:sz="4" w:space="0" w:color="auto"/>
            </w:tcBorders>
            <w:hideMark/>
          </w:tcPr>
          <w:p w14:paraId="2C4B9FE8" w14:textId="77777777" w:rsidR="008F13F9" w:rsidRDefault="008F13F9">
            <w:pPr>
              <w:jc w:val="center"/>
              <w:rPr>
                <w:rFonts w:cs="Lotus"/>
              </w:rPr>
            </w:pPr>
            <w:r>
              <w:rPr>
                <w:rFonts w:cs="Lotus" w:hint="cs"/>
                <w:rtl/>
              </w:rPr>
              <w:t>آوا سلطانی حکمت</w:t>
            </w:r>
          </w:p>
        </w:tc>
        <w:tc>
          <w:tcPr>
            <w:tcW w:w="1866" w:type="dxa"/>
            <w:tcBorders>
              <w:top w:val="single" w:sz="4" w:space="0" w:color="auto"/>
              <w:left w:val="single" w:sz="4" w:space="0" w:color="auto"/>
              <w:bottom w:val="single" w:sz="4" w:space="0" w:color="auto"/>
              <w:right w:val="single" w:sz="4" w:space="0" w:color="auto"/>
            </w:tcBorders>
            <w:hideMark/>
          </w:tcPr>
          <w:p w14:paraId="6C425654" w14:textId="77777777" w:rsidR="00302A97" w:rsidRDefault="00302A97">
            <w:pPr>
              <w:jc w:val="center"/>
              <w:rPr>
                <w:rFonts w:cs="Zar"/>
                <w:rtl/>
              </w:rPr>
            </w:pPr>
            <w:r>
              <w:rPr>
                <w:rFonts w:cs="Zar"/>
              </w:rPr>
              <w:t>Ph.D</w:t>
            </w:r>
          </w:p>
          <w:p w14:paraId="47F6C68E" w14:textId="77777777" w:rsidR="00302A97" w:rsidRDefault="008F13F9">
            <w:pPr>
              <w:jc w:val="center"/>
              <w:rPr>
                <w:rFonts w:cs="Zar"/>
                <w:rtl/>
              </w:rPr>
            </w:pPr>
            <w:r>
              <w:rPr>
                <w:rFonts w:cs="Zar" w:hint="cs"/>
                <w:rtl/>
              </w:rPr>
              <w:t xml:space="preserve"> فيزيولوژي</w:t>
            </w:r>
          </w:p>
          <w:p w14:paraId="612C211B" w14:textId="77777777" w:rsidR="00302A97" w:rsidRDefault="008F13F9">
            <w:pPr>
              <w:jc w:val="center"/>
              <w:rPr>
                <w:rFonts w:cs="Zar"/>
                <w:rtl/>
              </w:rPr>
            </w:pPr>
            <w:r>
              <w:rPr>
                <w:rFonts w:cs="Zar" w:hint="cs"/>
                <w:rtl/>
              </w:rPr>
              <w:t xml:space="preserve"> انساني</w:t>
            </w:r>
          </w:p>
          <w:p w14:paraId="74FEFBBF" w14:textId="77777777" w:rsidR="008F13F9" w:rsidRDefault="008F13F9">
            <w:pPr>
              <w:jc w:val="center"/>
              <w:rPr>
                <w:rFonts w:cs="Zar"/>
              </w:rPr>
            </w:pPr>
          </w:p>
        </w:tc>
        <w:tc>
          <w:tcPr>
            <w:tcW w:w="2897" w:type="dxa"/>
            <w:tcBorders>
              <w:top w:val="single" w:sz="4" w:space="0" w:color="auto"/>
              <w:left w:val="single" w:sz="4" w:space="0" w:color="auto"/>
              <w:bottom w:val="single" w:sz="4" w:space="0" w:color="auto"/>
              <w:right w:val="single" w:sz="4" w:space="0" w:color="auto"/>
            </w:tcBorders>
            <w:hideMark/>
          </w:tcPr>
          <w:p w14:paraId="750CC0A6" w14:textId="77777777" w:rsidR="008F13F9" w:rsidRDefault="008F13F9">
            <w:pPr>
              <w:jc w:val="center"/>
              <w:rPr>
                <w:rFonts w:cs="Lotus"/>
                <w:rtl/>
                <w:lang w:bidi="fa-IR"/>
              </w:rPr>
            </w:pPr>
            <w:r>
              <w:rPr>
                <w:rFonts w:cs="Lotus" w:hint="cs"/>
                <w:rtl/>
                <w:lang w:bidi="fa-IR"/>
              </w:rPr>
              <w:t>دکتر حميد نجفي پور</w:t>
            </w:r>
          </w:p>
          <w:p w14:paraId="0547A0A9" w14:textId="77777777" w:rsidR="008F13F9" w:rsidRDefault="008F13F9">
            <w:pPr>
              <w:jc w:val="center"/>
              <w:rPr>
                <w:rFonts w:cs="Lotus"/>
                <w:lang w:bidi="fa-IR"/>
              </w:rPr>
            </w:pPr>
            <w:r>
              <w:rPr>
                <w:rFonts w:cs="Lotus" w:hint="cs"/>
                <w:rtl/>
                <w:lang w:bidi="fa-IR"/>
              </w:rPr>
              <w:t>دکتر علی اکبر نکوييان (استاد مشاور)</w:t>
            </w:r>
          </w:p>
        </w:tc>
        <w:tc>
          <w:tcPr>
            <w:tcW w:w="2250" w:type="dxa"/>
            <w:tcBorders>
              <w:top w:val="single" w:sz="4" w:space="0" w:color="auto"/>
              <w:left w:val="single" w:sz="4" w:space="0" w:color="auto"/>
              <w:bottom w:val="single" w:sz="4" w:space="0" w:color="auto"/>
              <w:right w:val="single" w:sz="4" w:space="0" w:color="auto"/>
            </w:tcBorders>
          </w:tcPr>
          <w:p w14:paraId="27EB2CB7" w14:textId="77777777" w:rsidR="008F13F9" w:rsidRDefault="008F13F9">
            <w:pPr>
              <w:jc w:val="center"/>
              <w:rPr>
                <w:rFonts w:cs="Zar"/>
                <w:w w:val="80"/>
                <w:rtl/>
              </w:rPr>
            </w:pPr>
            <w:r>
              <w:rPr>
                <w:rFonts w:cs="Zar" w:hint="cs"/>
                <w:w w:val="80"/>
                <w:rtl/>
              </w:rPr>
              <w:t xml:space="preserve"> پزشكي كرمان ـ</w:t>
            </w:r>
          </w:p>
          <w:p w14:paraId="041F409A" w14:textId="77777777" w:rsidR="008F13F9" w:rsidRDefault="008F13F9">
            <w:pPr>
              <w:jc w:val="center"/>
              <w:rPr>
                <w:rFonts w:cs="Zar"/>
                <w:w w:val="80"/>
                <w:rtl/>
              </w:rPr>
            </w:pPr>
            <w:r>
              <w:rPr>
                <w:rFonts w:cs="Zar" w:hint="cs"/>
                <w:w w:val="80"/>
                <w:rtl/>
              </w:rPr>
              <w:t>مهر ماه 90</w:t>
            </w:r>
          </w:p>
          <w:p w14:paraId="3DFDF870" w14:textId="77777777" w:rsidR="008F13F9" w:rsidRDefault="008F13F9">
            <w:pPr>
              <w:jc w:val="center"/>
              <w:rPr>
                <w:rFonts w:cs="Zar"/>
                <w:w w:val="80"/>
              </w:rPr>
            </w:pPr>
          </w:p>
        </w:tc>
      </w:tr>
      <w:tr w:rsidR="008F13F9" w14:paraId="1346A282"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0C54628B" w14:textId="77777777" w:rsidR="008F13F9" w:rsidRDefault="008F13F9" w:rsidP="006729FC">
            <w:pPr>
              <w:jc w:val="center"/>
              <w:rPr>
                <w:rFonts w:cs="Zar"/>
                <w:w w:val="66"/>
                <w:lang w:bidi="fa-IR"/>
              </w:rPr>
            </w:pPr>
            <w:r>
              <w:rPr>
                <w:rFonts w:cs="Zar"/>
                <w:w w:val="66"/>
                <w:lang w:bidi="fa-IR"/>
              </w:rPr>
              <w:t>1</w:t>
            </w:r>
            <w:r w:rsidR="006729FC">
              <w:rPr>
                <w:rFonts w:cs="Zar" w:hint="cs"/>
                <w:w w:val="66"/>
                <w:rtl/>
                <w:lang w:bidi="fa-IR"/>
              </w:rPr>
              <w:t>6</w:t>
            </w:r>
          </w:p>
        </w:tc>
        <w:tc>
          <w:tcPr>
            <w:tcW w:w="4950" w:type="dxa"/>
            <w:tcBorders>
              <w:top w:val="single" w:sz="4" w:space="0" w:color="auto"/>
              <w:left w:val="single" w:sz="4" w:space="0" w:color="auto"/>
              <w:bottom w:val="single" w:sz="4" w:space="0" w:color="auto"/>
              <w:right w:val="single" w:sz="4" w:space="0" w:color="auto"/>
            </w:tcBorders>
            <w:hideMark/>
          </w:tcPr>
          <w:p w14:paraId="1C551829" w14:textId="77777777" w:rsidR="008F13F9" w:rsidRDefault="008F13F9">
            <w:pPr>
              <w:bidi/>
              <w:rPr>
                <w:rFonts w:ascii="Arial" w:hAnsi="Arial" w:cs="Zar"/>
              </w:rPr>
            </w:pPr>
            <w:r>
              <w:rPr>
                <w:rFonts w:ascii="Arial" w:hAnsi="Arial" w:cs="Zar" w:hint="cs"/>
                <w:rtl/>
              </w:rPr>
              <w:t>بررسی اثرات آسپيراسيون مزمن شيره معده، اسيد و پپسين و اسيدهای صفراوی بر فنوتيپ سلولی، سيتوکينهای التهابی و هيستوپاتولوژی ريه رت</w:t>
            </w:r>
          </w:p>
        </w:tc>
        <w:tc>
          <w:tcPr>
            <w:tcW w:w="2160" w:type="dxa"/>
            <w:tcBorders>
              <w:top w:val="single" w:sz="4" w:space="0" w:color="auto"/>
              <w:left w:val="single" w:sz="4" w:space="0" w:color="auto"/>
              <w:bottom w:val="single" w:sz="4" w:space="0" w:color="auto"/>
              <w:right w:val="single" w:sz="4" w:space="0" w:color="auto"/>
            </w:tcBorders>
            <w:hideMark/>
          </w:tcPr>
          <w:p w14:paraId="078C9013" w14:textId="77777777" w:rsidR="008F13F9" w:rsidRDefault="008F13F9">
            <w:pPr>
              <w:jc w:val="center"/>
              <w:rPr>
                <w:rFonts w:cs="Lotus"/>
              </w:rPr>
            </w:pPr>
            <w:r>
              <w:rPr>
                <w:rFonts w:cs="Lotus" w:hint="cs"/>
                <w:rtl/>
              </w:rPr>
              <w:t>حميد رضا پورصالحی</w:t>
            </w:r>
          </w:p>
        </w:tc>
        <w:tc>
          <w:tcPr>
            <w:tcW w:w="1866" w:type="dxa"/>
            <w:tcBorders>
              <w:top w:val="single" w:sz="4" w:space="0" w:color="auto"/>
              <w:left w:val="single" w:sz="4" w:space="0" w:color="auto"/>
              <w:bottom w:val="single" w:sz="4" w:space="0" w:color="auto"/>
              <w:right w:val="single" w:sz="4" w:space="0" w:color="auto"/>
            </w:tcBorders>
            <w:hideMark/>
          </w:tcPr>
          <w:p w14:paraId="367FDEB4" w14:textId="77777777" w:rsidR="008F13F9" w:rsidRDefault="008F13F9">
            <w:pPr>
              <w:jc w:val="center"/>
              <w:rPr>
                <w:rFonts w:cs="Zar"/>
              </w:rPr>
            </w:pPr>
            <w:r>
              <w:rPr>
                <w:rFonts w:cs="Zar" w:hint="cs"/>
                <w:rtl/>
              </w:rPr>
              <w:t>ک ارشد فيزيِولوژی جانوری</w:t>
            </w:r>
          </w:p>
        </w:tc>
        <w:tc>
          <w:tcPr>
            <w:tcW w:w="2897" w:type="dxa"/>
            <w:tcBorders>
              <w:top w:val="single" w:sz="4" w:space="0" w:color="auto"/>
              <w:left w:val="single" w:sz="4" w:space="0" w:color="auto"/>
              <w:bottom w:val="single" w:sz="4" w:space="0" w:color="auto"/>
              <w:right w:val="single" w:sz="4" w:space="0" w:color="auto"/>
            </w:tcBorders>
          </w:tcPr>
          <w:p w14:paraId="628F62E6" w14:textId="77777777" w:rsidR="008F13F9" w:rsidRDefault="008F13F9">
            <w:pPr>
              <w:jc w:val="center"/>
              <w:rPr>
                <w:rFonts w:cs="Lotus"/>
                <w:rtl/>
                <w:lang w:bidi="fa-IR"/>
              </w:rPr>
            </w:pPr>
            <w:r>
              <w:rPr>
                <w:rFonts w:cs="Lotus" w:hint="cs"/>
                <w:rtl/>
                <w:lang w:bidi="fa-IR"/>
              </w:rPr>
              <w:t>دکتر ميترا ثمره فکری</w:t>
            </w:r>
          </w:p>
          <w:p w14:paraId="31D204A5" w14:textId="77777777" w:rsidR="008F13F9" w:rsidRDefault="008F13F9">
            <w:pPr>
              <w:jc w:val="center"/>
              <w:rPr>
                <w:rFonts w:cs="Lotus"/>
                <w:rtl/>
                <w:lang w:bidi="fa-IR"/>
              </w:rPr>
            </w:pPr>
            <w:r>
              <w:rPr>
                <w:rFonts w:cs="Lotus" w:hint="cs"/>
                <w:rtl/>
                <w:lang w:bidi="fa-IR"/>
              </w:rPr>
              <w:t>دکتر حميد نجفي پور (مشاور)</w:t>
            </w:r>
          </w:p>
          <w:p w14:paraId="610907C7" w14:textId="77777777" w:rsidR="008F13F9" w:rsidRDefault="008F13F9">
            <w:pPr>
              <w:jc w:val="center"/>
              <w:rPr>
                <w:rFonts w:cs="Lotus"/>
                <w:lang w:bidi="fa-IR"/>
              </w:rPr>
            </w:pPr>
          </w:p>
        </w:tc>
        <w:tc>
          <w:tcPr>
            <w:tcW w:w="2250" w:type="dxa"/>
            <w:tcBorders>
              <w:top w:val="single" w:sz="4" w:space="0" w:color="auto"/>
              <w:left w:val="single" w:sz="4" w:space="0" w:color="auto"/>
              <w:bottom w:val="single" w:sz="4" w:space="0" w:color="auto"/>
              <w:right w:val="single" w:sz="4" w:space="0" w:color="auto"/>
            </w:tcBorders>
            <w:hideMark/>
          </w:tcPr>
          <w:p w14:paraId="327C5554" w14:textId="77777777" w:rsidR="008F13F9" w:rsidRDefault="008F13F9">
            <w:pPr>
              <w:jc w:val="center"/>
              <w:rPr>
                <w:rFonts w:cs="Zar"/>
                <w:w w:val="80"/>
                <w:rtl/>
              </w:rPr>
            </w:pPr>
            <w:r>
              <w:rPr>
                <w:rFonts w:cs="Zar" w:hint="cs"/>
                <w:w w:val="80"/>
                <w:rtl/>
              </w:rPr>
              <w:t>د. علوم پيام نور اصفهان</w:t>
            </w:r>
          </w:p>
          <w:p w14:paraId="66E250E7" w14:textId="77777777" w:rsidR="008F13F9" w:rsidRDefault="008F13F9">
            <w:pPr>
              <w:jc w:val="center"/>
              <w:rPr>
                <w:rFonts w:cs="Zar"/>
                <w:w w:val="80"/>
              </w:rPr>
            </w:pPr>
            <w:r>
              <w:rPr>
                <w:rFonts w:cs="Zar" w:hint="cs"/>
                <w:w w:val="80"/>
                <w:rtl/>
              </w:rPr>
              <w:t>خرداد 91</w:t>
            </w:r>
          </w:p>
        </w:tc>
      </w:tr>
      <w:tr w:rsidR="008F13F9" w14:paraId="2F10C7E8"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17D520FB" w14:textId="77777777" w:rsidR="008F13F9" w:rsidRDefault="008F13F9" w:rsidP="006729FC">
            <w:pPr>
              <w:jc w:val="center"/>
              <w:rPr>
                <w:rFonts w:cs="Zar"/>
                <w:w w:val="66"/>
                <w:lang w:bidi="fa-IR"/>
              </w:rPr>
            </w:pPr>
            <w:r>
              <w:rPr>
                <w:rFonts w:cs="Zar"/>
                <w:w w:val="66"/>
                <w:lang w:bidi="fa-IR"/>
              </w:rPr>
              <w:t>1</w:t>
            </w:r>
            <w:r w:rsidR="006729FC">
              <w:rPr>
                <w:rFonts w:cs="Zar" w:hint="cs"/>
                <w:w w:val="66"/>
                <w:rtl/>
                <w:lang w:bidi="fa-IR"/>
              </w:rPr>
              <w:t>7</w:t>
            </w:r>
          </w:p>
        </w:tc>
        <w:tc>
          <w:tcPr>
            <w:tcW w:w="4950" w:type="dxa"/>
            <w:tcBorders>
              <w:top w:val="single" w:sz="4" w:space="0" w:color="auto"/>
              <w:left w:val="single" w:sz="4" w:space="0" w:color="auto"/>
              <w:bottom w:val="single" w:sz="4" w:space="0" w:color="auto"/>
              <w:right w:val="single" w:sz="4" w:space="0" w:color="auto"/>
            </w:tcBorders>
            <w:hideMark/>
          </w:tcPr>
          <w:p w14:paraId="665F0929" w14:textId="77777777" w:rsidR="008F13F9" w:rsidRDefault="008F13F9">
            <w:pPr>
              <w:bidi/>
              <w:rPr>
                <w:rFonts w:ascii="Arial" w:hAnsi="Arial" w:cs="Zar"/>
              </w:rPr>
            </w:pPr>
            <w:r>
              <w:rPr>
                <w:rFonts w:ascii="Arial" w:hAnsi="Arial" w:cs="Zar" w:hint="cs"/>
                <w:rtl/>
              </w:rPr>
              <w:t>بررسی وضعِت قند و شاخصهای متابوليک در  بيماران ديابتی شهر کرمان</w:t>
            </w:r>
          </w:p>
        </w:tc>
        <w:tc>
          <w:tcPr>
            <w:tcW w:w="2160" w:type="dxa"/>
            <w:tcBorders>
              <w:top w:val="single" w:sz="4" w:space="0" w:color="auto"/>
              <w:left w:val="single" w:sz="4" w:space="0" w:color="auto"/>
              <w:bottom w:val="single" w:sz="4" w:space="0" w:color="auto"/>
              <w:right w:val="single" w:sz="4" w:space="0" w:color="auto"/>
            </w:tcBorders>
            <w:hideMark/>
          </w:tcPr>
          <w:p w14:paraId="66EF4AC6" w14:textId="77777777" w:rsidR="008F13F9" w:rsidRDefault="008F13F9">
            <w:pPr>
              <w:jc w:val="center"/>
              <w:rPr>
                <w:rFonts w:cs="Lotus"/>
              </w:rPr>
            </w:pPr>
            <w:r>
              <w:rPr>
                <w:rFonts w:cs="Lotus" w:hint="cs"/>
                <w:rtl/>
              </w:rPr>
              <w:t>فرزانه يوسف زاده</w:t>
            </w:r>
          </w:p>
        </w:tc>
        <w:tc>
          <w:tcPr>
            <w:tcW w:w="1866" w:type="dxa"/>
            <w:tcBorders>
              <w:top w:val="single" w:sz="4" w:space="0" w:color="auto"/>
              <w:left w:val="single" w:sz="4" w:space="0" w:color="auto"/>
              <w:bottom w:val="single" w:sz="4" w:space="0" w:color="auto"/>
              <w:right w:val="single" w:sz="4" w:space="0" w:color="auto"/>
            </w:tcBorders>
            <w:hideMark/>
          </w:tcPr>
          <w:p w14:paraId="051488D1" w14:textId="77777777" w:rsidR="008F13F9" w:rsidRDefault="008F13F9">
            <w:pPr>
              <w:jc w:val="center"/>
              <w:rPr>
                <w:rFonts w:cs="Zar"/>
              </w:rPr>
            </w:pPr>
            <w:r>
              <w:rPr>
                <w:rFonts w:cs="Zar" w:hint="cs"/>
                <w:rtl/>
              </w:rPr>
              <w:t>پزشکی عمومی</w:t>
            </w:r>
          </w:p>
        </w:tc>
        <w:tc>
          <w:tcPr>
            <w:tcW w:w="2897" w:type="dxa"/>
            <w:tcBorders>
              <w:top w:val="single" w:sz="4" w:space="0" w:color="auto"/>
              <w:left w:val="single" w:sz="4" w:space="0" w:color="auto"/>
              <w:bottom w:val="single" w:sz="4" w:space="0" w:color="auto"/>
              <w:right w:val="single" w:sz="4" w:space="0" w:color="auto"/>
            </w:tcBorders>
          </w:tcPr>
          <w:p w14:paraId="7FD16934" w14:textId="77777777" w:rsidR="008F13F9" w:rsidRDefault="008F13F9" w:rsidP="00DE6FE1">
            <w:pPr>
              <w:jc w:val="center"/>
              <w:rPr>
                <w:rFonts w:cs="Lotus"/>
                <w:rtl/>
                <w:lang w:bidi="fa-IR"/>
              </w:rPr>
            </w:pPr>
            <w:r>
              <w:rPr>
                <w:rFonts w:cs="Lotus" w:hint="cs"/>
                <w:rtl/>
                <w:lang w:bidi="fa-IR"/>
              </w:rPr>
              <w:t>دکتر غلامرضا يِوسف زاده</w:t>
            </w:r>
            <w:r w:rsidR="006742E3">
              <w:rPr>
                <w:rFonts w:cs="Lotus" w:hint="cs"/>
                <w:rtl/>
                <w:lang w:bidi="fa-IR"/>
              </w:rPr>
              <w:t>-</w:t>
            </w:r>
            <w:r>
              <w:rPr>
                <w:rFonts w:cs="Lotus" w:hint="cs"/>
                <w:rtl/>
                <w:lang w:bidi="fa-IR"/>
              </w:rPr>
              <w:t xml:space="preserve"> دکتر حميد نجفي پور </w:t>
            </w:r>
          </w:p>
          <w:p w14:paraId="1FBDE156" w14:textId="77777777" w:rsidR="008F13F9" w:rsidRDefault="008F13F9">
            <w:pPr>
              <w:jc w:val="center"/>
              <w:rPr>
                <w:rFonts w:cs="Lotus"/>
                <w:lang w:bidi="fa-IR"/>
              </w:rPr>
            </w:pPr>
          </w:p>
        </w:tc>
        <w:tc>
          <w:tcPr>
            <w:tcW w:w="2250" w:type="dxa"/>
            <w:tcBorders>
              <w:top w:val="single" w:sz="4" w:space="0" w:color="auto"/>
              <w:left w:val="single" w:sz="4" w:space="0" w:color="auto"/>
              <w:bottom w:val="single" w:sz="4" w:space="0" w:color="auto"/>
              <w:right w:val="single" w:sz="4" w:space="0" w:color="auto"/>
            </w:tcBorders>
            <w:hideMark/>
          </w:tcPr>
          <w:p w14:paraId="527A5404" w14:textId="77777777" w:rsidR="008F13F9" w:rsidRDefault="008F13F9">
            <w:pPr>
              <w:jc w:val="center"/>
              <w:rPr>
                <w:rFonts w:cs="Zar"/>
                <w:w w:val="80"/>
                <w:rtl/>
              </w:rPr>
            </w:pPr>
            <w:r>
              <w:rPr>
                <w:rFonts w:cs="Zar" w:hint="cs"/>
                <w:w w:val="80"/>
                <w:rtl/>
              </w:rPr>
              <w:t>پزشكي كرمان ـ</w:t>
            </w:r>
          </w:p>
          <w:p w14:paraId="39F60B00" w14:textId="77777777" w:rsidR="008F13F9" w:rsidRDefault="008F13F9">
            <w:pPr>
              <w:jc w:val="center"/>
              <w:rPr>
                <w:rFonts w:cs="Zar"/>
                <w:w w:val="80"/>
              </w:rPr>
            </w:pPr>
            <w:r>
              <w:rPr>
                <w:rFonts w:cs="Zar" w:hint="cs"/>
                <w:w w:val="80"/>
                <w:rtl/>
              </w:rPr>
              <w:t>پاييز91</w:t>
            </w:r>
          </w:p>
        </w:tc>
      </w:tr>
      <w:tr w:rsidR="008F13F9" w14:paraId="538A5A4A"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31D1DF02" w14:textId="77777777" w:rsidR="008F13F9" w:rsidRDefault="008F13F9" w:rsidP="006729FC">
            <w:pPr>
              <w:jc w:val="center"/>
              <w:rPr>
                <w:rFonts w:cs="Zar"/>
                <w:w w:val="66"/>
                <w:lang w:bidi="fa-IR"/>
              </w:rPr>
            </w:pPr>
            <w:r>
              <w:rPr>
                <w:rFonts w:cs="Zar"/>
                <w:w w:val="66"/>
                <w:lang w:bidi="fa-IR"/>
              </w:rPr>
              <w:t>1</w:t>
            </w:r>
            <w:r w:rsidR="006729FC">
              <w:rPr>
                <w:rFonts w:cs="Zar" w:hint="cs"/>
                <w:w w:val="66"/>
                <w:rtl/>
                <w:lang w:bidi="fa-IR"/>
              </w:rPr>
              <w:t>8</w:t>
            </w:r>
          </w:p>
        </w:tc>
        <w:tc>
          <w:tcPr>
            <w:tcW w:w="4950" w:type="dxa"/>
            <w:tcBorders>
              <w:top w:val="single" w:sz="4" w:space="0" w:color="auto"/>
              <w:left w:val="single" w:sz="4" w:space="0" w:color="auto"/>
              <w:bottom w:val="single" w:sz="4" w:space="0" w:color="auto"/>
              <w:right w:val="single" w:sz="4" w:space="0" w:color="auto"/>
            </w:tcBorders>
            <w:hideMark/>
          </w:tcPr>
          <w:p w14:paraId="5B650D64" w14:textId="77777777" w:rsidR="008F13F9" w:rsidRDefault="008F13F9">
            <w:pPr>
              <w:bidi/>
              <w:rPr>
                <w:rFonts w:ascii="Arial" w:hAnsi="Arial" w:cs="Zar"/>
              </w:rPr>
            </w:pPr>
            <w:r>
              <w:rPr>
                <w:rFonts w:ascii="Arial" w:hAnsi="Arial" w:cs="Zar" w:hint="cs"/>
                <w:rtl/>
              </w:rPr>
              <w:t>بررسی تفاوتهای سنی و جنسی شيوع سندرم متابوليک در جمعيت شهر کرمان</w:t>
            </w:r>
          </w:p>
        </w:tc>
        <w:tc>
          <w:tcPr>
            <w:tcW w:w="2160" w:type="dxa"/>
            <w:tcBorders>
              <w:top w:val="single" w:sz="4" w:space="0" w:color="auto"/>
              <w:left w:val="single" w:sz="4" w:space="0" w:color="auto"/>
              <w:bottom w:val="single" w:sz="4" w:space="0" w:color="auto"/>
              <w:right w:val="single" w:sz="4" w:space="0" w:color="auto"/>
            </w:tcBorders>
            <w:hideMark/>
          </w:tcPr>
          <w:p w14:paraId="4EBFA1F9" w14:textId="77777777" w:rsidR="008F13F9" w:rsidRDefault="008F13F9">
            <w:pPr>
              <w:jc w:val="center"/>
              <w:rPr>
                <w:rFonts w:cs="Lotus"/>
              </w:rPr>
            </w:pPr>
            <w:r>
              <w:rPr>
                <w:rFonts w:cs="Lotus" w:hint="cs"/>
                <w:rtl/>
              </w:rPr>
              <w:t>وحيد جهانی فرد</w:t>
            </w:r>
          </w:p>
        </w:tc>
        <w:tc>
          <w:tcPr>
            <w:tcW w:w="1866" w:type="dxa"/>
            <w:tcBorders>
              <w:top w:val="single" w:sz="4" w:space="0" w:color="auto"/>
              <w:left w:val="single" w:sz="4" w:space="0" w:color="auto"/>
              <w:bottom w:val="single" w:sz="4" w:space="0" w:color="auto"/>
              <w:right w:val="single" w:sz="4" w:space="0" w:color="auto"/>
            </w:tcBorders>
            <w:hideMark/>
          </w:tcPr>
          <w:p w14:paraId="28B5B5D5" w14:textId="77777777" w:rsidR="008F13F9" w:rsidRDefault="008F13F9">
            <w:pPr>
              <w:jc w:val="center"/>
              <w:rPr>
                <w:rFonts w:cs="Zar"/>
              </w:rPr>
            </w:pPr>
            <w:r>
              <w:rPr>
                <w:rFonts w:cs="Zar" w:hint="cs"/>
                <w:rtl/>
              </w:rPr>
              <w:t>پزشکی عمومی</w:t>
            </w:r>
          </w:p>
        </w:tc>
        <w:tc>
          <w:tcPr>
            <w:tcW w:w="2897" w:type="dxa"/>
            <w:tcBorders>
              <w:top w:val="single" w:sz="4" w:space="0" w:color="auto"/>
              <w:left w:val="single" w:sz="4" w:space="0" w:color="auto"/>
              <w:bottom w:val="single" w:sz="4" w:space="0" w:color="auto"/>
              <w:right w:val="single" w:sz="4" w:space="0" w:color="auto"/>
            </w:tcBorders>
          </w:tcPr>
          <w:p w14:paraId="5E0D8731" w14:textId="77777777" w:rsidR="008F13F9" w:rsidRDefault="008F13F9" w:rsidP="00DE6FE1">
            <w:pPr>
              <w:jc w:val="center"/>
              <w:rPr>
                <w:rFonts w:cs="Lotus"/>
                <w:rtl/>
                <w:lang w:bidi="fa-IR"/>
              </w:rPr>
            </w:pPr>
            <w:r>
              <w:rPr>
                <w:rFonts w:cs="Lotus" w:hint="cs"/>
                <w:rtl/>
                <w:lang w:bidi="fa-IR"/>
              </w:rPr>
              <w:t xml:space="preserve">دکتر غلامرضا يِوسف زاده </w:t>
            </w:r>
          </w:p>
          <w:p w14:paraId="48084256" w14:textId="77777777" w:rsidR="008F13F9" w:rsidRDefault="00DE6FE1">
            <w:pPr>
              <w:jc w:val="center"/>
              <w:rPr>
                <w:rFonts w:cs="Lotus"/>
                <w:lang w:bidi="fa-IR"/>
              </w:rPr>
            </w:pPr>
            <w:r>
              <w:rPr>
                <w:rFonts w:cs="Lotus" w:hint="cs"/>
                <w:rtl/>
                <w:lang w:bidi="fa-IR"/>
              </w:rPr>
              <w:t>دکتر حميد نجفي پور (مشاور)</w:t>
            </w:r>
          </w:p>
        </w:tc>
        <w:tc>
          <w:tcPr>
            <w:tcW w:w="2250" w:type="dxa"/>
            <w:tcBorders>
              <w:top w:val="single" w:sz="4" w:space="0" w:color="auto"/>
              <w:left w:val="single" w:sz="4" w:space="0" w:color="auto"/>
              <w:bottom w:val="single" w:sz="4" w:space="0" w:color="auto"/>
              <w:right w:val="single" w:sz="4" w:space="0" w:color="auto"/>
            </w:tcBorders>
            <w:hideMark/>
          </w:tcPr>
          <w:p w14:paraId="7FE5A76B" w14:textId="77777777" w:rsidR="008F13F9" w:rsidRDefault="008F13F9">
            <w:pPr>
              <w:jc w:val="center"/>
              <w:rPr>
                <w:rFonts w:cs="Zar"/>
                <w:w w:val="80"/>
                <w:rtl/>
              </w:rPr>
            </w:pPr>
            <w:r>
              <w:rPr>
                <w:rFonts w:cs="Zar" w:hint="cs"/>
                <w:w w:val="80"/>
                <w:rtl/>
              </w:rPr>
              <w:t>پزشكي كرمان ـ</w:t>
            </w:r>
          </w:p>
          <w:p w14:paraId="2854AD55" w14:textId="77777777" w:rsidR="008F13F9" w:rsidRDefault="008F13F9">
            <w:pPr>
              <w:jc w:val="center"/>
              <w:rPr>
                <w:rFonts w:cs="Zar"/>
                <w:w w:val="80"/>
              </w:rPr>
            </w:pPr>
            <w:r>
              <w:rPr>
                <w:rFonts w:cs="Zar" w:hint="cs"/>
                <w:w w:val="80"/>
                <w:rtl/>
              </w:rPr>
              <w:t xml:space="preserve">  پاييز91</w:t>
            </w:r>
          </w:p>
        </w:tc>
      </w:tr>
      <w:tr w:rsidR="00F826C5" w14:paraId="7A2647F7"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7DB69C80" w14:textId="77777777" w:rsidR="00F826C5" w:rsidRDefault="00F826C5" w:rsidP="006729FC">
            <w:pPr>
              <w:jc w:val="center"/>
              <w:rPr>
                <w:rFonts w:cs="Zar"/>
                <w:w w:val="66"/>
                <w:lang w:bidi="fa-IR"/>
              </w:rPr>
            </w:pPr>
            <w:r>
              <w:rPr>
                <w:rFonts w:cs="Zar" w:hint="cs"/>
                <w:w w:val="66"/>
                <w:rtl/>
                <w:lang w:bidi="fa-IR"/>
              </w:rPr>
              <w:t>1</w:t>
            </w:r>
            <w:r w:rsidR="006729FC">
              <w:rPr>
                <w:rFonts w:cs="Zar" w:hint="cs"/>
                <w:w w:val="66"/>
                <w:rtl/>
                <w:lang w:bidi="fa-IR"/>
              </w:rPr>
              <w:t>9</w:t>
            </w:r>
          </w:p>
        </w:tc>
        <w:tc>
          <w:tcPr>
            <w:tcW w:w="4950" w:type="dxa"/>
            <w:tcBorders>
              <w:top w:val="single" w:sz="4" w:space="0" w:color="auto"/>
              <w:left w:val="single" w:sz="4" w:space="0" w:color="auto"/>
              <w:bottom w:val="single" w:sz="4" w:space="0" w:color="auto"/>
              <w:right w:val="single" w:sz="4" w:space="0" w:color="auto"/>
            </w:tcBorders>
            <w:hideMark/>
          </w:tcPr>
          <w:p w14:paraId="619ECF9C" w14:textId="77777777" w:rsidR="00F826C5" w:rsidRDefault="00F826C5" w:rsidP="001504BE">
            <w:pPr>
              <w:bidi/>
              <w:rPr>
                <w:rFonts w:ascii="Arial" w:hAnsi="Arial" w:cs="Zar"/>
                <w:rtl/>
              </w:rPr>
            </w:pPr>
            <w:r>
              <w:rPr>
                <w:rFonts w:ascii="Arial" w:hAnsi="Arial" w:cs="Zar" w:hint="cs"/>
                <w:rtl/>
              </w:rPr>
              <w:t>مقايسه اثر عصاره آبی ميوه زرشک  با سيلدنافيل بر پرفشاری خون ريوی القايی با مونوکروتالين در موش نر</w:t>
            </w:r>
          </w:p>
        </w:tc>
        <w:tc>
          <w:tcPr>
            <w:tcW w:w="2160" w:type="dxa"/>
            <w:tcBorders>
              <w:top w:val="single" w:sz="4" w:space="0" w:color="auto"/>
              <w:left w:val="single" w:sz="4" w:space="0" w:color="auto"/>
              <w:bottom w:val="single" w:sz="4" w:space="0" w:color="auto"/>
              <w:right w:val="single" w:sz="4" w:space="0" w:color="auto"/>
            </w:tcBorders>
            <w:hideMark/>
          </w:tcPr>
          <w:p w14:paraId="248F9048" w14:textId="77777777" w:rsidR="00F826C5" w:rsidRDefault="00F826C5" w:rsidP="001504BE">
            <w:pPr>
              <w:jc w:val="center"/>
              <w:rPr>
                <w:rFonts w:cs="Zar"/>
                <w:rtl/>
              </w:rPr>
            </w:pPr>
            <w:r>
              <w:rPr>
                <w:rFonts w:cs="Zar" w:hint="cs"/>
                <w:rtl/>
              </w:rPr>
              <w:t>ناصر مهدوی</w:t>
            </w:r>
          </w:p>
        </w:tc>
        <w:tc>
          <w:tcPr>
            <w:tcW w:w="1866" w:type="dxa"/>
            <w:tcBorders>
              <w:top w:val="single" w:sz="4" w:space="0" w:color="auto"/>
              <w:left w:val="single" w:sz="4" w:space="0" w:color="auto"/>
              <w:bottom w:val="single" w:sz="4" w:space="0" w:color="auto"/>
              <w:right w:val="single" w:sz="4" w:space="0" w:color="auto"/>
            </w:tcBorders>
            <w:hideMark/>
          </w:tcPr>
          <w:p w14:paraId="329ED041" w14:textId="77777777" w:rsidR="00F826C5" w:rsidRDefault="00F826C5" w:rsidP="00F826C5">
            <w:pPr>
              <w:jc w:val="center"/>
              <w:rPr>
                <w:rFonts w:cs="Zar"/>
                <w:rtl/>
              </w:rPr>
            </w:pPr>
            <w:r>
              <w:rPr>
                <w:rFonts w:cs="Zar" w:hint="cs"/>
                <w:rtl/>
              </w:rPr>
              <w:t>كارشناس ارشد فيزيولوژي</w:t>
            </w:r>
          </w:p>
          <w:p w14:paraId="11A82D00" w14:textId="77777777" w:rsidR="00F826C5" w:rsidRDefault="00F826C5" w:rsidP="001504BE">
            <w:pPr>
              <w:jc w:val="center"/>
              <w:rPr>
                <w:rFonts w:cs="Lotus"/>
                <w:rtl/>
                <w:lang w:bidi="fa-IR"/>
              </w:rPr>
            </w:pPr>
          </w:p>
          <w:p w14:paraId="7BD3153D" w14:textId="77777777" w:rsidR="00F826C5" w:rsidRDefault="00F826C5" w:rsidP="001504BE">
            <w:pPr>
              <w:jc w:val="center"/>
              <w:rPr>
                <w:rFonts w:cs="Lotus"/>
                <w:rtl/>
                <w:lang w:bidi="fa-IR"/>
              </w:rPr>
            </w:pPr>
          </w:p>
        </w:tc>
        <w:tc>
          <w:tcPr>
            <w:tcW w:w="2897" w:type="dxa"/>
            <w:tcBorders>
              <w:top w:val="single" w:sz="4" w:space="0" w:color="auto"/>
              <w:left w:val="single" w:sz="4" w:space="0" w:color="auto"/>
              <w:bottom w:val="single" w:sz="4" w:space="0" w:color="auto"/>
              <w:right w:val="single" w:sz="4" w:space="0" w:color="auto"/>
            </w:tcBorders>
          </w:tcPr>
          <w:p w14:paraId="6BE2C6DC" w14:textId="77777777" w:rsidR="00F826C5" w:rsidRDefault="00F826C5" w:rsidP="00F826C5">
            <w:pPr>
              <w:jc w:val="center"/>
              <w:rPr>
                <w:rFonts w:cs="Lotus"/>
                <w:rtl/>
                <w:lang w:bidi="fa-IR"/>
              </w:rPr>
            </w:pPr>
            <w:r>
              <w:rPr>
                <w:rFonts w:cs="Lotus" w:hint="cs"/>
                <w:rtl/>
                <w:lang w:bidi="fa-IR"/>
              </w:rPr>
              <w:t>دکتر سياوش جوکار</w:t>
            </w:r>
          </w:p>
          <w:p w14:paraId="75F3CFF1" w14:textId="77777777" w:rsidR="00F826C5" w:rsidRDefault="00F826C5" w:rsidP="00F826C5">
            <w:pPr>
              <w:jc w:val="center"/>
              <w:rPr>
                <w:rFonts w:cs="Zar"/>
                <w:w w:val="80"/>
                <w:rtl/>
              </w:rPr>
            </w:pPr>
            <w:r>
              <w:rPr>
                <w:rFonts w:cs="Lotus" w:hint="cs"/>
                <w:rtl/>
                <w:lang w:bidi="fa-IR"/>
              </w:rPr>
              <w:t xml:space="preserve"> دکتر حميد نجفي پور (مشاور)</w:t>
            </w:r>
          </w:p>
        </w:tc>
        <w:tc>
          <w:tcPr>
            <w:tcW w:w="2250" w:type="dxa"/>
            <w:tcBorders>
              <w:top w:val="single" w:sz="4" w:space="0" w:color="auto"/>
              <w:left w:val="single" w:sz="4" w:space="0" w:color="auto"/>
              <w:bottom w:val="single" w:sz="4" w:space="0" w:color="auto"/>
              <w:right w:val="single" w:sz="4" w:space="0" w:color="auto"/>
            </w:tcBorders>
            <w:hideMark/>
          </w:tcPr>
          <w:p w14:paraId="257D51A7" w14:textId="77777777" w:rsidR="00F826C5" w:rsidRDefault="00F826C5" w:rsidP="00F826C5">
            <w:pPr>
              <w:jc w:val="center"/>
              <w:rPr>
                <w:rFonts w:cs="Zar"/>
                <w:w w:val="80"/>
                <w:rtl/>
              </w:rPr>
            </w:pPr>
            <w:r>
              <w:rPr>
                <w:rFonts w:cs="Zar" w:hint="cs"/>
                <w:w w:val="80"/>
                <w:rtl/>
              </w:rPr>
              <w:t>پزشكي كرمان ـ تابستان92</w:t>
            </w:r>
          </w:p>
          <w:p w14:paraId="53B24C4F" w14:textId="77777777" w:rsidR="00F826C5" w:rsidRDefault="00F826C5" w:rsidP="001504BE">
            <w:pPr>
              <w:bidi/>
              <w:rPr>
                <w:rFonts w:ascii="Arial" w:hAnsi="Arial" w:cs="Zar"/>
                <w:rtl/>
              </w:rPr>
            </w:pPr>
          </w:p>
        </w:tc>
      </w:tr>
      <w:tr w:rsidR="00DE6FE1" w14:paraId="3B61980F"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29A3C3B2" w14:textId="77777777" w:rsidR="00DE6FE1" w:rsidRDefault="006729FC">
            <w:pPr>
              <w:jc w:val="center"/>
              <w:rPr>
                <w:rFonts w:cs="Zar"/>
                <w:w w:val="66"/>
                <w:lang w:bidi="fa-IR"/>
              </w:rPr>
            </w:pPr>
            <w:r>
              <w:rPr>
                <w:rFonts w:cs="Zar" w:hint="cs"/>
                <w:w w:val="66"/>
                <w:rtl/>
                <w:lang w:bidi="fa-IR"/>
              </w:rPr>
              <w:t>20</w:t>
            </w:r>
          </w:p>
        </w:tc>
        <w:tc>
          <w:tcPr>
            <w:tcW w:w="4950" w:type="dxa"/>
            <w:tcBorders>
              <w:top w:val="single" w:sz="4" w:space="0" w:color="auto"/>
              <w:left w:val="single" w:sz="4" w:space="0" w:color="auto"/>
              <w:bottom w:val="single" w:sz="4" w:space="0" w:color="auto"/>
              <w:right w:val="single" w:sz="4" w:space="0" w:color="auto"/>
            </w:tcBorders>
            <w:hideMark/>
          </w:tcPr>
          <w:p w14:paraId="0A974BF9" w14:textId="77777777" w:rsidR="00DE6FE1" w:rsidRDefault="00DE6FE1">
            <w:pPr>
              <w:bidi/>
              <w:rPr>
                <w:rFonts w:ascii="Arial" w:hAnsi="Arial" w:cs="Zar"/>
                <w:rtl/>
              </w:rPr>
            </w:pPr>
            <w:r>
              <w:rPr>
                <w:rFonts w:ascii="Arial" w:hAnsi="Arial" w:cs="Zar" w:hint="cs"/>
                <w:rtl/>
              </w:rPr>
              <w:t>بررسی اثر عصاره آبی بادرنجبويه بر شاخصهای استرس اکسيداتيو و تروپونين و ........ در اسيب قلبی ناشی از ايزوپروترنول در موش صحرايی</w:t>
            </w:r>
          </w:p>
        </w:tc>
        <w:tc>
          <w:tcPr>
            <w:tcW w:w="2160" w:type="dxa"/>
            <w:tcBorders>
              <w:top w:val="single" w:sz="4" w:space="0" w:color="auto"/>
              <w:left w:val="single" w:sz="4" w:space="0" w:color="auto"/>
              <w:bottom w:val="single" w:sz="4" w:space="0" w:color="auto"/>
              <w:right w:val="single" w:sz="4" w:space="0" w:color="auto"/>
            </w:tcBorders>
            <w:hideMark/>
          </w:tcPr>
          <w:p w14:paraId="694A4DCC" w14:textId="77777777" w:rsidR="00DE6FE1" w:rsidRDefault="00DE6FE1">
            <w:pPr>
              <w:jc w:val="center"/>
              <w:rPr>
                <w:rFonts w:cs="Lotus"/>
                <w:rtl/>
              </w:rPr>
            </w:pPr>
            <w:r>
              <w:rPr>
                <w:rFonts w:cs="Lotus" w:hint="cs"/>
                <w:rtl/>
              </w:rPr>
              <w:t>طاهره اسدی</w:t>
            </w:r>
          </w:p>
        </w:tc>
        <w:tc>
          <w:tcPr>
            <w:tcW w:w="1866" w:type="dxa"/>
            <w:tcBorders>
              <w:top w:val="single" w:sz="4" w:space="0" w:color="auto"/>
              <w:left w:val="single" w:sz="4" w:space="0" w:color="auto"/>
              <w:bottom w:val="single" w:sz="4" w:space="0" w:color="auto"/>
              <w:right w:val="single" w:sz="4" w:space="0" w:color="auto"/>
            </w:tcBorders>
            <w:hideMark/>
          </w:tcPr>
          <w:p w14:paraId="629769BE" w14:textId="77777777" w:rsidR="00DE6FE1" w:rsidRDefault="00DE6FE1">
            <w:pPr>
              <w:jc w:val="center"/>
              <w:rPr>
                <w:rFonts w:cs="Zar"/>
                <w:rtl/>
              </w:rPr>
            </w:pPr>
            <w:r>
              <w:rPr>
                <w:rFonts w:cs="Zar" w:hint="cs"/>
                <w:rtl/>
              </w:rPr>
              <w:t>پزشکی عمومی</w:t>
            </w:r>
          </w:p>
        </w:tc>
        <w:tc>
          <w:tcPr>
            <w:tcW w:w="2897" w:type="dxa"/>
            <w:tcBorders>
              <w:top w:val="single" w:sz="4" w:space="0" w:color="auto"/>
              <w:left w:val="single" w:sz="4" w:space="0" w:color="auto"/>
              <w:bottom w:val="single" w:sz="4" w:space="0" w:color="auto"/>
              <w:right w:val="single" w:sz="4" w:space="0" w:color="auto"/>
            </w:tcBorders>
          </w:tcPr>
          <w:p w14:paraId="65C087AC" w14:textId="77777777" w:rsidR="00DE6FE1" w:rsidRDefault="00DE6FE1" w:rsidP="00DE6FE1">
            <w:pPr>
              <w:jc w:val="center"/>
              <w:rPr>
                <w:rFonts w:cs="Lotus"/>
                <w:rtl/>
                <w:lang w:bidi="fa-IR"/>
              </w:rPr>
            </w:pPr>
            <w:r>
              <w:rPr>
                <w:rFonts w:cs="Lotus" w:hint="cs"/>
                <w:rtl/>
                <w:lang w:bidi="fa-IR"/>
              </w:rPr>
              <w:t>دکتر سياوش جوکار</w:t>
            </w:r>
          </w:p>
          <w:p w14:paraId="2621AFAC" w14:textId="77777777" w:rsidR="00DE6FE1" w:rsidRDefault="00DE6FE1">
            <w:pPr>
              <w:jc w:val="center"/>
              <w:rPr>
                <w:rFonts w:cs="Lotus"/>
                <w:rtl/>
                <w:lang w:bidi="fa-IR"/>
              </w:rPr>
            </w:pPr>
            <w:r>
              <w:rPr>
                <w:rFonts w:cs="Lotus" w:hint="cs"/>
                <w:rtl/>
                <w:lang w:bidi="fa-IR"/>
              </w:rPr>
              <w:t>دکتر حميد نجفي پور (مشاور)</w:t>
            </w:r>
          </w:p>
        </w:tc>
        <w:tc>
          <w:tcPr>
            <w:tcW w:w="2250" w:type="dxa"/>
            <w:tcBorders>
              <w:top w:val="single" w:sz="4" w:space="0" w:color="auto"/>
              <w:left w:val="single" w:sz="4" w:space="0" w:color="auto"/>
              <w:bottom w:val="single" w:sz="4" w:space="0" w:color="auto"/>
              <w:right w:val="single" w:sz="4" w:space="0" w:color="auto"/>
            </w:tcBorders>
            <w:hideMark/>
          </w:tcPr>
          <w:p w14:paraId="755D1952" w14:textId="77777777" w:rsidR="00DE6FE1" w:rsidRDefault="00DE6FE1" w:rsidP="00DE6FE1">
            <w:pPr>
              <w:jc w:val="center"/>
              <w:rPr>
                <w:rFonts w:cs="Zar"/>
                <w:w w:val="80"/>
                <w:rtl/>
              </w:rPr>
            </w:pPr>
            <w:r>
              <w:rPr>
                <w:rFonts w:cs="Zar" w:hint="cs"/>
                <w:w w:val="80"/>
                <w:rtl/>
              </w:rPr>
              <w:t>پزشكي كرمان ـ</w:t>
            </w:r>
          </w:p>
          <w:p w14:paraId="0FA155B4" w14:textId="77777777" w:rsidR="00DE6FE1" w:rsidRDefault="00DE6FE1" w:rsidP="00DE6FE1">
            <w:pPr>
              <w:jc w:val="center"/>
              <w:rPr>
                <w:rFonts w:cs="Zar"/>
                <w:w w:val="80"/>
                <w:rtl/>
              </w:rPr>
            </w:pPr>
            <w:r>
              <w:rPr>
                <w:rFonts w:cs="Zar" w:hint="cs"/>
                <w:w w:val="80"/>
                <w:rtl/>
              </w:rPr>
              <w:t>پاييز92</w:t>
            </w:r>
          </w:p>
        </w:tc>
      </w:tr>
      <w:tr w:rsidR="00DA065F" w14:paraId="12677DBB"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2A133DBC" w14:textId="77777777" w:rsidR="00DA065F" w:rsidRDefault="006B09A0">
            <w:pPr>
              <w:jc w:val="center"/>
              <w:rPr>
                <w:rFonts w:cs="Zar"/>
                <w:w w:val="66"/>
                <w:rtl/>
                <w:lang w:bidi="fa-IR"/>
              </w:rPr>
            </w:pPr>
            <w:r>
              <w:rPr>
                <w:rFonts w:cs="Zar" w:hint="cs"/>
                <w:w w:val="66"/>
                <w:rtl/>
                <w:lang w:bidi="fa-IR"/>
              </w:rPr>
              <w:t>21</w:t>
            </w:r>
          </w:p>
        </w:tc>
        <w:tc>
          <w:tcPr>
            <w:tcW w:w="4950" w:type="dxa"/>
            <w:tcBorders>
              <w:top w:val="single" w:sz="4" w:space="0" w:color="auto"/>
              <w:left w:val="single" w:sz="4" w:space="0" w:color="auto"/>
              <w:bottom w:val="single" w:sz="4" w:space="0" w:color="auto"/>
              <w:right w:val="single" w:sz="4" w:space="0" w:color="auto"/>
            </w:tcBorders>
          </w:tcPr>
          <w:p w14:paraId="3F34174F" w14:textId="77777777" w:rsidR="00DA065F" w:rsidRDefault="00DA065F" w:rsidP="00DA065F">
            <w:pPr>
              <w:bidi/>
              <w:rPr>
                <w:rFonts w:ascii="Arial" w:hAnsi="Arial" w:cs="Zar"/>
                <w:rtl/>
              </w:rPr>
            </w:pPr>
            <w:r w:rsidRPr="00DA065F">
              <w:rPr>
                <w:rFonts w:ascii="Arial" w:hAnsi="Arial" w:cs="Zar" w:hint="cs"/>
                <w:rtl/>
                <w:lang w:bidi="fa-IR"/>
              </w:rPr>
              <w:t>مقایسه شاخصهای اتوایمیون شایع، اختلال تستهای تیروئیدی و عملکرد سلولهای بتا .....</w:t>
            </w:r>
          </w:p>
        </w:tc>
        <w:tc>
          <w:tcPr>
            <w:tcW w:w="2160" w:type="dxa"/>
            <w:tcBorders>
              <w:top w:val="single" w:sz="4" w:space="0" w:color="auto"/>
              <w:left w:val="single" w:sz="4" w:space="0" w:color="auto"/>
              <w:bottom w:val="single" w:sz="4" w:space="0" w:color="auto"/>
              <w:right w:val="single" w:sz="4" w:space="0" w:color="auto"/>
            </w:tcBorders>
          </w:tcPr>
          <w:p w14:paraId="4C6F0C83" w14:textId="77777777" w:rsidR="00DA065F" w:rsidRDefault="006B09A0">
            <w:pPr>
              <w:jc w:val="center"/>
              <w:rPr>
                <w:rFonts w:cs="Lotus"/>
                <w:rtl/>
              </w:rPr>
            </w:pPr>
            <w:r>
              <w:rPr>
                <w:rFonts w:cs="Zar" w:hint="cs"/>
                <w:sz w:val="22"/>
                <w:szCs w:val="22"/>
                <w:rtl/>
              </w:rPr>
              <w:t>عباس بهرام نژاد</w:t>
            </w:r>
          </w:p>
        </w:tc>
        <w:tc>
          <w:tcPr>
            <w:tcW w:w="1866" w:type="dxa"/>
            <w:tcBorders>
              <w:top w:val="single" w:sz="4" w:space="0" w:color="auto"/>
              <w:left w:val="single" w:sz="4" w:space="0" w:color="auto"/>
              <w:bottom w:val="single" w:sz="4" w:space="0" w:color="auto"/>
              <w:right w:val="single" w:sz="4" w:space="0" w:color="auto"/>
            </w:tcBorders>
          </w:tcPr>
          <w:p w14:paraId="5B3FDD1F" w14:textId="77777777" w:rsidR="00DA065F" w:rsidRDefault="006B09A0">
            <w:pPr>
              <w:jc w:val="center"/>
              <w:rPr>
                <w:rFonts w:cs="Zar"/>
                <w:rtl/>
              </w:rPr>
            </w:pPr>
            <w:r>
              <w:rPr>
                <w:rFonts w:cs="Zar" w:hint="cs"/>
                <w:rtl/>
              </w:rPr>
              <w:t>دکتری تخصصی داخلی</w:t>
            </w:r>
          </w:p>
        </w:tc>
        <w:tc>
          <w:tcPr>
            <w:tcW w:w="2897" w:type="dxa"/>
            <w:tcBorders>
              <w:top w:val="single" w:sz="4" w:space="0" w:color="auto"/>
              <w:left w:val="single" w:sz="4" w:space="0" w:color="auto"/>
              <w:bottom w:val="single" w:sz="4" w:space="0" w:color="auto"/>
              <w:right w:val="single" w:sz="4" w:space="0" w:color="auto"/>
            </w:tcBorders>
          </w:tcPr>
          <w:p w14:paraId="3C12DECE" w14:textId="77777777" w:rsidR="006B09A0" w:rsidRDefault="006B09A0" w:rsidP="006B09A0">
            <w:pPr>
              <w:jc w:val="center"/>
              <w:rPr>
                <w:rFonts w:cs="Lotus"/>
                <w:rtl/>
              </w:rPr>
            </w:pPr>
            <w:r w:rsidRPr="00EB7EE4">
              <w:rPr>
                <w:rFonts w:cs="Lotus"/>
                <w:rtl/>
              </w:rPr>
              <w:t xml:space="preserve">دکتر غلامرضا </w:t>
            </w:r>
            <w:r>
              <w:rPr>
                <w:rFonts w:cs="Lotus"/>
                <w:rtl/>
              </w:rPr>
              <w:br/>
            </w:r>
            <w:r w:rsidRPr="00EB7EE4">
              <w:rPr>
                <w:rFonts w:cs="Lotus"/>
                <w:rtl/>
              </w:rPr>
              <w:t>يِوسف زاده</w:t>
            </w:r>
          </w:p>
          <w:p w14:paraId="3AFA57EF" w14:textId="77777777" w:rsidR="006B09A0" w:rsidRPr="00EB7EE4" w:rsidRDefault="006B09A0" w:rsidP="006B09A0">
            <w:pPr>
              <w:jc w:val="center"/>
              <w:rPr>
                <w:rFonts w:cs="Lotus"/>
                <w:rtl/>
              </w:rPr>
            </w:pPr>
            <w:r>
              <w:rPr>
                <w:rFonts w:cs="Lotus" w:hint="cs"/>
                <w:rtl/>
              </w:rPr>
              <w:t>استاد مشاور: دکتر گذشتی،</w:t>
            </w:r>
          </w:p>
          <w:p w14:paraId="310C3029" w14:textId="77777777" w:rsidR="00DA065F" w:rsidRDefault="006B09A0" w:rsidP="006B09A0">
            <w:pPr>
              <w:jc w:val="center"/>
              <w:rPr>
                <w:rFonts w:cs="Lotus"/>
                <w:rtl/>
                <w:lang w:bidi="fa-IR"/>
              </w:rPr>
            </w:pPr>
            <w:r w:rsidRPr="00EB7EE4">
              <w:rPr>
                <w:rFonts w:cs="Lotus"/>
                <w:rtl/>
              </w:rPr>
              <w:t>دکتر حميد نجفي پور</w:t>
            </w:r>
            <w:r>
              <w:rPr>
                <w:rFonts w:cs="Lotus" w:hint="cs"/>
                <w:rtl/>
              </w:rPr>
              <w:t>، دکتر غلامحسینیان، مصطفی شکوهی</w:t>
            </w:r>
          </w:p>
        </w:tc>
        <w:tc>
          <w:tcPr>
            <w:tcW w:w="2250" w:type="dxa"/>
            <w:tcBorders>
              <w:top w:val="single" w:sz="4" w:space="0" w:color="auto"/>
              <w:left w:val="single" w:sz="4" w:space="0" w:color="auto"/>
              <w:bottom w:val="single" w:sz="4" w:space="0" w:color="auto"/>
              <w:right w:val="single" w:sz="4" w:space="0" w:color="auto"/>
            </w:tcBorders>
          </w:tcPr>
          <w:p w14:paraId="3BA0618C" w14:textId="77777777" w:rsidR="006B09A0" w:rsidRPr="006B09A0" w:rsidRDefault="006B09A0" w:rsidP="006B09A0">
            <w:pPr>
              <w:rPr>
                <w:rFonts w:cs="Zar"/>
                <w:w w:val="80"/>
              </w:rPr>
            </w:pPr>
            <w:r w:rsidRPr="006B09A0">
              <w:rPr>
                <w:rFonts w:cs="Zar"/>
                <w:w w:val="80"/>
                <w:rtl/>
              </w:rPr>
              <w:t>پزشكي كرمان ـ</w:t>
            </w:r>
          </w:p>
          <w:p w14:paraId="12CB0ABC" w14:textId="77777777" w:rsidR="00DA065F" w:rsidRDefault="006B09A0" w:rsidP="006B09A0">
            <w:pPr>
              <w:jc w:val="center"/>
              <w:rPr>
                <w:rFonts w:cs="Zar"/>
                <w:w w:val="80"/>
                <w:rtl/>
              </w:rPr>
            </w:pPr>
            <w:r w:rsidRPr="006B09A0">
              <w:rPr>
                <w:rFonts w:cs="Zar"/>
                <w:w w:val="80"/>
                <w:rtl/>
              </w:rPr>
              <w:t>تابستان 93</w:t>
            </w:r>
          </w:p>
        </w:tc>
      </w:tr>
      <w:tr w:rsidR="006E4534" w14:paraId="7C01B0B6"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274F2196" w14:textId="77777777" w:rsidR="006E4534" w:rsidRDefault="006E4534">
            <w:pPr>
              <w:jc w:val="center"/>
              <w:rPr>
                <w:rFonts w:cs="Zar"/>
                <w:w w:val="66"/>
                <w:rtl/>
                <w:lang w:bidi="fa-IR"/>
              </w:rPr>
            </w:pPr>
            <w:r>
              <w:rPr>
                <w:rFonts w:cs="Zar" w:hint="cs"/>
                <w:w w:val="66"/>
                <w:rtl/>
                <w:lang w:bidi="fa-IR"/>
              </w:rPr>
              <w:lastRenderedPageBreak/>
              <w:t>22</w:t>
            </w:r>
          </w:p>
        </w:tc>
        <w:tc>
          <w:tcPr>
            <w:tcW w:w="4950" w:type="dxa"/>
            <w:tcBorders>
              <w:top w:val="single" w:sz="4" w:space="0" w:color="auto"/>
              <w:left w:val="single" w:sz="4" w:space="0" w:color="auto"/>
              <w:bottom w:val="single" w:sz="4" w:space="0" w:color="auto"/>
              <w:right w:val="single" w:sz="4" w:space="0" w:color="auto"/>
            </w:tcBorders>
          </w:tcPr>
          <w:p w14:paraId="21C8493E" w14:textId="77777777" w:rsidR="006E4534" w:rsidRDefault="006E4534" w:rsidP="006E4534">
            <w:pPr>
              <w:bidi/>
              <w:rPr>
                <w:rFonts w:ascii="Arial" w:hAnsi="Arial" w:cs="Zar"/>
                <w:rtl/>
              </w:rPr>
            </w:pPr>
            <w:r>
              <w:rPr>
                <w:rFonts w:ascii="Arial" w:hAnsi="Arial" w:cs="Zar" w:hint="cs"/>
                <w:rtl/>
              </w:rPr>
              <w:t xml:space="preserve">بررسی اثر تجویز مزمن ناندرولون دکانوئیت همراه با ورزش استقامتی متوسط بر استعداد بروز آریتمی های بطنی خطرناک در موش بزرگ آزمایشگاهی </w:t>
            </w:r>
          </w:p>
        </w:tc>
        <w:tc>
          <w:tcPr>
            <w:tcW w:w="2160" w:type="dxa"/>
            <w:tcBorders>
              <w:top w:val="single" w:sz="4" w:space="0" w:color="auto"/>
              <w:left w:val="single" w:sz="4" w:space="0" w:color="auto"/>
              <w:bottom w:val="single" w:sz="4" w:space="0" w:color="auto"/>
              <w:right w:val="single" w:sz="4" w:space="0" w:color="auto"/>
            </w:tcBorders>
          </w:tcPr>
          <w:p w14:paraId="1BAE8985" w14:textId="77777777" w:rsidR="006E4534" w:rsidRDefault="006E4534" w:rsidP="006E4534">
            <w:pPr>
              <w:jc w:val="center"/>
              <w:rPr>
                <w:rFonts w:cs="Lotus"/>
                <w:rtl/>
                <w:lang w:bidi="fa-IR"/>
              </w:rPr>
            </w:pPr>
            <w:r>
              <w:rPr>
                <w:rFonts w:cs="Lotus" w:hint="cs"/>
                <w:rtl/>
                <w:lang w:bidi="fa-IR"/>
              </w:rPr>
              <w:t>فاطمه بینایی</w:t>
            </w:r>
          </w:p>
        </w:tc>
        <w:tc>
          <w:tcPr>
            <w:tcW w:w="1866" w:type="dxa"/>
            <w:tcBorders>
              <w:top w:val="single" w:sz="4" w:space="0" w:color="auto"/>
              <w:left w:val="single" w:sz="4" w:space="0" w:color="auto"/>
              <w:bottom w:val="single" w:sz="4" w:space="0" w:color="auto"/>
              <w:right w:val="single" w:sz="4" w:space="0" w:color="auto"/>
            </w:tcBorders>
          </w:tcPr>
          <w:p w14:paraId="11DE7D6C" w14:textId="77777777" w:rsidR="006E4534" w:rsidRDefault="006E4534" w:rsidP="00806798">
            <w:pPr>
              <w:jc w:val="center"/>
              <w:rPr>
                <w:rFonts w:cs="Zar"/>
                <w:rtl/>
              </w:rPr>
            </w:pPr>
            <w:r>
              <w:rPr>
                <w:rFonts w:cs="Zar" w:hint="cs"/>
                <w:rtl/>
              </w:rPr>
              <w:t>ک ارشد فیزیولوژی</w:t>
            </w:r>
          </w:p>
        </w:tc>
        <w:tc>
          <w:tcPr>
            <w:tcW w:w="2897" w:type="dxa"/>
            <w:tcBorders>
              <w:top w:val="single" w:sz="4" w:space="0" w:color="auto"/>
              <w:left w:val="single" w:sz="4" w:space="0" w:color="auto"/>
              <w:bottom w:val="single" w:sz="4" w:space="0" w:color="auto"/>
              <w:right w:val="single" w:sz="4" w:space="0" w:color="auto"/>
            </w:tcBorders>
          </w:tcPr>
          <w:p w14:paraId="1F7E645D" w14:textId="77777777" w:rsidR="006E4534" w:rsidRDefault="006E4534" w:rsidP="00806798">
            <w:pPr>
              <w:bidi/>
              <w:rPr>
                <w:rFonts w:ascii="Arial" w:hAnsi="Arial" w:cs="Zar"/>
                <w:rtl/>
              </w:rPr>
            </w:pPr>
            <w:r w:rsidRPr="00302A97">
              <w:rPr>
                <w:rFonts w:ascii="Arial" w:hAnsi="Arial" w:cs="Zar" w:hint="cs"/>
                <w:rtl/>
              </w:rPr>
              <w:t xml:space="preserve">دکتر سیاوش جوکار </w:t>
            </w:r>
          </w:p>
          <w:p w14:paraId="4EDD0C3E" w14:textId="77777777" w:rsidR="006E4534" w:rsidRPr="00302A97" w:rsidRDefault="006E4534" w:rsidP="00806798">
            <w:pPr>
              <w:bidi/>
              <w:rPr>
                <w:rFonts w:ascii="Arial" w:hAnsi="Arial" w:cs="Zar"/>
                <w:rtl/>
                <w:lang w:bidi="fa-IR"/>
              </w:rPr>
            </w:pPr>
            <w:r w:rsidRPr="00302A97">
              <w:rPr>
                <w:rFonts w:ascii="Arial" w:hAnsi="Arial" w:cs="Zar" w:hint="cs"/>
                <w:rtl/>
                <w:lang w:bidi="fa-IR"/>
              </w:rPr>
              <w:t>دکتر حمید نجفی پور</w:t>
            </w:r>
          </w:p>
          <w:p w14:paraId="112B72CE" w14:textId="77777777" w:rsidR="006E4534" w:rsidRDefault="006E4534" w:rsidP="00806798">
            <w:pPr>
              <w:jc w:val="center"/>
              <w:rPr>
                <w:rFonts w:cs="Lotus"/>
                <w:rtl/>
                <w:lang w:bidi="fa-IR"/>
              </w:rPr>
            </w:pPr>
            <w:r w:rsidRPr="00302A97">
              <w:rPr>
                <w:rFonts w:ascii="Arial" w:hAnsi="Arial" w:cs="Zar" w:hint="cs"/>
                <w:rtl/>
              </w:rPr>
              <w:t xml:space="preserve"> (مشاور)</w:t>
            </w:r>
          </w:p>
        </w:tc>
        <w:tc>
          <w:tcPr>
            <w:tcW w:w="2250" w:type="dxa"/>
            <w:tcBorders>
              <w:top w:val="single" w:sz="4" w:space="0" w:color="auto"/>
              <w:left w:val="single" w:sz="4" w:space="0" w:color="auto"/>
              <w:bottom w:val="single" w:sz="4" w:space="0" w:color="auto"/>
              <w:right w:val="single" w:sz="4" w:space="0" w:color="auto"/>
            </w:tcBorders>
          </w:tcPr>
          <w:p w14:paraId="4ADFF8DD" w14:textId="77777777" w:rsidR="006E4534" w:rsidRDefault="006E4534" w:rsidP="00806798">
            <w:pPr>
              <w:jc w:val="center"/>
              <w:rPr>
                <w:rFonts w:cs="Zar"/>
                <w:w w:val="80"/>
                <w:rtl/>
              </w:rPr>
            </w:pPr>
            <w:r>
              <w:rPr>
                <w:rFonts w:cs="Zar" w:hint="cs"/>
                <w:w w:val="80"/>
                <w:rtl/>
              </w:rPr>
              <w:t>پزشكي كرمان ـ</w:t>
            </w:r>
          </w:p>
          <w:p w14:paraId="0D5B20B0" w14:textId="77777777" w:rsidR="006E4534" w:rsidRDefault="006E4534" w:rsidP="00806798">
            <w:pPr>
              <w:jc w:val="center"/>
              <w:rPr>
                <w:rFonts w:cs="Zar"/>
                <w:w w:val="80"/>
                <w:rtl/>
              </w:rPr>
            </w:pPr>
            <w:r>
              <w:rPr>
                <w:rFonts w:cs="Zar" w:hint="cs"/>
                <w:w w:val="80"/>
                <w:rtl/>
              </w:rPr>
              <w:t>تیر ماه 93</w:t>
            </w:r>
          </w:p>
        </w:tc>
      </w:tr>
      <w:tr w:rsidR="00A91E3C" w14:paraId="202BE95B"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67E53FD5" w14:textId="77777777" w:rsidR="00A91E3C" w:rsidRDefault="006E4534">
            <w:pPr>
              <w:jc w:val="center"/>
              <w:rPr>
                <w:rFonts w:cs="Zar"/>
                <w:w w:val="66"/>
                <w:rtl/>
                <w:lang w:bidi="fa-IR"/>
              </w:rPr>
            </w:pPr>
            <w:r>
              <w:rPr>
                <w:rFonts w:cs="Zar" w:hint="cs"/>
                <w:w w:val="66"/>
                <w:rtl/>
                <w:lang w:bidi="fa-IR"/>
              </w:rPr>
              <w:t>23</w:t>
            </w:r>
          </w:p>
        </w:tc>
        <w:tc>
          <w:tcPr>
            <w:tcW w:w="4950" w:type="dxa"/>
            <w:tcBorders>
              <w:top w:val="single" w:sz="4" w:space="0" w:color="auto"/>
              <w:left w:val="single" w:sz="4" w:space="0" w:color="auto"/>
              <w:bottom w:val="single" w:sz="4" w:space="0" w:color="auto"/>
              <w:right w:val="single" w:sz="4" w:space="0" w:color="auto"/>
            </w:tcBorders>
            <w:hideMark/>
          </w:tcPr>
          <w:p w14:paraId="60CEC92F" w14:textId="77777777" w:rsidR="00C90549" w:rsidRPr="006742E3" w:rsidRDefault="00C90549" w:rsidP="00302A97">
            <w:pPr>
              <w:ind w:left="-57" w:firstLine="11"/>
              <w:jc w:val="right"/>
              <w:rPr>
                <w:rFonts w:cs="B Nazanin"/>
                <w:lang w:bidi="fa-IR"/>
              </w:rPr>
            </w:pPr>
            <w:r w:rsidRPr="006742E3">
              <w:rPr>
                <w:rFonts w:cs="B Nazanin" w:hint="cs"/>
                <w:rtl/>
                <w:lang w:bidi="fa-IR"/>
              </w:rPr>
              <w:t>بررسی</w:t>
            </w:r>
            <w:r w:rsidRPr="006742E3">
              <w:rPr>
                <w:rFonts w:cs="B Nazanin" w:hint="cs"/>
                <w:rtl/>
              </w:rPr>
              <w:t xml:space="preserve"> اثراینترلوکین های 27 و35 و نقش آنها در واسطه گری عمل فاکتور شبه انسولین-1 در میزان التهاب و جریان خون در مفصل زانوی التهابی مزمن در موش صحرایی</w:t>
            </w:r>
          </w:p>
          <w:p w14:paraId="7809051C" w14:textId="77777777" w:rsidR="00A91E3C" w:rsidRDefault="00A91E3C">
            <w:pPr>
              <w:bidi/>
              <w:rPr>
                <w:rFonts w:ascii="Arial" w:hAnsi="Arial" w:cs="Zar"/>
                <w:rtl/>
              </w:rPr>
            </w:pPr>
          </w:p>
        </w:tc>
        <w:tc>
          <w:tcPr>
            <w:tcW w:w="2160" w:type="dxa"/>
            <w:tcBorders>
              <w:top w:val="single" w:sz="4" w:space="0" w:color="auto"/>
              <w:left w:val="single" w:sz="4" w:space="0" w:color="auto"/>
              <w:bottom w:val="single" w:sz="4" w:space="0" w:color="auto"/>
              <w:right w:val="single" w:sz="4" w:space="0" w:color="auto"/>
            </w:tcBorders>
            <w:hideMark/>
          </w:tcPr>
          <w:p w14:paraId="0D15F8BD" w14:textId="77777777" w:rsidR="00A91E3C" w:rsidRDefault="00C90549">
            <w:pPr>
              <w:jc w:val="center"/>
              <w:rPr>
                <w:rFonts w:cs="Lotus"/>
                <w:rtl/>
                <w:lang w:bidi="fa-IR"/>
              </w:rPr>
            </w:pPr>
            <w:r>
              <w:rPr>
                <w:rFonts w:cs="Lotus" w:hint="cs"/>
                <w:rtl/>
                <w:lang w:bidi="fa-IR"/>
              </w:rPr>
              <w:t>نسرین هوشمندی</w:t>
            </w:r>
          </w:p>
        </w:tc>
        <w:tc>
          <w:tcPr>
            <w:tcW w:w="1866" w:type="dxa"/>
            <w:tcBorders>
              <w:top w:val="single" w:sz="4" w:space="0" w:color="auto"/>
              <w:left w:val="single" w:sz="4" w:space="0" w:color="auto"/>
              <w:bottom w:val="single" w:sz="4" w:space="0" w:color="auto"/>
              <w:right w:val="single" w:sz="4" w:space="0" w:color="auto"/>
            </w:tcBorders>
            <w:hideMark/>
          </w:tcPr>
          <w:p w14:paraId="1EF41DFD" w14:textId="77777777" w:rsidR="00A91E3C" w:rsidRDefault="00C90549">
            <w:pPr>
              <w:jc w:val="center"/>
              <w:rPr>
                <w:rFonts w:cs="Zar"/>
                <w:rtl/>
              </w:rPr>
            </w:pPr>
            <w:r>
              <w:rPr>
                <w:rFonts w:cs="Zar" w:hint="cs"/>
                <w:rtl/>
              </w:rPr>
              <w:t>ک ارشد</w:t>
            </w:r>
            <w:r w:rsidR="00302A97">
              <w:rPr>
                <w:rFonts w:cs="Zar" w:hint="cs"/>
                <w:rtl/>
              </w:rPr>
              <w:t xml:space="preserve"> فیزیولوژی</w:t>
            </w:r>
          </w:p>
        </w:tc>
        <w:tc>
          <w:tcPr>
            <w:tcW w:w="2897" w:type="dxa"/>
            <w:tcBorders>
              <w:top w:val="single" w:sz="4" w:space="0" w:color="auto"/>
              <w:left w:val="single" w:sz="4" w:space="0" w:color="auto"/>
              <w:bottom w:val="single" w:sz="4" w:space="0" w:color="auto"/>
              <w:right w:val="single" w:sz="4" w:space="0" w:color="auto"/>
            </w:tcBorders>
          </w:tcPr>
          <w:p w14:paraId="162F36A6" w14:textId="77777777" w:rsidR="00C90549" w:rsidRDefault="00C90549" w:rsidP="00C90549">
            <w:pPr>
              <w:jc w:val="center"/>
              <w:rPr>
                <w:rFonts w:cs="Lotus"/>
                <w:rtl/>
                <w:lang w:bidi="fa-IR"/>
              </w:rPr>
            </w:pPr>
            <w:r>
              <w:rPr>
                <w:rFonts w:cs="Lotus" w:hint="cs"/>
                <w:rtl/>
                <w:lang w:bidi="fa-IR"/>
              </w:rPr>
              <w:t xml:space="preserve">دکتر حميد نجفي پور </w:t>
            </w:r>
          </w:p>
          <w:p w14:paraId="2C503993" w14:textId="77777777" w:rsidR="00C90549" w:rsidRDefault="00C90549" w:rsidP="00C90549">
            <w:pPr>
              <w:jc w:val="center"/>
              <w:rPr>
                <w:rFonts w:cs="Lotus"/>
                <w:rtl/>
                <w:lang w:bidi="fa-IR"/>
              </w:rPr>
            </w:pPr>
            <w:r>
              <w:rPr>
                <w:rFonts w:cs="Lotus" w:hint="cs"/>
                <w:rtl/>
                <w:lang w:bidi="fa-IR"/>
              </w:rPr>
              <w:t>دکتر سياوش جوکار</w:t>
            </w:r>
          </w:p>
          <w:p w14:paraId="1CBD89E1" w14:textId="77777777" w:rsidR="00A91E3C" w:rsidRDefault="00C90549" w:rsidP="00C90549">
            <w:pPr>
              <w:jc w:val="center"/>
              <w:rPr>
                <w:rFonts w:cs="Lotus"/>
                <w:rtl/>
                <w:lang w:bidi="fa-IR"/>
              </w:rPr>
            </w:pPr>
            <w:r>
              <w:rPr>
                <w:rFonts w:cs="Lotus" w:hint="cs"/>
                <w:rtl/>
                <w:lang w:bidi="fa-IR"/>
              </w:rPr>
              <w:t xml:space="preserve"> (مشاور)</w:t>
            </w:r>
          </w:p>
        </w:tc>
        <w:tc>
          <w:tcPr>
            <w:tcW w:w="2250" w:type="dxa"/>
            <w:tcBorders>
              <w:top w:val="single" w:sz="4" w:space="0" w:color="auto"/>
              <w:left w:val="single" w:sz="4" w:space="0" w:color="auto"/>
              <w:bottom w:val="single" w:sz="4" w:space="0" w:color="auto"/>
              <w:right w:val="single" w:sz="4" w:space="0" w:color="auto"/>
            </w:tcBorders>
            <w:hideMark/>
          </w:tcPr>
          <w:p w14:paraId="2E5F4F89" w14:textId="77777777" w:rsidR="00C90549" w:rsidRDefault="00C90549" w:rsidP="00C90549">
            <w:pPr>
              <w:jc w:val="center"/>
              <w:rPr>
                <w:rFonts w:cs="Zar"/>
                <w:w w:val="80"/>
                <w:rtl/>
              </w:rPr>
            </w:pPr>
            <w:r>
              <w:rPr>
                <w:rFonts w:cs="Zar" w:hint="cs"/>
                <w:w w:val="80"/>
                <w:rtl/>
              </w:rPr>
              <w:t>پزشكي كرمان ـ</w:t>
            </w:r>
          </w:p>
          <w:p w14:paraId="197B0999" w14:textId="77777777" w:rsidR="00A91E3C" w:rsidRDefault="0096483A" w:rsidP="00C90549">
            <w:pPr>
              <w:jc w:val="center"/>
              <w:rPr>
                <w:rFonts w:cs="Zar"/>
                <w:w w:val="80"/>
                <w:rtl/>
              </w:rPr>
            </w:pPr>
            <w:r>
              <w:rPr>
                <w:rFonts w:cs="Zar" w:hint="cs"/>
                <w:w w:val="80"/>
                <w:rtl/>
              </w:rPr>
              <w:t>اسفند</w:t>
            </w:r>
            <w:r w:rsidR="00C90549">
              <w:rPr>
                <w:rFonts w:cs="Zar" w:hint="cs"/>
                <w:w w:val="80"/>
                <w:rtl/>
              </w:rPr>
              <w:t xml:space="preserve"> 93</w:t>
            </w:r>
          </w:p>
        </w:tc>
      </w:tr>
      <w:tr w:rsidR="00A91E3C" w14:paraId="048C68BB"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4FA4196E" w14:textId="77777777" w:rsidR="00A91E3C" w:rsidRDefault="006E4534">
            <w:pPr>
              <w:jc w:val="center"/>
              <w:rPr>
                <w:rFonts w:cs="Zar"/>
                <w:w w:val="66"/>
                <w:rtl/>
                <w:lang w:bidi="fa-IR"/>
              </w:rPr>
            </w:pPr>
            <w:r>
              <w:rPr>
                <w:rFonts w:cs="Zar" w:hint="cs"/>
                <w:w w:val="66"/>
                <w:rtl/>
                <w:lang w:bidi="fa-IR"/>
              </w:rPr>
              <w:t>24</w:t>
            </w:r>
          </w:p>
        </w:tc>
        <w:tc>
          <w:tcPr>
            <w:tcW w:w="4950" w:type="dxa"/>
            <w:tcBorders>
              <w:top w:val="single" w:sz="4" w:space="0" w:color="auto"/>
              <w:left w:val="single" w:sz="4" w:space="0" w:color="auto"/>
              <w:bottom w:val="single" w:sz="4" w:space="0" w:color="auto"/>
              <w:right w:val="single" w:sz="4" w:space="0" w:color="auto"/>
            </w:tcBorders>
            <w:hideMark/>
          </w:tcPr>
          <w:p w14:paraId="657074D7" w14:textId="77777777" w:rsidR="00302A97" w:rsidRPr="00302A97" w:rsidRDefault="00302A97" w:rsidP="00D7203C">
            <w:pPr>
              <w:bidi/>
              <w:rPr>
                <w:rFonts w:ascii="Arial" w:hAnsi="Arial" w:cs="Zar"/>
                <w:rtl/>
                <w:lang w:bidi="fa-IR"/>
              </w:rPr>
            </w:pPr>
            <w:r w:rsidRPr="00302A97">
              <w:rPr>
                <w:rFonts w:ascii="Arial" w:hAnsi="Arial" w:cs="Zar" w:hint="eastAsia"/>
                <w:rtl/>
                <w:lang w:bidi="fa-IR"/>
              </w:rPr>
              <w:t>بررس</w:t>
            </w:r>
            <w:r w:rsidRPr="00302A97">
              <w:rPr>
                <w:rFonts w:ascii="Arial" w:hAnsi="Arial" w:cs="Zar" w:hint="cs"/>
                <w:rtl/>
                <w:lang w:bidi="fa-IR"/>
              </w:rPr>
              <w:t>ی</w:t>
            </w:r>
            <w:r w:rsidR="00922082">
              <w:rPr>
                <w:rFonts w:ascii="Arial" w:hAnsi="Arial" w:cs="Zar" w:hint="cs"/>
                <w:rtl/>
                <w:lang w:bidi="fa-IR"/>
              </w:rPr>
              <w:t xml:space="preserve"> </w:t>
            </w:r>
            <w:r w:rsidRPr="00302A97">
              <w:rPr>
                <w:rFonts w:ascii="Arial" w:hAnsi="Arial" w:cs="Zar" w:hint="eastAsia"/>
                <w:rtl/>
                <w:lang w:bidi="fa-IR"/>
              </w:rPr>
              <w:t>تغ</w:t>
            </w:r>
            <w:r w:rsidRPr="00302A97">
              <w:rPr>
                <w:rFonts w:ascii="Arial" w:hAnsi="Arial" w:cs="Zar" w:hint="cs"/>
                <w:rtl/>
                <w:lang w:bidi="fa-IR"/>
              </w:rPr>
              <w:t>یی</w:t>
            </w:r>
            <w:r w:rsidRPr="00302A97">
              <w:rPr>
                <w:rFonts w:ascii="Arial" w:hAnsi="Arial" w:cs="Zar" w:hint="eastAsia"/>
                <w:rtl/>
                <w:lang w:bidi="fa-IR"/>
              </w:rPr>
              <w:t>رات</w:t>
            </w:r>
            <w:r w:rsidR="00922082">
              <w:rPr>
                <w:rFonts w:ascii="Arial" w:hAnsi="Arial" w:cs="Zar" w:hint="cs"/>
                <w:rtl/>
                <w:lang w:bidi="fa-IR"/>
              </w:rPr>
              <w:t xml:space="preserve"> </w:t>
            </w:r>
            <w:r w:rsidRPr="00302A97">
              <w:rPr>
                <w:rFonts w:ascii="Arial" w:hAnsi="Arial" w:cs="Zar" w:hint="eastAsia"/>
                <w:rtl/>
                <w:lang w:bidi="fa-IR"/>
              </w:rPr>
              <w:t>ب</w:t>
            </w:r>
            <w:r w:rsidRPr="00302A97">
              <w:rPr>
                <w:rFonts w:ascii="Arial" w:hAnsi="Arial" w:cs="Zar" w:hint="cs"/>
                <w:rtl/>
                <w:lang w:bidi="fa-IR"/>
              </w:rPr>
              <w:t>ی</w:t>
            </w:r>
            <w:r w:rsidRPr="00302A97">
              <w:rPr>
                <w:rFonts w:ascii="Arial" w:hAnsi="Arial" w:cs="Zar" w:hint="eastAsia"/>
                <w:rtl/>
                <w:lang w:bidi="fa-IR"/>
              </w:rPr>
              <w:t>ان</w:t>
            </w:r>
            <w:r w:rsidR="00922082">
              <w:rPr>
                <w:rFonts w:ascii="Arial" w:hAnsi="Arial" w:cs="Zar" w:hint="cs"/>
                <w:rtl/>
                <w:lang w:bidi="fa-IR"/>
              </w:rPr>
              <w:t xml:space="preserve"> </w:t>
            </w:r>
            <w:r w:rsidRPr="00302A97">
              <w:rPr>
                <w:rFonts w:ascii="Arial" w:hAnsi="Arial" w:cs="Zar" w:hint="eastAsia"/>
                <w:rtl/>
                <w:lang w:bidi="fa-IR"/>
              </w:rPr>
              <w:t>گ</w:t>
            </w:r>
            <w:r w:rsidRPr="00302A97">
              <w:rPr>
                <w:rFonts w:ascii="Arial" w:hAnsi="Arial" w:cs="Zar" w:hint="cs"/>
                <w:rtl/>
                <w:lang w:bidi="fa-IR"/>
              </w:rPr>
              <w:t>ی</w:t>
            </w:r>
            <w:r w:rsidRPr="00302A97">
              <w:rPr>
                <w:rFonts w:ascii="Arial" w:hAnsi="Arial" w:cs="Zar" w:hint="eastAsia"/>
                <w:rtl/>
                <w:lang w:bidi="fa-IR"/>
              </w:rPr>
              <w:t>رنده</w:t>
            </w:r>
            <w:r w:rsidR="00922082">
              <w:rPr>
                <w:rFonts w:ascii="Arial" w:hAnsi="Arial" w:cs="Zar" w:hint="cs"/>
                <w:rtl/>
                <w:lang w:bidi="fa-IR"/>
              </w:rPr>
              <w:t xml:space="preserve"> </w:t>
            </w:r>
            <w:r w:rsidRPr="00302A97">
              <w:rPr>
                <w:rFonts w:ascii="Arial" w:hAnsi="Arial" w:cs="Zar" w:hint="eastAsia"/>
                <w:rtl/>
                <w:lang w:bidi="fa-IR"/>
              </w:rPr>
              <w:t>ها</w:t>
            </w:r>
            <w:r w:rsidRPr="00302A97">
              <w:rPr>
                <w:rFonts w:ascii="Arial" w:hAnsi="Arial" w:cs="Zar" w:hint="cs"/>
                <w:rtl/>
                <w:lang w:bidi="fa-IR"/>
              </w:rPr>
              <w:t>ی</w:t>
            </w:r>
            <w:r w:rsidRPr="00D7203C">
              <w:rPr>
                <w:rFonts w:ascii="Arial" w:hAnsi="Arial" w:cs="Zar"/>
                <w:sz w:val="22"/>
                <w:szCs w:val="22"/>
              </w:rPr>
              <w:t>IGF-1</w:t>
            </w:r>
            <w:r w:rsidRPr="00302A97">
              <w:rPr>
                <w:rFonts w:ascii="Arial" w:hAnsi="Arial" w:cs="Zar" w:hint="eastAsia"/>
                <w:rtl/>
                <w:lang w:bidi="fa-IR"/>
              </w:rPr>
              <w:t>وا</w:t>
            </w:r>
            <w:r w:rsidRPr="00302A97">
              <w:rPr>
                <w:rFonts w:ascii="Arial" w:hAnsi="Arial" w:cs="Zar" w:hint="cs"/>
                <w:rtl/>
                <w:lang w:bidi="fa-IR"/>
              </w:rPr>
              <w:t>ی</w:t>
            </w:r>
            <w:r w:rsidRPr="00302A97">
              <w:rPr>
                <w:rFonts w:ascii="Arial" w:hAnsi="Arial" w:cs="Zar" w:hint="eastAsia"/>
                <w:rtl/>
                <w:lang w:bidi="fa-IR"/>
              </w:rPr>
              <w:t>نترلوک</w:t>
            </w:r>
            <w:r w:rsidRPr="00302A97">
              <w:rPr>
                <w:rFonts w:ascii="Arial" w:hAnsi="Arial" w:cs="Zar" w:hint="cs"/>
                <w:rtl/>
                <w:lang w:bidi="fa-IR"/>
              </w:rPr>
              <w:t>ی</w:t>
            </w:r>
            <w:r w:rsidRPr="00302A97">
              <w:rPr>
                <w:rFonts w:ascii="Arial" w:hAnsi="Arial" w:cs="Zar" w:hint="eastAsia"/>
                <w:rtl/>
                <w:lang w:bidi="fa-IR"/>
              </w:rPr>
              <w:t>ن</w:t>
            </w:r>
            <w:r w:rsidRPr="00D7203C">
              <w:rPr>
                <w:rFonts w:ascii="Arial" w:hAnsi="Arial" w:cs="Zar"/>
                <w:sz w:val="20"/>
                <w:szCs w:val="20"/>
                <w:rtl/>
                <w:lang w:bidi="fa-IR"/>
              </w:rPr>
              <w:t>27 و35</w:t>
            </w:r>
            <w:r w:rsidR="00D7203C">
              <w:rPr>
                <w:rFonts w:ascii="Arial" w:hAnsi="Arial" w:cs="Zar" w:hint="cs"/>
                <w:rtl/>
                <w:lang w:bidi="fa-IR"/>
              </w:rPr>
              <w:t>و</w:t>
            </w:r>
            <w:r w:rsidRPr="00302A97">
              <w:rPr>
                <w:rFonts w:ascii="Arial" w:hAnsi="Arial" w:cs="Zar" w:hint="eastAsia"/>
                <w:rtl/>
                <w:lang w:bidi="fa-IR"/>
              </w:rPr>
              <w:t>اثرمتقابل</w:t>
            </w:r>
            <w:r w:rsidR="00922082">
              <w:rPr>
                <w:rFonts w:ascii="Arial" w:hAnsi="Arial" w:cs="Zar" w:hint="cs"/>
                <w:rtl/>
                <w:lang w:bidi="fa-IR"/>
              </w:rPr>
              <w:t xml:space="preserve"> </w:t>
            </w:r>
            <w:r w:rsidRPr="00302A97">
              <w:rPr>
                <w:rFonts w:ascii="Arial" w:hAnsi="Arial" w:cs="Zar" w:hint="eastAsia"/>
                <w:rtl/>
                <w:lang w:bidi="fa-IR"/>
              </w:rPr>
              <w:t>آنها</w:t>
            </w:r>
            <w:r w:rsidR="00922082">
              <w:rPr>
                <w:rFonts w:ascii="Arial" w:hAnsi="Arial" w:cs="Zar" w:hint="cs"/>
                <w:rtl/>
                <w:lang w:bidi="fa-IR"/>
              </w:rPr>
              <w:t xml:space="preserve"> </w:t>
            </w:r>
            <w:r w:rsidRPr="00302A97">
              <w:rPr>
                <w:rFonts w:ascii="Arial" w:hAnsi="Arial" w:cs="Zar" w:hint="eastAsia"/>
                <w:rtl/>
                <w:lang w:bidi="fa-IR"/>
              </w:rPr>
              <w:t>برگ</w:t>
            </w:r>
            <w:r w:rsidRPr="00302A97">
              <w:rPr>
                <w:rFonts w:ascii="Arial" w:hAnsi="Arial" w:cs="Zar" w:hint="cs"/>
                <w:rtl/>
                <w:lang w:bidi="fa-IR"/>
              </w:rPr>
              <w:t>ی</w:t>
            </w:r>
            <w:r w:rsidRPr="00302A97">
              <w:rPr>
                <w:rFonts w:ascii="Arial" w:hAnsi="Arial" w:cs="Zar" w:hint="eastAsia"/>
                <w:rtl/>
                <w:lang w:bidi="fa-IR"/>
              </w:rPr>
              <w:t>رنده</w:t>
            </w:r>
            <w:r w:rsidR="00922082">
              <w:rPr>
                <w:rFonts w:ascii="Arial" w:hAnsi="Arial" w:cs="Zar" w:hint="cs"/>
                <w:rtl/>
                <w:lang w:bidi="fa-IR"/>
              </w:rPr>
              <w:t xml:space="preserve"> </w:t>
            </w:r>
            <w:r w:rsidRPr="00302A97">
              <w:rPr>
                <w:rFonts w:ascii="Arial" w:hAnsi="Arial" w:cs="Zar" w:hint="eastAsia"/>
                <w:rtl/>
                <w:lang w:bidi="fa-IR"/>
              </w:rPr>
              <w:t>ها</w:t>
            </w:r>
            <w:r w:rsidRPr="00302A97">
              <w:rPr>
                <w:rFonts w:ascii="Arial" w:hAnsi="Arial" w:cs="Zar" w:hint="cs"/>
                <w:rtl/>
                <w:lang w:bidi="fa-IR"/>
              </w:rPr>
              <w:t>ی</w:t>
            </w:r>
            <w:r w:rsidR="00922082">
              <w:rPr>
                <w:rFonts w:ascii="Arial" w:hAnsi="Arial" w:cs="Zar" w:hint="cs"/>
                <w:rtl/>
                <w:lang w:bidi="fa-IR"/>
              </w:rPr>
              <w:t xml:space="preserve"> </w:t>
            </w:r>
            <w:r w:rsidRPr="00302A97">
              <w:rPr>
                <w:rFonts w:ascii="Arial" w:hAnsi="Arial" w:cs="Zar" w:hint="cs"/>
                <w:rtl/>
                <w:lang w:bidi="fa-IR"/>
              </w:rPr>
              <w:t>ی</w:t>
            </w:r>
            <w:r w:rsidRPr="00302A97">
              <w:rPr>
                <w:rFonts w:ascii="Arial" w:hAnsi="Arial" w:cs="Zar" w:hint="eastAsia"/>
                <w:rtl/>
                <w:lang w:bidi="fa-IR"/>
              </w:rPr>
              <w:t>کد</w:t>
            </w:r>
            <w:r w:rsidRPr="00302A97">
              <w:rPr>
                <w:rFonts w:ascii="Arial" w:hAnsi="Arial" w:cs="Zar" w:hint="cs"/>
                <w:rtl/>
                <w:lang w:bidi="fa-IR"/>
              </w:rPr>
              <w:t>ی</w:t>
            </w:r>
            <w:r w:rsidRPr="00302A97">
              <w:rPr>
                <w:rFonts w:ascii="Arial" w:hAnsi="Arial" w:cs="Zar" w:hint="eastAsia"/>
                <w:rtl/>
                <w:lang w:bidi="fa-IR"/>
              </w:rPr>
              <w:t>گر</w:t>
            </w:r>
            <w:r w:rsidR="00922082">
              <w:rPr>
                <w:rFonts w:ascii="Arial" w:hAnsi="Arial" w:cs="Zar" w:hint="cs"/>
                <w:rtl/>
                <w:lang w:bidi="fa-IR"/>
              </w:rPr>
              <w:t xml:space="preserve"> </w:t>
            </w:r>
            <w:r w:rsidRPr="00302A97">
              <w:rPr>
                <w:rFonts w:ascii="Arial" w:hAnsi="Arial" w:cs="Zar" w:hint="eastAsia"/>
                <w:rtl/>
                <w:lang w:bidi="fa-IR"/>
              </w:rPr>
              <w:t>درالتهاب</w:t>
            </w:r>
            <w:r w:rsidR="00922082">
              <w:rPr>
                <w:rFonts w:ascii="Arial" w:hAnsi="Arial" w:cs="Zar" w:hint="cs"/>
                <w:rtl/>
                <w:lang w:bidi="fa-IR"/>
              </w:rPr>
              <w:t xml:space="preserve"> </w:t>
            </w:r>
            <w:r w:rsidRPr="00302A97">
              <w:rPr>
                <w:rFonts w:ascii="Arial" w:hAnsi="Arial" w:cs="Zar" w:hint="eastAsia"/>
                <w:rtl/>
                <w:lang w:bidi="fa-IR"/>
              </w:rPr>
              <w:t>مزمن</w:t>
            </w:r>
            <w:r w:rsidR="00922082">
              <w:rPr>
                <w:rFonts w:ascii="Arial" w:hAnsi="Arial" w:cs="Zar" w:hint="cs"/>
                <w:rtl/>
                <w:lang w:bidi="fa-IR"/>
              </w:rPr>
              <w:t xml:space="preserve"> </w:t>
            </w:r>
            <w:r w:rsidRPr="00302A97">
              <w:rPr>
                <w:rFonts w:ascii="Arial" w:hAnsi="Arial" w:cs="Zar" w:hint="eastAsia"/>
                <w:rtl/>
                <w:lang w:bidi="fa-IR"/>
              </w:rPr>
              <w:t>بافت</w:t>
            </w:r>
            <w:r w:rsidR="00922082">
              <w:rPr>
                <w:rFonts w:ascii="Arial" w:hAnsi="Arial" w:cs="Zar" w:hint="cs"/>
                <w:rtl/>
                <w:lang w:bidi="fa-IR"/>
              </w:rPr>
              <w:t xml:space="preserve"> </w:t>
            </w:r>
            <w:r w:rsidRPr="00302A97">
              <w:rPr>
                <w:rFonts w:ascii="Arial" w:hAnsi="Arial" w:cs="Zar" w:hint="eastAsia"/>
                <w:rtl/>
                <w:lang w:bidi="fa-IR"/>
              </w:rPr>
              <w:t>سينوويوم</w:t>
            </w:r>
            <w:r w:rsidR="00922082">
              <w:rPr>
                <w:rFonts w:ascii="Arial" w:hAnsi="Arial" w:cs="Zar" w:hint="cs"/>
                <w:rtl/>
                <w:lang w:bidi="fa-IR"/>
              </w:rPr>
              <w:t xml:space="preserve"> </w:t>
            </w:r>
            <w:r w:rsidRPr="00302A97">
              <w:rPr>
                <w:rFonts w:ascii="Arial" w:hAnsi="Arial" w:cs="Zar" w:hint="eastAsia"/>
                <w:rtl/>
                <w:lang w:bidi="fa-IR"/>
              </w:rPr>
              <w:t>زانو</w:t>
            </w:r>
            <w:r w:rsidRPr="00302A97">
              <w:rPr>
                <w:rFonts w:ascii="Arial" w:hAnsi="Arial" w:cs="Zar" w:hint="cs"/>
                <w:rtl/>
                <w:lang w:bidi="fa-IR"/>
              </w:rPr>
              <w:t>ی</w:t>
            </w:r>
            <w:r w:rsidR="00922082">
              <w:rPr>
                <w:rFonts w:ascii="Arial" w:hAnsi="Arial" w:cs="Zar" w:hint="cs"/>
                <w:rtl/>
                <w:lang w:bidi="fa-IR"/>
              </w:rPr>
              <w:t xml:space="preserve"> </w:t>
            </w:r>
            <w:r w:rsidRPr="00302A97">
              <w:rPr>
                <w:rFonts w:ascii="Arial" w:hAnsi="Arial" w:cs="Zar" w:hint="eastAsia"/>
                <w:rtl/>
                <w:lang w:bidi="fa-IR"/>
              </w:rPr>
              <w:t>موش</w:t>
            </w:r>
            <w:r w:rsidR="00922082">
              <w:rPr>
                <w:rFonts w:ascii="Arial" w:hAnsi="Arial" w:cs="Zar" w:hint="cs"/>
                <w:rtl/>
                <w:lang w:bidi="fa-IR"/>
              </w:rPr>
              <w:t xml:space="preserve"> </w:t>
            </w:r>
            <w:r w:rsidRPr="00302A97">
              <w:rPr>
                <w:rFonts w:ascii="Arial" w:hAnsi="Arial" w:cs="Zar" w:hint="eastAsia"/>
                <w:rtl/>
                <w:lang w:bidi="fa-IR"/>
              </w:rPr>
              <w:t>صحرا</w:t>
            </w:r>
            <w:r w:rsidRPr="00302A97">
              <w:rPr>
                <w:rFonts w:ascii="Arial" w:hAnsi="Arial" w:cs="Zar" w:hint="cs"/>
                <w:rtl/>
                <w:lang w:bidi="fa-IR"/>
              </w:rPr>
              <w:t>یی</w:t>
            </w:r>
            <w:r w:rsidR="00922082">
              <w:rPr>
                <w:rFonts w:ascii="Arial" w:hAnsi="Arial" w:cs="Zar" w:hint="cs"/>
                <w:rtl/>
                <w:lang w:bidi="fa-IR"/>
              </w:rPr>
              <w:t xml:space="preserve"> </w:t>
            </w:r>
            <w:r w:rsidRPr="00302A97">
              <w:rPr>
                <w:rFonts w:ascii="Arial" w:hAnsi="Arial" w:cs="Zar" w:hint="eastAsia"/>
                <w:rtl/>
                <w:lang w:bidi="fa-IR"/>
              </w:rPr>
              <w:t>ن</w:t>
            </w:r>
            <w:r w:rsidRPr="00302A97">
              <w:rPr>
                <w:rFonts w:ascii="Arial" w:hAnsi="Arial" w:cs="Zar" w:hint="cs"/>
                <w:rtl/>
                <w:lang w:bidi="fa-IR"/>
              </w:rPr>
              <w:t>ر</w:t>
            </w:r>
          </w:p>
          <w:p w14:paraId="263F3AD1" w14:textId="77777777" w:rsidR="00302A97" w:rsidRPr="00302A97" w:rsidRDefault="00302A97" w:rsidP="00302A97">
            <w:pPr>
              <w:bidi/>
              <w:rPr>
                <w:rFonts w:ascii="Arial" w:hAnsi="Arial" w:cs="Zar"/>
                <w:rtl/>
                <w:lang w:bidi="fa-IR"/>
              </w:rPr>
            </w:pPr>
          </w:p>
          <w:p w14:paraId="62C02E2E" w14:textId="77777777" w:rsidR="00A91E3C" w:rsidRDefault="00A91E3C" w:rsidP="00302A97">
            <w:pPr>
              <w:bidi/>
              <w:rPr>
                <w:rFonts w:ascii="Arial" w:hAnsi="Arial" w:cs="Zar"/>
                <w:rtl/>
              </w:rPr>
            </w:pPr>
          </w:p>
        </w:tc>
        <w:tc>
          <w:tcPr>
            <w:tcW w:w="2160" w:type="dxa"/>
            <w:tcBorders>
              <w:top w:val="single" w:sz="4" w:space="0" w:color="auto"/>
              <w:left w:val="single" w:sz="4" w:space="0" w:color="auto"/>
              <w:bottom w:val="single" w:sz="4" w:space="0" w:color="auto"/>
              <w:right w:val="single" w:sz="4" w:space="0" w:color="auto"/>
            </w:tcBorders>
            <w:hideMark/>
          </w:tcPr>
          <w:p w14:paraId="01B874C7" w14:textId="77777777" w:rsidR="00A91E3C" w:rsidRDefault="00302A97">
            <w:pPr>
              <w:jc w:val="center"/>
              <w:rPr>
                <w:rFonts w:cs="Lotus"/>
                <w:rtl/>
                <w:lang w:bidi="fa-IR"/>
              </w:rPr>
            </w:pPr>
            <w:r>
              <w:rPr>
                <w:rFonts w:cs="Lotus" w:hint="cs"/>
                <w:rtl/>
                <w:lang w:bidi="fa-IR"/>
              </w:rPr>
              <w:t>الهام عبدی</w:t>
            </w:r>
          </w:p>
        </w:tc>
        <w:tc>
          <w:tcPr>
            <w:tcW w:w="1866" w:type="dxa"/>
            <w:tcBorders>
              <w:top w:val="single" w:sz="4" w:space="0" w:color="auto"/>
              <w:left w:val="single" w:sz="4" w:space="0" w:color="auto"/>
              <w:bottom w:val="single" w:sz="4" w:space="0" w:color="auto"/>
              <w:right w:val="single" w:sz="4" w:space="0" w:color="auto"/>
            </w:tcBorders>
            <w:hideMark/>
          </w:tcPr>
          <w:p w14:paraId="1C64B682" w14:textId="77777777" w:rsidR="00A91E3C" w:rsidRDefault="00302A97">
            <w:pPr>
              <w:jc w:val="center"/>
              <w:rPr>
                <w:rFonts w:cs="Zar"/>
                <w:rtl/>
              </w:rPr>
            </w:pPr>
            <w:r>
              <w:rPr>
                <w:rFonts w:cs="Zar" w:hint="cs"/>
                <w:rtl/>
              </w:rPr>
              <w:t>ک ارشد فیزیولوژی</w:t>
            </w:r>
          </w:p>
        </w:tc>
        <w:tc>
          <w:tcPr>
            <w:tcW w:w="2897" w:type="dxa"/>
            <w:tcBorders>
              <w:top w:val="single" w:sz="4" w:space="0" w:color="auto"/>
              <w:left w:val="single" w:sz="4" w:space="0" w:color="auto"/>
              <w:bottom w:val="single" w:sz="4" w:space="0" w:color="auto"/>
              <w:right w:val="single" w:sz="4" w:space="0" w:color="auto"/>
            </w:tcBorders>
          </w:tcPr>
          <w:p w14:paraId="5EBA6641" w14:textId="77777777" w:rsidR="00302A97" w:rsidRPr="00302A97" w:rsidRDefault="00302A97" w:rsidP="00302A97">
            <w:pPr>
              <w:bidi/>
              <w:rPr>
                <w:rFonts w:ascii="Arial" w:hAnsi="Arial" w:cs="Zar"/>
                <w:rtl/>
                <w:lang w:bidi="fa-IR"/>
              </w:rPr>
            </w:pPr>
            <w:r w:rsidRPr="00302A97">
              <w:rPr>
                <w:rFonts w:ascii="Arial" w:hAnsi="Arial" w:cs="Zar" w:hint="cs"/>
                <w:rtl/>
                <w:lang w:bidi="fa-IR"/>
              </w:rPr>
              <w:t>دکتر حمید نجفی پور</w:t>
            </w:r>
          </w:p>
          <w:p w14:paraId="2FF1B1F7" w14:textId="77777777" w:rsidR="00A91E3C" w:rsidRPr="00302A97" w:rsidRDefault="00302A97" w:rsidP="00302A97">
            <w:pPr>
              <w:jc w:val="center"/>
              <w:rPr>
                <w:rFonts w:cs="Lotus"/>
                <w:rtl/>
                <w:lang w:bidi="fa-IR"/>
              </w:rPr>
            </w:pPr>
            <w:r w:rsidRPr="00302A97">
              <w:rPr>
                <w:rFonts w:ascii="Arial" w:hAnsi="Arial" w:cs="Zar" w:hint="cs"/>
                <w:rtl/>
              </w:rPr>
              <w:t xml:space="preserve">دکتر سیاوش جوکار (مشاور) </w:t>
            </w:r>
          </w:p>
        </w:tc>
        <w:tc>
          <w:tcPr>
            <w:tcW w:w="2250" w:type="dxa"/>
            <w:tcBorders>
              <w:top w:val="single" w:sz="4" w:space="0" w:color="auto"/>
              <w:left w:val="single" w:sz="4" w:space="0" w:color="auto"/>
              <w:bottom w:val="single" w:sz="4" w:space="0" w:color="auto"/>
              <w:right w:val="single" w:sz="4" w:space="0" w:color="auto"/>
            </w:tcBorders>
            <w:hideMark/>
          </w:tcPr>
          <w:p w14:paraId="66452F37" w14:textId="77777777" w:rsidR="00302A97" w:rsidRDefault="00302A97" w:rsidP="00302A97">
            <w:pPr>
              <w:jc w:val="center"/>
              <w:rPr>
                <w:rFonts w:cs="Zar"/>
                <w:w w:val="80"/>
                <w:rtl/>
              </w:rPr>
            </w:pPr>
            <w:r>
              <w:rPr>
                <w:rFonts w:cs="Zar" w:hint="cs"/>
                <w:w w:val="80"/>
                <w:rtl/>
              </w:rPr>
              <w:t>پزشكي كرمان ـ</w:t>
            </w:r>
          </w:p>
          <w:p w14:paraId="07312CB2" w14:textId="77777777" w:rsidR="00A91E3C" w:rsidRDefault="0096483A" w:rsidP="00302A97">
            <w:pPr>
              <w:jc w:val="center"/>
              <w:rPr>
                <w:rFonts w:cs="Zar"/>
                <w:w w:val="80"/>
                <w:rtl/>
              </w:rPr>
            </w:pPr>
            <w:r>
              <w:rPr>
                <w:rFonts w:cs="Zar" w:hint="cs"/>
                <w:w w:val="80"/>
                <w:rtl/>
              </w:rPr>
              <w:t>دی</w:t>
            </w:r>
            <w:r w:rsidR="00302A97">
              <w:rPr>
                <w:rFonts w:cs="Zar" w:hint="cs"/>
                <w:w w:val="80"/>
                <w:rtl/>
              </w:rPr>
              <w:t xml:space="preserve"> 94</w:t>
            </w:r>
          </w:p>
        </w:tc>
      </w:tr>
      <w:tr w:rsidR="00A91E3C" w14:paraId="125064BB"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199A8D07" w14:textId="77777777" w:rsidR="00A91E3C" w:rsidRDefault="006E4534">
            <w:pPr>
              <w:jc w:val="center"/>
              <w:rPr>
                <w:rFonts w:cs="Zar"/>
                <w:w w:val="66"/>
                <w:rtl/>
                <w:lang w:bidi="fa-IR"/>
              </w:rPr>
            </w:pPr>
            <w:r>
              <w:rPr>
                <w:rFonts w:cs="Zar" w:hint="cs"/>
                <w:w w:val="66"/>
                <w:rtl/>
                <w:lang w:bidi="fa-IR"/>
              </w:rPr>
              <w:t>25</w:t>
            </w:r>
          </w:p>
        </w:tc>
        <w:tc>
          <w:tcPr>
            <w:tcW w:w="4950" w:type="dxa"/>
            <w:tcBorders>
              <w:top w:val="single" w:sz="4" w:space="0" w:color="auto"/>
              <w:left w:val="single" w:sz="4" w:space="0" w:color="auto"/>
              <w:bottom w:val="single" w:sz="4" w:space="0" w:color="auto"/>
              <w:right w:val="single" w:sz="4" w:space="0" w:color="auto"/>
            </w:tcBorders>
            <w:hideMark/>
          </w:tcPr>
          <w:p w14:paraId="5920F6C5" w14:textId="77777777" w:rsidR="00A91E3C" w:rsidRDefault="0096483A">
            <w:pPr>
              <w:bidi/>
              <w:rPr>
                <w:rFonts w:ascii="Arial" w:hAnsi="Arial" w:cs="Zar"/>
                <w:rtl/>
              </w:rPr>
            </w:pPr>
            <w:r>
              <w:rPr>
                <w:rFonts w:ascii="Arial" w:hAnsi="Arial" w:cs="Zar" w:hint="cs"/>
                <w:rtl/>
              </w:rPr>
              <w:t>بررسی اثر تجویز مزمن ناندرولون دکانوئیت همراه با ورزش استقامتی فزاینده شدید بر استعداد بروز آریتمی های بطنی خطرناک در موش بزرگ آزمایشگاهی نر</w:t>
            </w:r>
          </w:p>
        </w:tc>
        <w:tc>
          <w:tcPr>
            <w:tcW w:w="2160" w:type="dxa"/>
            <w:tcBorders>
              <w:top w:val="single" w:sz="4" w:space="0" w:color="auto"/>
              <w:left w:val="single" w:sz="4" w:space="0" w:color="auto"/>
              <w:bottom w:val="single" w:sz="4" w:space="0" w:color="auto"/>
              <w:right w:val="single" w:sz="4" w:space="0" w:color="auto"/>
            </w:tcBorders>
            <w:hideMark/>
          </w:tcPr>
          <w:p w14:paraId="60A7CA5E" w14:textId="77777777" w:rsidR="00A91E3C" w:rsidRDefault="0096483A">
            <w:pPr>
              <w:jc w:val="center"/>
              <w:rPr>
                <w:rFonts w:cs="Lotus"/>
                <w:rtl/>
                <w:lang w:bidi="fa-IR"/>
              </w:rPr>
            </w:pPr>
            <w:r>
              <w:rPr>
                <w:rFonts w:cs="Lotus" w:hint="cs"/>
                <w:rtl/>
                <w:lang w:bidi="fa-IR"/>
              </w:rPr>
              <w:t>فرزانه عبدالهی</w:t>
            </w:r>
          </w:p>
        </w:tc>
        <w:tc>
          <w:tcPr>
            <w:tcW w:w="1866" w:type="dxa"/>
            <w:tcBorders>
              <w:top w:val="single" w:sz="4" w:space="0" w:color="auto"/>
              <w:left w:val="single" w:sz="4" w:space="0" w:color="auto"/>
              <w:bottom w:val="single" w:sz="4" w:space="0" w:color="auto"/>
              <w:right w:val="single" w:sz="4" w:space="0" w:color="auto"/>
            </w:tcBorders>
            <w:hideMark/>
          </w:tcPr>
          <w:p w14:paraId="200B5A15" w14:textId="77777777" w:rsidR="00A91E3C" w:rsidRDefault="0096483A">
            <w:pPr>
              <w:jc w:val="center"/>
              <w:rPr>
                <w:rFonts w:cs="Zar"/>
                <w:rtl/>
              </w:rPr>
            </w:pPr>
            <w:r>
              <w:rPr>
                <w:rFonts w:cs="Zar" w:hint="cs"/>
                <w:rtl/>
              </w:rPr>
              <w:t>ک ارشد فیزیولوژی</w:t>
            </w:r>
          </w:p>
        </w:tc>
        <w:tc>
          <w:tcPr>
            <w:tcW w:w="2897" w:type="dxa"/>
            <w:tcBorders>
              <w:top w:val="single" w:sz="4" w:space="0" w:color="auto"/>
              <w:left w:val="single" w:sz="4" w:space="0" w:color="auto"/>
              <w:bottom w:val="single" w:sz="4" w:space="0" w:color="auto"/>
              <w:right w:val="single" w:sz="4" w:space="0" w:color="auto"/>
            </w:tcBorders>
          </w:tcPr>
          <w:p w14:paraId="6E8B9A9D" w14:textId="77777777" w:rsidR="0096483A" w:rsidRDefault="0096483A" w:rsidP="0096483A">
            <w:pPr>
              <w:bidi/>
              <w:rPr>
                <w:rFonts w:ascii="Arial" w:hAnsi="Arial" w:cs="Zar"/>
                <w:rtl/>
              </w:rPr>
            </w:pPr>
            <w:r w:rsidRPr="00302A97">
              <w:rPr>
                <w:rFonts w:ascii="Arial" w:hAnsi="Arial" w:cs="Zar" w:hint="cs"/>
                <w:rtl/>
              </w:rPr>
              <w:t xml:space="preserve">دکتر سیاوش جوکار </w:t>
            </w:r>
          </w:p>
          <w:p w14:paraId="7CB761B5" w14:textId="77777777" w:rsidR="0096483A" w:rsidRPr="00302A97" w:rsidRDefault="0096483A" w:rsidP="0096483A">
            <w:pPr>
              <w:bidi/>
              <w:rPr>
                <w:rFonts w:ascii="Arial" w:hAnsi="Arial" w:cs="Zar"/>
                <w:rtl/>
                <w:lang w:bidi="fa-IR"/>
              </w:rPr>
            </w:pPr>
            <w:r w:rsidRPr="00302A97">
              <w:rPr>
                <w:rFonts w:ascii="Arial" w:hAnsi="Arial" w:cs="Zar" w:hint="cs"/>
                <w:rtl/>
                <w:lang w:bidi="fa-IR"/>
              </w:rPr>
              <w:t>دکتر حمید نجفی پور</w:t>
            </w:r>
          </w:p>
          <w:p w14:paraId="222C5384" w14:textId="77777777" w:rsidR="00A91E3C" w:rsidRDefault="0096483A" w:rsidP="0096483A">
            <w:pPr>
              <w:jc w:val="center"/>
              <w:rPr>
                <w:rFonts w:cs="Lotus"/>
                <w:rtl/>
                <w:lang w:bidi="fa-IR"/>
              </w:rPr>
            </w:pPr>
            <w:r w:rsidRPr="00302A97">
              <w:rPr>
                <w:rFonts w:ascii="Arial" w:hAnsi="Arial" w:cs="Zar" w:hint="cs"/>
                <w:rtl/>
              </w:rPr>
              <w:t xml:space="preserve"> (مشاور)</w:t>
            </w:r>
          </w:p>
        </w:tc>
        <w:tc>
          <w:tcPr>
            <w:tcW w:w="2250" w:type="dxa"/>
            <w:tcBorders>
              <w:top w:val="single" w:sz="4" w:space="0" w:color="auto"/>
              <w:left w:val="single" w:sz="4" w:space="0" w:color="auto"/>
              <w:bottom w:val="single" w:sz="4" w:space="0" w:color="auto"/>
              <w:right w:val="single" w:sz="4" w:space="0" w:color="auto"/>
            </w:tcBorders>
            <w:hideMark/>
          </w:tcPr>
          <w:p w14:paraId="198CC50C" w14:textId="77777777" w:rsidR="0096483A" w:rsidRDefault="0096483A" w:rsidP="0096483A">
            <w:pPr>
              <w:jc w:val="center"/>
              <w:rPr>
                <w:rFonts w:cs="Zar"/>
                <w:w w:val="80"/>
                <w:rtl/>
              </w:rPr>
            </w:pPr>
            <w:r>
              <w:rPr>
                <w:rFonts w:cs="Zar" w:hint="cs"/>
                <w:w w:val="80"/>
                <w:rtl/>
              </w:rPr>
              <w:t>پزشكي كرمان ـ</w:t>
            </w:r>
          </w:p>
          <w:p w14:paraId="48702BE2" w14:textId="77777777" w:rsidR="00A91E3C" w:rsidRDefault="0096483A" w:rsidP="00DE6FE1">
            <w:pPr>
              <w:jc w:val="center"/>
              <w:rPr>
                <w:rFonts w:cs="Zar"/>
                <w:w w:val="80"/>
                <w:rtl/>
              </w:rPr>
            </w:pPr>
            <w:r>
              <w:rPr>
                <w:rFonts w:cs="Zar" w:hint="cs"/>
                <w:w w:val="80"/>
                <w:rtl/>
              </w:rPr>
              <w:t>اسفند 94</w:t>
            </w:r>
          </w:p>
        </w:tc>
      </w:tr>
      <w:tr w:rsidR="00A91E3C" w14:paraId="330DD7D4"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hideMark/>
          </w:tcPr>
          <w:p w14:paraId="3135156E" w14:textId="77777777" w:rsidR="00A91E3C" w:rsidRDefault="006E4534">
            <w:pPr>
              <w:jc w:val="center"/>
              <w:rPr>
                <w:rFonts w:cs="Zar"/>
                <w:w w:val="66"/>
                <w:rtl/>
                <w:lang w:bidi="fa-IR"/>
              </w:rPr>
            </w:pPr>
            <w:r>
              <w:rPr>
                <w:rFonts w:cs="Zar" w:hint="cs"/>
                <w:w w:val="66"/>
                <w:rtl/>
                <w:lang w:bidi="fa-IR"/>
              </w:rPr>
              <w:t>26</w:t>
            </w:r>
          </w:p>
        </w:tc>
        <w:tc>
          <w:tcPr>
            <w:tcW w:w="4950" w:type="dxa"/>
            <w:tcBorders>
              <w:top w:val="single" w:sz="4" w:space="0" w:color="auto"/>
              <w:left w:val="single" w:sz="4" w:space="0" w:color="auto"/>
              <w:bottom w:val="single" w:sz="4" w:space="0" w:color="auto"/>
              <w:right w:val="single" w:sz="4" w:space="0" w:color="auto"/>
            </w:tcBorders>
            <w:hideMark/>
          </w:tcPr>
          <w:p w14:paraId="5C83D8FA" w14:textId="77777777" w:rsidR="00A91E3C" w:rsidRDefault="00B27BFF">
            <w:pPr>
              <w:bidi/>
              <w:rPr>
                <w:rFonts w:ascii="Arial" w:hAnsi="Arial" w:cs="Zar"/>
                <w:rtl/>
              </w:rPr>
            </w:pPr>
            <w:r>
              <w:rPr>
                <w:rFonts w:ascii="Arial" w:hAnsi="Arial" w:cs="Zar" w:hint="cs"/>
                <w:rtl/>
              </w:rPr>
              <w:t>بررسی رابطه بین میزان قند خون ناشتا و شاخصهای سلامت دهان و دندان در جمعیت 15-75 ساله کرمان</w:t>
            </w:r>
          </w:p>
        </w:tc>
        <w:tc>
          <w:tcPr>
            <w:tcW w:w="2160" w:type="dxa"/>
            <w:tcBorders>
              <w:top w:val="single" w:sz="4" w:space="0" w:color="auto"/>
              <w:left w:val="single" w:sz="4" w:space="0" w:color="auto"/>
              <w:bottom w:val="single" w:sz="4" w:space="0" w:color="auto"/>
              <w:right w:val="single" w:sz="4" w:space="0" w:color="auto"/>
            </w:tcBorders>
            <w:hideMark/>
          </w:tcPr>
          <w:p w14:paraId="4927DB9E" w14:textId="77777777" w:rsidR="00A91E3C" w:rsidRDefault="00B27BFF">
            <w:pPr>
              <w:jc w:val="center"/>
              <w:rPr>
                <w:rFonts w:cs="Lotus"/>
                <w:rtl/>
              </w:rPr>
            </w:pPr>
            <w:r>
              <w:rPr>
                <w:rFonts w:cs="Lotus" w:hint="cs"/>
                <w:rtl/>
              </w:rPr>
              <w:t>سجاد اسفندیار پور</w:t>
            </w:r>
          </w:p>
        </w:tc>
        <w:tc>
          <w:tcPr>
            <w:tcW w:w="1866" w:type="dxa"/>
            <w:tcBorders>
              <w:top w:val="single" w:sz="4" w:space="0" w:color="auto"/>
              <w:left w:val="single" w:sz="4" w:space="0" w:color="auto"/>
              <w:bottom w:val="single" w:sz="4" w:space="0" w:color="auto"/>
              <w:right w:val="single" w:sz="4" w:space="0" w:color="auto"/>
            </w:tcBorders>
            <w:hideMark/>
          </w:tcPr>
          <w:p w14:paraId="19210C5A" w14:textId="77777777" w:rsidR="00A91E3C" w:rsidRDefault="00B27BFF">
            <w:pPr>
              <w:jc w:val="center"/>
              <w:rPr>
                <w:rFonts w:cs="Zar"/>
                <w:rtl/>
              </w:rPr>
            </w:pPr>
            <w:r>
              <w:rPr>
                <w:rFonts w:cs="Zar" w:hint="cs"/>
                <w:rtl/>
              </w:rPr>
              <w:t>دکتری دندانپزشکی</w:t>
            </w:r>
          </w:p>
        </w:tc>
        <w:tc>
          <w:tcPr>
            <w:tcW w:w="2897" w:type="dxa"/>
            <w:tcBorders>
              <w:top w:val="single" w:sz="4" w:space="0" w:color="auto"/>
              <w:left w:val="single" w:sz="4" w:space="0" w:color="auto"/>
              <w:bottom w:val="single" w:sz="4" w:space="0" w:color="auto"/>
              <w:right w:val="single" w:sz="4" w:space="0" w:color="auto"/>
            </w:tcBorders>
          </w:tcPr>
          <w:p w14:paraId="23E384E8" w14:textId="77777777" w:rsidR="00B27BFF" w:rsidRDefault="00B27BFF" w:rsidP="00B27BFF">
            <w:pPr>
              <w:bidi/>
              <w:rPr>
                <w:rFonts w:ascii="Arial" w:hAnsi="Arial" w:cs="Zar"/>
                <w:rtl/>
                <w:lang w:bidi="fa-IR"/>
              </w:rPr>
            </w:pPr>
            <w:r>
              <w:rPr>
                <w:rFonts w:ascii="Arial" w:hAnsi="Arial" w:cs="Zar" w:hint="cs"/>
                <w:rtl/>
                <w:lang w:bidi="fa-IR"/>
              </w:rPr>
              <w:t>دکتر فائزه معدنی- دکتر طیبه ملک محمدی</w:t>
            </w:r>
          </w:p>
          <w:p w14:paraId="6A6E7233" w14:textId="77777777" w:rsidR="00A91E3C" w:rsidRDefault="00B27BFF" w:rsidP="00B27BFF">
            <w:pPr>
              <w:bidi/>
              <w:rPr>
                <w:rFonts w:cs="Lotus"/>
                <w:rtl/>
                <w:lang w:bidi="fa-IR"/>
              </w:rPr>
            </w:pPr>
            <w:r w:rsidRPr="00302A97">
              <w:rPr>
                <w:rFonts w:ascii="Arial" w:hAnsi="Arial" w:cs="Zar" w:hint="cs"/>
                <w:rtl/>
                <w:lang w:bidi="fa-IR"/>
              </w:rPr>
              <w:t>دکتر حمید نجفی پور</w:t>
            </w:r>
            <w:r w:rsidRPr="00302A97">
              <w:rPr>
                <w:rFonts w:ascii="Arial" w:hAnsi="Arial" w:cs="Zar" w:hint="cs"/>
                <w:rtl/>
              </w:rPr>
              <w:t xml:space="preserve"> (مشاور)</w:t>
            </w:r>
          </w:p>
        </w:tc>
        <w:tc>
          <w:tcPr>
            <w:tcW w:w="2250" w:type="dxa"/>
            <w:tcBorders>
              <w:top w:val="single" w:sz="4" w:space="0" w:color="auto"/>
              <w:left w:val="single" w:sz="4" w:space="0" w:color="auto"/>
              <w:bottom w:val="single" w:sz="4" w:space="0" w:color="auto"/>
              <w:right w:val="single" w:sz="4" w:space="0" w:color="auto"/>
            </w:tcBorders>
            <w:hideMark/>
          </w:tcPr>
          <w:p w14:paraId="2A1FF807" w14:textId="77777777" w:rsidR="00A91E3C" w:rsidRDefault="00B27BFF" w:rsidP="00B27BFF">
            <w:pPr>
              <w:jc w:val="center"/>
              <w:rPr>
                <w:rFonts w:cs="Zar"/>
                <w:w w:val="80"/>
                <w:rtl/>
              </w:rPr>
            </w:pPr>
            <w:r>
              <w:rPr>
                <w:rFonts w:cs="Zar" w:hint="cs"/>
                <w:w w:val="80"/>
                <w:rtl/>
              </w:rPr>
              <w:t>دندانپزشکی کرمان-</w:t>
            </w:r>
          </w:p>
          <w:p w14:paraId="277AF4CB" w14:textId="77777777" w:rsidR="00B27BFF" w:rsidRDefault="00B27BFF" w:rsidP="00DE6FE1">
            <w:pPr>
              <w:jc w:val="center"/>
              <w:rPr>
                <w:rFonts w:cs="Zar"/>
                <w:w w:val="80"/>
                <w:rtl/>
              </w:rPr>
            </w:pPr>
            <w:r>
              <w:rPr>
                <w:rFonts w:cs="Zar" w:hint="cs"/>
                <w:w w:val="80"/>
                <w:rtl/>
              </w:rPr>
              <w:t>دی 94</w:t>
            </w:r>
          </w:p>
        </w:tc>
      </w:tr>
      <w:tr w:rsidR="00DA065F" w14:paraId="4C10263F"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351DAFD1" w14:textId="77777777" w:rsidR="00DA065F" w:rsidRDefault="006E4534">
            <w:pPr>
              <w:jc w:val="center"/>
              <w:rPr>
                <w:rFonts w:cs="Zar"/>
                <w:w w:val="66"/>
                <w:rtl/>
                <w:lang w:bidi="fa-IR"/>
              </w:rPr>
            </w:pPr>
            <w:r>
              <w:rPr>
                <w:rFonts w:cs="Zar" w:hint="cs"/>
                <w:w w:val="66"/>
                <w:rtl/>
                <w:lang w:bidi="fa-IR"/>
              </w:rPr>
              <w:t>27</w:t>
            </w:r>
          </w:p>
        </w:tc>
        <w:tc>
          <w:tcPr>
            <w:tcW w:w="4950" w:type="dxa"/>
            <w:tcBorders>
              <w:top w:val="single" w:sz="4" w:space="0" w:color="auto"/>
              <w:left w:val="single" w:sz="4" w:space="0" w:color="auto"/>
              <w:bottom w:val="single" w:sz="4" w:space="0" w:color="auto"/>
              <w:right w:val="single" w:sz="4" w:space="0" w:color="auto"/>
            </w:tcBorders>
          </w:tcPr>
          <w:p w14:paraId="4EEEA98F" w14:textId="77777777" w:rsidR="00DA065F" w:rsidRDefault="00DA065F" w:rsidP="00DA065F">
            <w:pPr>
              <w:bidi/>
              <w:rPr>
                <w:rFonts w:ascii="Arial" w:hAnsi="Arial" w:cs="Zar"/>
                <w:rtl/>
              </w:rPr>
            </w:pPr>
            <w:r w:rsidRPr="00DA065F">
              <w:rPr>
                <w:rFonts w:ascii="Arial" w:hAnsi="Arial" w:cs="Zar" w:hint="cs"/>
                <w:rtl/>
              </w:rPr>
              <w:t xml:space="preserve">بررسی </w:t>
            </w:r>
            <w:r w:rsidRPr="00DA065F">
              <w:rPr>
                <w:rFonts w:ascii="Arial" w:hAnsi="Arial" w:cs="Zar"/>
                <w:rtl/>
                <w:lang w:bidi="fa-IR"/>
              </w:rPr>
              <w:t>اثر</w:t>
            </w:r>
            <w:r w:rsidRPr="00DA065F">
              <w:rPr>
                <w:rFonts w:ascii="Arial" w:hAnsi="Arial" w:cs="Zar" w:hint="cs"/>
                <w:rtl/>
                <w:lang w:bidi="fa-IR"/>
              </w:rPr>
              <w:t xml:space="preserve"> تجویز مزمن </w:t>
            </w:r>
            <w:r w:rsidRPr="00DA065F">
              <w:rPr>
                <w:rFonts w:ascii="Arial" w:hAnsi="Arial" w:cs="Zar"/>
                <w:rtl/>
                <w:lang w:bidi="fa-IR"/>
              </w:rPr>
              <w:t>ناندرولوندكانوئيت</w:t>
            </w:r>
            <w:r w:rsidRPr="00DA065F">
              <w:rPr>
                <w:rFonts w:ascii="Arial" w:hAnsi="Arial" w:cs="Zar" w:hint="cs"/>
                <w:rtl/>
                <w:lang w:bidi="fa-IR"/>
              </w:rPr>
              <w:t xml:space="preserve"> همراه با ورزش استقامتی متوسط بر مقادیر فاکتور نکروزی تومور</w:t>
            </w:r>
            <w:r w:rsidRPr="00DA065F">
              <w:rPr>
                <w:rFonts w:ascii="Arial" w:hAnsi="Arial" w:cs="Zar"/>
              </w:rPr>
              <w:t>)(TNF-α</w:t>
            </w:r>
            <w:r w:rsidRPr="00DA065F">
              <w:rPr>
                <w:rFonts w:ascii="Arial" w:hAnsi="Arial" w:cs="Zar" w:hint="cs"/>
                <w:rtl/>
                <w:lang w:bidi="fa-IR"/>
              </w:rPr>
              <w:t>، آدیپونکتین و بیان گیرنده های آن ...</w:t>
            </w:r>
          </w:p>
        </w:tc>
        <w:tc>
          <w:tcPr>
            <w:tcW w:w="2160" w:type="dxa"/>
            <w:tcBorders>
              <w:top w:val="single" w:sz="4" w:space="0" w:color="auto"/>
              <w:left w:val="single" w:sz="4" w:space="0" w:color="auto"/>
              <w:bottom w:val="single" w:sz="4" w:space="0" w:color="auto"/>
              <w:right w:val="single" w:sz="4" w:space="0" w:color="auto"/>
            </w:tcBorders>
          </w:tcPr>
          <w:p w14:paraId="34EBBB7A" w14:textId="77777777" w:rsidR="00DA065F" w:rsidRDefault="00DA065F">
            <w:pPr>
              <w:jc w:val="center"/>
              <w:rPr>
                <w:rFonts w:cs="Lotus"/>
                <w:rtl/>
              </w:rPr>
            </w:pPr>
            <w:r w:rsidRPr="00DA065F">
              <w:rPr>
                <w:rFonts w:cs="Zar" w:hint="cs"/>
                <w:rtl/>
                <w:lang w:bidi="fa-IR"/>
              </w:rPr>
              <w:t>عبداله کریمی</w:t>
            </w:r>
          </w:p>
        </w:tc>
        <w:tc>
          <w:tcPr>
            <w:tcW w:w="1866" w:type="dxa"/>
            <w:tcBorders>
              <w:top w:val="single" w:sz="4" w:space="0" w:color="auto"/>
              <w:left w:val="single" w:sz="4" w:space="0" w:color="auto"/>
              <w:bottom w:val="single" w:sz="4" w:space="0" w:color="auto"/>
              <w:right w:val="single" w:sz="4" w:space="0" w:color="auto"/>
            </w:tcBorders>
          </w:tcPr>
          <w:p w14:paraId="5283F9B5" w14:textId="77777777" w:rsidR="00DA065F" w:rsidRDefault="00DA065F" w:rsidP="00DA065F">
            <w:pPr>
              <w:jc w:val="center"/>
              <w:rPr>
                <w:rFonts w:cs="Zar"/>
                <w:rtl/>
              </w:rPr>
            </w:pPr>
            <w:r w:rsidRPr="00DA065F">
              <w:rPr>
                <w:rFonts w:cs="Zar" w:hint="cs"/>
                <w:rtl/>
                <w:lang w:bidi="fa-IR"/>
              </w:rPr>
              <w:t xml:space="preserve">ک ارشد فیزیولوژی- </w:t>
            </w:r>
          </w:p>
        </w:tc>
        <w:tc>
          <w:tcPr>
            <w:tcW w:w="2897" w:type="dxa"/>
            <w:tcBorders>
              <w:top w:val="single" w:sz="4" w:space="0" w:color="auto"/>
              <w:left w:val="single" w:sz="4" w:space="0" w:color="auto"/>
              <w:bottom w:val="single" w:sz="4" w:space="0" w:color="auto"/>
              <w:right w:val="single" w:sz="4" w:space="0" w:color="auto"/>
            </w:tcBorders>
          </w:tcPr>
          <w:p w14:paraId="2C0F6C0C" w14:textId="77777777" w:rsidR="00DA065F" w:rsidRPr="00DA065F" w:rsidRDefault="00DA065F" w:rsidP="00DA065F">
            <w:pPr>
              <w:bidi/>
              <w:rPr>
                <w:rFonts w:ascii="Arial" w:hAnsi="Arial" w:cs="Zar"/>
                <w:rtl/>
              </w:rPr>
            </w:pPr>
            <w:r w:rsidRPr="00DA065F">
              <w:rPr>
                <w:rFonts w:ascii="Arial" w:hAnsi="Arial" w:cs="Zar" w:hint="cs"/>
                <w:rtl/>
              </w:rPr>
              <w:t xml:space="preserve">دکتر سیاوش جوکار </w:t>
            </w:r>
          </w:p>
          <w:p w14:paraId="66B0D349" w14:textId="77777777" w:rsidR="00DA065F" w:rsidRPr="00DA065F" w:rsidRDefault="00DA065F" w:rsidP="00DA065F">
            <w:pPr>
              <w:bidi/>
              <w:rPr>
                <w:rFonts w:ascii="Arial" w:hAnsi="Arial" w:cs="Zar"/>
                <w:lang w:bidi="fa-IR"/>
              </w:rPr>
            </w:pPr>
            <w:r w:rsidRPr="00DA065F">
              <w:rPr>
                <w:rFonts w:ascii="Arial" w:hAnsi="Arial" w:cs="Zar" w:hint="cs"/>
                <w:rtl/>
              </w:rPr>
              <w:t>استاد مشاور : دکتر حمید نجفی پور</w:t>
            </w:r>
          </w:p>
          <w:p w14:paraId="28A689F0" w14:textId="77777777" w:rsidR="00DA065F" w:rsidRDefault="00DA065F" w:rsidP="00B27BFF">
            <w:pPr>
              <w:bidi/>
              <w:rPr>
                <w:rFonts w:ascii="Arial" w:hAnsi="Arial" w:cs="Zar"/>
                <w:rtl/>
                <w:lang w:bidi="fa-IR"/>
              </w:rPr>
            </w:pPr>
          </w:p>
        </w:tc>
        <w:tc>
          <w:tcPr>
            <w:tcW w:w="2250" w:type="dxa"/>
            <w:tcBorders>
              <w:top w:val="single" w:sz="4" w:space="0" w:color="auto"/>
              <w:left w:val="single" w:sz="4" w:space="0" w:color="auto"/>
              <w:bottom w:val="single" w:sz="4" w:space="0" w:color="auto"/>
              <w:right w:val="single" w:sz="4" w:space="0" w:color="auto"/>
            </w:tcBorders>
          </w:tcPr>
          <w:p w14:paraId="18067DAD" w14:textId="77777777" w:rsidR="00DA065F" w:rsidRDefault="00DA065F" w:rsidP="00DA065F">
            <w:pPr>
              <w:jc w:val="center"/>
              <w:rPr>
                <w:rFonts w:cs="Zar"/>
                <w:w w:val="80"/>
                <w:rtl/>
              </w:rPr>
            </w:pPr>
            <w:r w:rsidRPr="00DA065F">
              <w:rPr>
                <w:rFonts w:cs="Zar" w:hint="cs"/>
                <w:w w:val="80"/>
                <w:rtl/>
                <w:lang w:bidi="fa-IR"/>
              </w:rPr>
              <w:t>پزشکی کرمان- تیر 1395</w:t>
            </w:r>
          </w:p>
        </w:tc>
      </w:tr>
      <w:tr w:rsidR="00DA065F" w14:paraId="41B341D0"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229814E8" w14:textId="77777777" w:rsidR="00DA065F" w:rsidRDefault="006E4534">
            <w:pPr>
              <w:jc w:val="center"/>
              <w:rPr>
                <w:rFonts w:cs="Zar"/>
                <w:w w:val="66"/>
                <w:rtl/>
                <w:lang w:bidi="fa-IR"/>
              </w:rPr>
            </w:pPr>
            <w:r>
              <w:rPr>
                <w:rFonts w:cs="Zar" w:hint="cs"/>
                <w:w w:val="66"/>
                <w:rtl/>
                <w:lang w:bidi="fa-IR"/>
              </w:rPr>
              <w:lastRenderedPageBreak/>
              <w:t>28</w:t>
            </w:r>
          </w:p>
          <w:p w14:paraId="3F66CFD7" w14:textId="77777777" w:rsidR="006176B1" w:rsidRDefault="006176B1">
            <w:pPr>
              <w:jc w:val="center"/>
              <w:rPr>
                <w:rFonts w:cs="Zar"/>
                <w:w w:val="66"/>
                <w:rtl/>
                <w:lang w:bidi="fa-IR"/>
              </w:rPr>
            </w:pPr>
          </w:p>
        </w:tc>
        <w:tc>
          <w:tcPr>
            <w:tcW w:w="4950" w:type="dxa"/>
            <w:tcBorders>
              <w:top w:val="single" w:sz="4" w:space="0" w:color="auto"/>
              <w:left w:val="single" w:sz="4" w:space="0" w:color="auto"/>
              <w:bottom w:val="single" w:sz="4" w:space="0" w:color="auto"/>
              <w:right w:val="single" w:sz="4" w:space="0" w:color="auto"/>
            </w:tcBorders>
          </w:tcPr>
          <w:p w14:paraId="6640307D" w14:textId="77777777" w:rsidR="00DA065F" w:rsidRDefault="00DA065F" w:rsidP="00DA065F">
            <w:pPr>
              <w:bidi/>
              <w:rPr>
                <w:rFonts w:ascii="Arial" w:hAnsi="Arial" w:cs="Zar"/>
                <w:rtl/>
              </w:rPr>
            </w:pPr>
            <w:r w:rsidRPr="00DA065F">
              <w:rPr>
                <w:rFonts w:ascii="Arial" w:hAnsi="Arial" w:cs="Zar"/>
                <w:rtl/>
              </w:rPr>
              <w:t>بررسي</w:t>
            </w:r>
            <w:r w:rsidR="00922082">
              <w:rPr>
                <w:rFonts w:ascii="Arial" w:hAnsi="Arial" w:cs="Zar" w:hint="cs"/>
                <w:rtl/>
              </w:rPr>
              <w:t xml:space="preserve"> </w:t>
            </w:r>
            <w:r w:rsidRPr="00DA065F">
              <w:rPr>
                <w:rFonts w:ascii="Arial" w:hAnsi="Arial" w:cs="Zar"/>
                <w:rtl/>
              </w:rPr>
              <w:t>اثرات نوروني</w:t>
            </w:r>
            <w:r w:rsidRPr="00DA065F">
              <w:rPr>
                <w:rFonts w:ascii="Arial" w:hAnsi="Arial" w:cs="Zar" w:hint="cs"/>
                <w:rtl/>
              </w:rPr>
              <w:t xml:space="preserve"> کاندرسارتان</w:t>
            </w:r>
            <w:r w:rsidRPr="00DA065F">
              <w:rPr>
                <w:rFonts w:ascii="Arial" w:hAnsi="Arial" w:cs="Zar"/>
                <w:rtl/>
              </w:rPr>
              <w:t xml:space="preserve"> وتعيين مسير اثر احتمالي آن در واسطه گري اثرحفاظت عصبي استروژن بعد از جراحت تروماتيك مغزي </w:t>
            </w:r>
            <w:r w:rsidRPr="00DA065F">
              <w:rPr>
                <w:rFonts w:ascii="Arial" w:hAnsi="Arial" w:cs="Zar" w:hint="cs"/>
                <w:rtl/>
              </w:rPr>
              <w:t>...</w:t>
            </w:r>
          </w:p>
        </w:tc>
        <w:tc>
          <w:tcPr>
            <w:tcW w:w="2160" w:type="dxa"/>
            <w:tcBorders>
              <w:top w:val="single" w:sz="4" w:space="0" w:color="auto"/>
              <w:left w:val="single" w:sz="4" w:space="0" w:color="auto"/>
              <w:bottom w:val="single" w:sz="4" w:space="0" w:color="auto"/>
              <w:right w:val="single" w:sz="4" w:space="0" w:color="auto"/>
            </w:tcBorders>
          </w:tcPr>
          <w:p w14:paraId="47910CE4" w14:textId="77777777" w:rsidR="00DA065F" w:rsidRDefault="00DA065F">
            <w:pPr>
              <w:jc w:val="center"/>
              <w:rPr>
                <w:rFonts w:cs="Lotus"/>
                <w:rtl/>
              </w:rPr>
            </w:pPr>
            <w:r w:rsidRPr="00DA065F">
              <w:rPr>
                <w:rFonts w:ascii="Arial" w:hAnsi="Arial" w:cs="Zar"/>
                <w:sz w:val="22"/>
                <w:szCs w:val="22"/>
                <w:rtl/>
              </w:rPr>
              <w:t>مژده حاج محمدي</w:t>
            </w:r>
          </w:p>
        </w:tc>
        <w:tc>
          <w:tcPr>
            <w:tcW w:w="1866" w:type="dxa"/>
            <w:tcBorders>
              <w:top w:val="single" w:sz="4" w:space="0" w:color="auto"/>
              <w:left w:val="single" w:sz="4" w:space="0" w:color="auto"/>
              <w:bottom w:val="single" w:sz="4" w:space="0" w:color="auto"/>
              <w:right w:val="single" w:sz="4" w:space="0" w:color="auto"/>
            </w:tcBorders>
          </w:tcPr>
          <w:p w14:paraId="22A86CBC" w14:textId="77777777" w:rsidR="00DA065F" w:rsidRPr="00DA065F" w:rsidRDefault="00DA065F" w:rsidP="00DA065F">
            <w:pPr>
              <w:jc w:val="right"/>
              <w:rPr>
                <w:rFonts w:ascii="Arial" w:hAnsi="Arial" w:cs="Zar"/>
                <w:sz w:val="22"/>
                <w:szCs w:val="22"/>
                <w:rtl/>
              </w:rPr>
            </w:pPr>
            <w:r w:rsidRPr="00DA065F">
              <w:rPr>
                <w:rFonts w:cs="Zar" w:hint="cs"/>
                <w:sz w:val="22"/>
                <w:szCs w:val="22"/>
                <w:rtl/>
                <w:lang w:bidi="fa-IR"/>
              </w:rPr>
              <w:t>ک ارشد فیزیولوژی</w:t>
            </w:r>
          </w:p>
          <w:p w14:paraId="32601CF9" w14:textId="77777777" w:rsidR="00DA065F" w:rsidRDefault="00DA065F">
            <w:pPr>
              <w:jc w:val="center"/>
              <w:rPr>
                <w:rFonts w:cs="Zar"/>
                <w:rtl/>
              </w:rPr>
            </w:pPr>
          </w:p>
        </w:tc>
        <w:tc>
          <w:tcPr>
            <w:tcW w:w="2897" w:type="dxa"/>
            <w:tcBorders>
              <w:top w:val="single" w:sz="4" w:space="0" w:color="auto"/>
              <w:left w:val="single" w:sz="4" w:space="0" w:color="auto"/>
              <w:bottom w:val="single" w:sz="4" w:space="0" w:color="auto"/>
              <w:right w:val="single" w:sz="4" w:space="0" w:color="auto"/>
            </w:tcBorders>
          </w:tcPr>
          <w:p w14:paraId="2C444A89" w14:textId="77777777" w:rsidR="00DA065F" w:rsidRPr="00DA065F" w:rsidRDefault="00DA065F" w:rsidP="00DA065F">
            <w:pPr>
              <w:bidi/>
              <w:rPr>
                <w:rFonts w:ascii="Arial" w:hAnsi="Arial" w:cs="Zar"/>
                <w:rtl/>
              </w:rPr>
            </w:pPr>
            <w:r w:rsidRPr="00DA065F">
              <w:rPr>
                <w:rFonts w:ascii="Arial" w:hAnsi="Arial" w:cs="Zar"/>
                <w:rtl/>
              </w:rPr>
              <w:t>دكتر محمد خاكساري حداد</w:t>
            </w:r>
          </w:p>
          <w:p w14:paraId="52EC2796" w14:textId="77777777" w:rsidR="00DA065F" w:rsidRPr="00DA065F" w:rsidRDefault="00DA065F" w:rsidP="00DA065F">
            <w:pPr>
              <w:bidi/>
              <w:rPr>
                <w:rFonts w:ascii="Arial" w:hAnsi="Arial" w:cs="Zar"/>
                <w:rtl/>
              </w:rPr>
            </w:pPr>
            <w:r w:rsidRPr="00DA065F">
              <w:rPr>
                <w:rFonts w:ascii="Arial" w:hAnsi="Arial" w:cs="Zar"/>
                <w:rtl/>
              </w:rPr>
              <w:t>استاد مشاور: دكتر حميد نجفي پور</w:t>
            </w:r>
            <w:r w:rsidRPr="00DA065F">
              <w:rPr>
                <w:rFonts w:ascii="Arial" w:hAnsi="Arial" w:cs="Zar" w:hint="cs"/>
                <w:rtl/>
              </w:rPr>
              <w:t xml:space="preserve">- </w:t>
            </w:r>
            <w:r w:rsidRPr="00DA065F">
              <w:rPr>
                <w:rFonts w:ascii="Arial" w:hAnsi="Arial" w:cs="Zar"/>
                <w:rtl/>
              </w:rPr>
              <w:t>دكتر غلامرضا سپهري،دكتر نادر شاهرخي</w:t>
            </w:r>
          </w:p>
          <w:p w14:paraId="48B779B6" w14:textId="77777777" w:rsidR="00DA065F" w:rsidRDefault="00DA065F" w:rsidP="00B27BFF">
            <w:pPr>
              <w:bidi/>
              <w:rPr>
                <w:rFonts w:ascii="Arial" w:hAnsi="Arial" w:cs="Zar"/>
                <w:rtl/>
                <w:lang w:bidi="fa-IR"/>
              </w:rPr>
            </w:pPr>
          </w:p>
        </w:tc>
        <w:tc>
          <w:tcPr>
            <w:tcW w:w="2250" w:type="dxa"/>
            <w:tcBorders>
              <w:top w:val="single" w:sz="4" w:space="0" w:color="auto"/>
              <w:left w:val="single" w:sz="4" w:space="0" w:color="auto"/>
              <w:bottom w:val="single" w:sz="4" w:space="0" w:color="auto"/>
              <w:right w:val="single" w:sz="4" w:space="0" w:color="auto"/>
            </w:tcBorders>
          </w:tcPr>
          <w:p w14:paraId="41C51B40" w14:textId="77777777" w:rsidR="00DA065F" w:rsidRDefault="00DA065F" w:rsidP="00DA065F">
            <w:pPr>
              <w:jc w:val="center"/>
              <w:rPr>
                <w:rFonts w:cs="Zar"/>
                <w:w w:val="80"/>
                <w:rtl/>
              </w:rPr>
            </w:pPr>
            <w:r w:rsidRPr="00DA065F">
              <w:rPr>
                <w:rFonts w:cs="Zar" w:hint="cs"/>
                <w:w w:val="80"/>
                <w:rtl/>
                <w:lang w:bidi="fa-IR"/>
              </w:rPr>
              <w:t>پزشکی کرمان- شهریور1395</w:t>
            </w:r>
          </w:p>
        </w:tc>
      </w:tr>
      <w:tr w:rsidR="006176B1" w14:paraId="45D1F79C"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14F0A10E" w14:textId="77777777" w:rsidR="006176B1" w:rsidRPr="002A1856" w:rsidRDefault="006176B1" w:rsidP="006176B1">
            <w:pPr>
              <w:bidi/>
              <w:jc w:val="both"/>
              <w:rPr>
                <w:rFonts w:cs="2  Yagut"/>
              </w:rPr>
            </w:pPr>
            <w:r>
              <w:rPr>
                <w:rFonts w:cs="2  Yagut" w:hint="cs"/>
                <w:rtl/>
              </w:rPr>
              <w:t>29</w:t>
            </w:r>
            <w:r w:rsidRPr="006101D4">
              <w:rPr>
                <w:rFonts w:cs="2  Yagut"/>
                <w:rtl/>
              </w:rPr>
              <w:t> </w:t>
            </w:r>
          </w:p>
        </w:tc>
        <w:tc>
          <w:tcPr>
            <w:tcW w:w="4950" w:type="dxa"/>
            <w:tcBorders>
              <w:top w:val="single" w:sz="4" w:space="0" w:color="auto"/>
              <w:left w:val="single" w:sz="4" w:space="0" w:color="auto"/>
              <w:bottom w:val="single" w:sz="4" w:space="0" w:color="auto"/>
              <w:right w:val="single" w:sz="4" w:space="0" w:color="auto"/>
            </w:tcBorders>
          </w:tcPr>
          <w:p w14:paraId="6E5F5D6A" w14:textId="77777777" w:rsidR="006176B1" w:rsidRPr="002A1856" w:rsidRDefault="006176B1" w:rsidP="006176B1">
            <w:pPr>
              <w:bidi/>
              <w:rPr>
                <w:rFonts w:cs="2  Yagut"/>
              </w:rPr>
            </w:pPr>
            <w:r w:rsidRPr="006101D4">
              <w:rPr>
                <w:rFonts w:cs="2  Yagut"/>
                <w:rtl/>
              </w:rPr>
              <w:t>تاثير فعاليت تمريني منظم و ويتامين</w:t>
            </w:r>
            <w:r w:rsidRPr="006101D4">
              <w:rPr>
                <w:rFonts w:cs="2  Yagut"/>
              </w:rPr>
              <w:t xml:space="preserve"> D </w:t>
            </w:r>
            <w:r w:rsidRPr="006101D4">
              <w:rPr>
                <w:rFonts w:cs="2  Yagut"/>
                <w:rtl/>
              </w:rPr>
              <w:t>بر نشانگران آسيب ميوکارد و فشار ا</w:t>
            </w:r>
            <w:r>
              <w:rPr>
                <w:rFonts w:cs="2  Yagut" w:hint="cs"/>
                <w:rtl/>
              </w:rPr>
              <w:t>کسیداتیو</w:t>
            </w:r>
          </w:p>
        </w:tc>
        <w:tc>
          <w:tcPr>
            <w:tcW w:w="2160" w:type="dxa"/>
            <w:tcBorders>
              <w:top w:val="single" w:sz="4" w:space="0" w:color="auto"/>
              <w:left w:val="single" w:sz="4" w:space="0" w:color="auto"/>
              <w:bottom w:val="single" w:sz="4" w:space="0" w:color="auto"/>
              <w:right w:val="single" w:sz="4" w:space="0" w:color="auto"/>
            </w:tcBorders>
          </w:tcPr>
          <w:p w14:paraId="5B8FA8B6" w14:textId="77777777" w:rsidR="006176B1" w:rsidRPr="00736C86" w:rsidRDefault="006176B1" w:rsidP="006176B1">
            <w:pPr>
              <w:bidi/>
              <w:rPr>
                <w:rFonts w:cs="2  Yagut"/>
                <w:color w:val="000000" w:themeColor="text1"/>
                <w:rtl/>
              </w:rPr>
            </w:pPr>
            <w:r>
              <w:rPr>
                <w:rFonts w:cs="2  Yagut" w:hint="cs"/>
                <w:color w:val="000000" w:themeColor="text1"/>
                <w:rtl/>
              </w:rPr>
              <w:t>خانم نعیمه محسنی</w:t>
            </w:r>
          </w:p>
        </w:tc>
        <w:tc>
          <w:tcPr>
            <w:tcW w:w="1866" w:type="dxa"/>
            <w:tcBorders>
              <w:top w:val="single" w:sz="4" w:space="0" w:color="auto"/>
              <w:left w:val="single" w:sz="4" w:space="0" w:color="auto"/>
              <w:bottom w:val="single" w:sz="4" w:space="0" w:color="auto"/>
              <w:right w:val="single" w:sz="4" w:space="0" w:color="auto"/>
            </w:tcBorders>
          </w:tcPr>
          <w:p w14:paraId="31483C0A" w14:textId="77777777" w:rsidR="002D6DB2" w:rsidRPr="00772138" w:rsidRDefault="002D6DB2" w:rsidP="002D6DB2">
            <w:pPr>
              <w:bidi/>
              <w:rPr>
                <w:rFonts w:cs="2  Yagut"/>
                <w:color w:val="000000" w:themeColor="text1"/>
              </w:rPr>
            </w:pPr>
            <w:r w:rsidRPr="00772138">
              <w:rPr>
                <w:rFonts w:cs="2  Yagut"/>
                <w:color w:val="000000" w:themeColor="text1"/>
              </w:rPr>
              <w:t>Ph.D</w:t>
            </w:r>
          </w:p>
          <w:p w14:paraId="3B341104" w14:textId="77777777" w:rsidR="006176B1" w:rsidRPr="00736C86" w:rsidRDefault="006176B1" w:rsidP="006176B1">
            <w:pPr>
              <w:bidi/>
              <w:jc w:val="center"/>
              <w:rPr>
                <w:rFonts w:cs="2  Yagut"/>
                <w:color w:val="000000" w:themeColor="text1"/>
              </w:rPr>
            </w:pPr>
            <w:r>
              <w:rPr>
                <w:rFonts w:cs="2  Yagut" w:hint="cs"/>
                <w:color w:val="000000" w:themeColor="text1"/>
                <w:rtl/>
              </w:rPr>
              <w:t>فیزیولوژی ورزش</w:t>
            </w:r>
          </w:p>
        </w:tc>
        <w:tc>
          <w:tcPr>
            <w:tcW w:w="2897" w:type="dxa"/>
            <w:tcBorders>
              <w:top w:val="single" w:sz="4" w:space="0" w:color="auto"/>
              <w:left w:val="single" w:sz="4" w:space="0" w:color="auto"/>
              <w:bottom w:val="single" w:sz="4" w:space="0" w:color="auto"/>
              <w:right w:val="single" w:sz="4" w:space="0" w:color="auto"/>
            </w:tcBorders>
          </w:tcPr>
          <w:p w14:paraId="577DA7EF" w14:textId="77777777" w:rsidR="006176B1" w:rsidRDefault="006176B1" w:rsidP="006176B1">
            <w:pPr>
              <w:tabs>
                <w:tab w:val="center" w:pos="742"/>
              </w:tabs>
              <w:rPr>
                <w:rFonts w:cs="Lotus"/>
                <w:w w:val="80"/>
                <w:rtl/>
                <w:lang w:bidi="fa-IR"/>
              </w:rPr>
            </w:pPr>
            <w:r w:rsidRPr="00736C86">
              <w:rPr>
                <w:rFonts w:cs="2  Yagut"/>
                <w:color w:val="000000" w:themeColor="text1"/>
                <w:rtl/>
              </w:rPr>
              <w:t>دکترحميد نجفي پور</w:t>
            </w:r>
            <w:r>
              <w:rPr>
                <w:rFonts w:cs="2  Yagut" w:hint="cs"/>
                <w:color w:val="000000" w:themeColor="text1"/>
                <w:rtl/>
              </w:rPr>
              <w:t xml:space="preserve"> دکتر آذربایجانی- </w:t>
            </w:r>
          </w:p>
        </w:tc>
        <w:tc>
          <w:tcPr>
            <w:tcW w:w="2250" w:type="dxa"/>
            <w:tcBorders>
              <w:top w:val="single" w:sz="4" w:space="0" w:color="auto"/>
              <w:left w:val="single" w:sz="4" w:space="0" w:color="auto"/>
              <w:bottom w:val="single" w:sz="4" w:space="0" w:color="auto"/>
              <w:right w:val="single" w:sz="4" w:space="0" w:color="auto"/>
            </w:tcBorders>
          </w:tcPr>
          <w:p w14:paraId="0AA061BB" w14:textId="77777777" w:rsidR="006176B1" w:rsidRPr="00DA065F" w:rsidRDefault="006176B1" w:rsidP="006176B1">
            <w:pPr>
              <w:jc w:val="center"/>
              <w:rPr>
                <w:rFonts w:cs="Zar"/>
                <w:w w:val="80"/>
                <w:rtl/>
                <w:lang w:bidi="fa-IR"/>
              </w:rPr>
            </w:pPr>
            <w:r>
              <w:rPr>
                <w:rFonts w:cs="Zar" w:hint="cs"/>
                <w:w w:val="80"/>
                <w:rtl/>
                <w:lang w:bidi="fa-IR"/>
              </w:rPr>
              <w:t>مرکز تحقیقات فیزیولوژی و دانشگاه آزاد اسلامی تهران</w:t>
            </w:r>
          </w:p>
        </w:tc>
      </w:tr>
      <w:tr w:rsidR="007C169B" w14:paraId="53E143CC"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2314E9C0" w14:textId="77777777" w:rsidR="007C169B" w:rsidRDefault="007C169B" w:rsidP="006176B1">
            <w:pPr>
              <w:bidi/>
              <w:jc w:val="both"/>
              <w:rPr>
                <w:rFonts w:cs="2  Yagut"/>
                <w:rtl/>
              </w:rPr>
            </w:pPr>
            <w:r>
              <w:rPr>
                <w:rFonts w:cs="2  Yagut" w:hint="cs"/>
                <w:rtl/>
              </w:rPr>
              <w:t>30</w:t>
            </w:r>
          </w:p>
        </w:tc>
        <w:tc>
          <w:tcPr>
            <w:tcW w:w="4950" w:type="dxa"/>
            <w:tcBorders>
              <w:top w:val="single" w:sz="4" w:space="0" w:color="auto"/>
              <w:left w:val="single" w:sz="4" w:space="0" w:color="auto"/>
              <w:bottom w:val="single" w:sz="4" w:space="0" w:color="auto"/>
              <w:right w:val="single" w:sz="4" w:space="0" w:color="auto"/>
            </w:tcBorders>
          </w:tcPr>
          <w:p w14:paraId="74582890" w14:textId="77777777" w:rsidR="007C169B" w:rsidRPr="007C169B" w:rsidRDefault="007C169B" w:rsidP="007C169B">
            <w:pPr>
              <w:bidi/>
              <w:rPr>
                <w:rFonts w:cs="2  Yagut"/>
              </w:rPr>
            </w:pPr>
            <w:r w:rsidRPr="007C169B">
              <w:rPr>
                <w:rFonts w:cs="2  Yagut"/>
                <w:rtl/>
              </w:rPr>
              <w:t xml:space="preserve">شيوع ديس ليپيدی در شهر کرمان و مقايسه غربالگری اختلال ليپيد بر اساس راهنمای انجمن ملی ليپيد آمريکا و </w:t>
            </w:r>
            <w:r w:rsidRPr="007C169B">
              <w:rPr>
                <w:rFonts w:cs="2  Yagut"/>
              </w:rPr>
              <w:t>USPSTF</w:t>
            </w:r>
            <w:r w:rsidRPr="007C169B">
              <w:rPr>
                <w:rFonts w:cs="2  Yagut"/>
                <w:rtl/>
              </w:rPr>
              <w:t xml:space="preserve"> در جامعه شهری</w:t>
            </w:r>
          </w:p>
          <w:p w14:paraId="751916E4" w14:textId="77777777" w:rsidR="007C169B" w:rsidRPr="006101D4" w:rsidRDefault="007C169B" w:rsidP="006176B1">
            <w:pPr>
              <w:bidi/>
              <w:rPr>
                <w:rFonts w:cs="2  Yagut"/>
                <w:rtl/>
              </w:rPr>
            </w:pPr>
          </w:p>
        </w:tc>
        <w:tc>
          <w:tcPr>
            <w:tcW w:w="2160" w:type="dxa"/>
            <w:tcBorders>
              <w:top w:val="single" w:sz="4" w:space="0" w:color="auto"/>
              <w:left w:val="single" w:sz="4" w:space="0" w:color="auto"/>
              <w:bottom w:val="single" w:sz="4" w:space="0" w:color="auto"/>
              <w:right w:val="single" w:sz="4" w:space="0" w:color="auto"/>
            </w:tcBorders>
          </w:tcPr>
          <w:p w14:paraId="5E902F53" w14:textId="77777777" w:rsidR="007C169B" w:rsidRDefault="007C169B" w:rsidP="006176B1">
            <w:pPr>
              <w:bidi/>
              <w:rPr>
                <w:rFonts w:cs="2  Yagut"/>
                <w:color w:val="000000" w:themeColor="text1"/>
                <w:rtl/>
              </w:rPr>
            </w:pPr>
            <w:r w:rsidRPr="007C169B">
              <w:rPr>
                <w:rFonts w:cs="2  Yagut"/>
                <w:color w:val="000000" w:themeColor="text1"/>
                <w:rtl/>
              </w:rPr>
              <w:t>فروزان دلاور</w:t>
            </w:r>
            <w:r w:rsidRPr="007C169B">
              <w:rPr>
                <w:rFonts w:cs="2  Yagut" w:hint="cs"/>
                <w:color w:val="000000" w:themeColor="text1"/>
                <w:rtl/>
              </w:rPr>
              <w:t>ی</w:t>
            </w:r>
            <w:r w:rsidRPr="007C169B">
              <w:rPr>
                <w:rFonts w:cs="2  Yagut" w:hint="eastAsia"/>
                <w:color w:val="000000" w:themeColor="text1"/>
                <w:rtl/>
              </w:rPr>
              <w:t>ان</w:t>
            </w:r>
          </w:p>
        </w:tc>
        <w:tc>
          <w:tcPr>
            <w:tcW w:w="1866" w:type="dxa"/>
            <w:tcBorders>
              <w:top w:val="single" w:sz="4" w:space="0" w:color="auto"/>
              <w:left w:val="single" w:sz="4" w:space="0" w:color="auto"/>
              <w:bottom w:val="single" w:sz="4" w:space="0" w:color="auto"/>
              <w:right w:val="single" w:sz="4" w:space="0" w:color="auto"/>
            </w:tcBorders>
          </w:tcPr>
          <w:p w14:paraId="5C745ECA" w14:textId="77777777" w:rsidR="007C169B" w:rsidRDefault="007C169B" w:rsidP="006176B1">
            <w:pPr>
              <w:bidi/>
              <w:jc w:val="center"/>
              <w:rPr>
                <w:rFonts w:cs="2  Yagut"/>
                <w:color w:val="000000" w:themeColor="text1"/>
                <w:rtl/>
              </w:rPr>
            </w:pPr>
            <w:r>
              <w:rPr>
                <w:rFonts w:cs="2  Yagut" w:hint="cs"/>
                <w:color w:val="000000" w:themeColor="text1"/>
                <w:rtl/>
              </w:rPr>
              <w:t xml:space="preserve">دکتری پزشکی </w:t>
            </w:r>
          </w:p>
        </w:tc>
        <w:tc>
          <w:tcPr>
            <w:tcW w:w="2897" w:type="dxa"/>
            <w:tcBorders>
              <w:top w:val="single" w:sz="4" w:space="0" w:color="auto"/>
              <w:left w:val="single" w:sz="4" w:space="0" w:color="auto"/>
              <w:bottom w:val="single" w:sz="4" w:space="0" w:color="auto"/>
              <w:right w:val="single" w:sz="4" w:space="0" w:color="auto"/>
            </w:tcBorders>
          </w:tcPr>
          <w:p w14:paraId="77654AD7" w14:textId="77777777" w:rsidR="007C169B" w:rsidRDefault="007C169B" w:rsidP="007C169B">
            <w:pPr>
              <w:tabs>
                <w:tab w:val="center" w:pos="742"/>
              </w:tabs>
              <w:rPr>
                <w:rFonts w:cs="2  Yagut"/>
                <w:color w:val="000000" w:themeColor="text1"/>
                <w:rtl/>
                <w:lang w:bidi="fa-IR"/>
              </w:rPr>
            </w:pPr>
            <w:r w:rsidRPr="007C169B">
              <w:rPr>
                <w:rFonts w:cs="2  Yagut"/>
                <w:color w:val="000000" w:themeColor="text1"/>
                <w:rtl/>
              </w:rPr>
              <w:t>دکتر غلامرضا يوسف زاده</w:t>
            </w:r>
            <w:r>
              <w:rPr>
                <w:rFonts w:cs="2  Yagut" w:hint="cs"/>
                <w:color w:val="000000" w:themeColor="text1"/>
                <w:rtl/>
              </w:rPr>
              <w:t>(راهنما)</w:t>
            </w:r>
          </w:p>
          <w:p w14:paraId="03F503AF" w14:textId="77777777" w:rsidR="007C169B" w:rsidRPr="007C169B" w:rsidRDefault="007C169B" w:rsidP="007C169B">
            <w:pPr>
              <w:tabs>
                <w:tab w:val="center" w:pos="742"/>
              </w:tabs>
              <w:rPr>
                <w:rFonts w:cs="2  Yagut"/>
                <w:color w:val="000000" w:themeColor="text1"/>
                <w:rtl/>
              </w:rPr>
            </w:pPr>
            <w:r w:rsidRPr="007C169B">
              <w:rPr>
                <w:rFonts w:cs="2  Yagut"/>
                <w:color w:val="000000" w:themeColor="text1"/>
                <w:rtl/>
              </w:rPr>
              <w:t>دکتر حميد نجفي پور</w:t>
            </w:r>
            <w:r>
              <w:rPr>
                <w:rFonts w:cs="2  Yagut" w:hint="cs"/>
                <w:color w:val="000000" w:themeColor="text1"/>
                <w:rtl/>
              </w:rPr>
              <w:t>(مشاور)</w:t>
            </w:r>
          </w:p>
          <w:p w14:paraId="699B0180" w14:textId="77777777" w:rsidR="007C169B" w:rsidRPr="00736C86" w:rsidRDefault="007C169B" w:rsidP="007C169B">
            <w:pPr>
              <w:tabs>
                <w:tab w:val="center" w:pos="742"/>
              </w:tabs>
              <w:rPr>
                <w:rFonts w:cs="2  Yagut"/>
                <w:color w:val="000000" w:themeColor="text1"/>
                <w:rtl/>
              </w:rPr>
            </w:pPr>
            <w:r w:rsidRPr="007C169B">
              <w:rPr>
                <w:rFonts w:cs="2  Yagut"/>
                <w:color w:val="000000" w:themeColor="text1"/>
                <w:rtl/>
              </w:rPr>
              <w:t>خانم م</w:t>
            </w:r>
            <w:r w:rsidRPr="007C169B">
              <w:rPr>
                <w:rFonts w:cs="2  Yagut" w:hint="cs"/>
                <w:color w:val="000000" w:themeColor="text1"/>
                <w:rtl/>
              </w:rPr>
              <w:t>ی</w:t>
            </w:r>
            <w:r w:rsidRPr="007C169B">
              <w:rPr>
                <w:rFonts w:cs="2  Yagut" w:hint="eastAsia"/>
                <w:color w:val="000000" w:themeColor="text1"/>
                <w:rtl/>
              </w:rPr>
              <w:t>ترا</w:t>
            </w:r>
            <w:r w:rsidRPr="007C169B">
              <w:rPr>
                <w:rFonts w:cs="2  Yagut"/>
                <w:color w:val="000000" w:themeColor="text1"/>
                <w:rtl/>
              </w:rPr>
              <w:t xml:space="preserve"> شادکام</w:t>
            </w:r>
            <w:r>
              <w:rPr>
                <w:rFonts w:cs="2  Yagut" w:hint="cs"/>
                <w:color w:val="000000" w:themeColor="text1"/>
                <w:rtl/>
              </w:rPr>
              <w:t>(مشاور)</w:t>
            </w:r>
          </w:p>
        </w:tc>
        <w:tc>
          <w:tcPr>
            <w:tcW w:w="2250" w:type="dxa"/>
            <w:tcBorders>
              <w:top w:val="single" w:sz="4" w:space="0" w:color="auto"/>
              <w:left w:val="single" w:sz="4" w:space="0" w:color="auto"/>
              <w:bottom w:val="single" w:sz="4" w:space="0" w:color="auto"/>
              <w:right w:val="single" w:sz="4" w:space="0" w:color="auto"/>
            </w:tcBorders>
          </w:tcPr>
          <w:p w14:paraId="7A957CCA" w14:textId="77777777" w:rsidR="007C169B" w:rsidRDefault="007C169B" w:rsidP="007C169B">
            <w:pPr>
              <w:jc w:val="center"/>
              <w:rPr>
                <w:rFonts w:cs="Zar"/>
                <w:w w:val="80"/>
                <w:rtl/>
                <w:lang w:bidi="fa-IR"/>
              </w:rPr>
            </w:pPr>
            <w:r w:rsidRPr="007C169B">
              <w:rPr>
                <w:rFonts w:cs="Zar"/>
                <w:w w:val="80"/>
                <w:rtl/>
                <w:lang w:bidi="fa-IR"/>
              </w:rPr>
              <w:t>پزشک</w:t>
            </w:r>
            <w:r w:rsidRPr="007C169B">
              <w:rPr>
                <w:rFonts w:cs="Zar" w:hint="cs"/>
                <w:w w:val="80"/>
                <w:rtl/>
                <w:lang w:bidi="fa-IR"/>
              </w:rPr>
              <w:t>ی</w:t>
            </w:r>
            <w:r w:rsidRPr="007C169B">
              <w:rPr>
                <w:rFonts w:cs="Zar"/>
                <w:w w:val="80"/>
                <w:rtl/>
                <w:lang w:bidi="fa-IR"/>
              </w:rPr>
              <w:t xml:space="preserve"> کرمان- </w:t>
            </w:r>
            <w:r>
              <w:rPr>
                <w:rFonts w:cs="Zar" w:hint="cs"/>
                <w:w w:val="80"/>
                <w:rtl/>
                <w:lang w:bidi="fa-IR"/>
              </w:rPr>
              <w:t>آبان 96</w:t>
            </w:r>
          </w:p>
        </w:tc>
      </w:tr>
      <w:tr w:rsidR="00772138" w14:paraId="4682F6B5"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03F2D10A" w14:textId="77777777" w:rsidR="00772138" w:rsidRDefault="0099642E" w:rsidP="006176B1">
            <w:pPr>
              <w:bidi/>
              <w:jc w:val="both"/>
              <w:rPr>
                <w:rFonts w:cs="2  Yagut"/>
                <w:rtl/>
              </w:rPr>
            </w:pPr>
            <w:r>
              <w:rPr>
                <w:rFonts w:cs="2  Yagut" w:hint="cs"/>
                <w:rtl/>
              </w:rPr>
              <w:t>31</w:t>
            </w:r>
          </w:p>
        </w:tc>
        <w:tc>
          <w:tcPr>
            <w:tcW w:w="4950" w:type="dxa"/>
            <w:tcBorders>
              <w:top w:val="single" w:sz="4" w:space="0" w:color="auto"/>
              <w:left w:val="single" w:sz="4" w:space="0" w:color="auto"/>
              <w:bottom w:val="single" w:sz="4" w:space="0" w:color="auto"/>
              <w:right w:val="single" w:sz="4" w:space="0" w:color="auto"/>
            </w:tcBorders>
          </w:tcPr>
          <w:p w14:paraId="154A1DA4" w14:textId="77777777" w:rsidR="00772138" w:rsidRPr="007C169B" w:rsidRDefault="00772138" w:rsidP="007C169B">
            <w:pPr>
              <w:bidi/>
              <w:rPr>
                <w:rFonts w:cs="2  Yagut"/>
                <w:rtl/>
              </w:rPr>
            </w:pPr>
            <w:r w:rsidRPr="00772138">
              <w:rPr>
                <w:rFonts w:cs="2  Yagut"/>
                <w:rtl/>
              </w:rPr>
              <w:t>بررسي نقش گيرنده هاي اپيوئيدي کاپا و تعامل آن ها با گ</w:t>
            </w:r>
            <w:r w:rsidRPr="00772138">
              <w:rPr>
                <w:rFonts w:cs="2  Yagut" w:hint="cs"/>
                <w:rtl/>
              </w:rPr>
              <w:t>ی</w:t>
            </w:r>
            <w:r w:rsidRPr="00772138">
              <w:rPr>
                <w:rFonts w:cs="2  Yagut" w:hint="eastAsia"/>
                <w:rtl/>
              </w:rPr>
              <w:t>رنده</w:t>
            </w:r>
            <w:r w:rsidRPr="00772138">
              <w:rPr>
                <w:rFonts w:cs="2  Yagut"/>
                <w:rtl/>
              </w:rPr>
              <w:t xml:space="preserve"> ها</w:t>
            </w:r>
            <w:r w:rsidRPr="00772138">
              <w:rPr>
                <w:rFonts w:cs="2  Yagut" w:hint="cs"/>
                <w:rtl/>
              </w:rPr>
              <w:t>ی</w:t>
            </w:r>
            <w:r w:rsidRPr="00772138">
              <w:rPr>
                <w:rFonts w:cs="2  Yagut"/>
                <w:rtl/>
              </w:rPr>
              <w:t xml:space="preserve"> اپل</w:t>
            </w:r>
            <w:r w:rsidRPr="00772138">
              <w:rPr>
                <w:rFonts w:cs="2  Yagut" w:hint="cs"/>
                <w:rtl/>
              </w:rPr>
              <w:t>ی</w:t>
            </w:r>
            <w:r w:rsidRPr="00772138">
              <w:rPr>
                <w:rFonts w:cs="2  Yagut" w:hint="eastAsia"/>
                <w:rtl/>
              </w:rPr>
              <w:t>ن</w:t>
            </w:r>
            <w:r w:rsidRPr="00772138">
              <w:rPr>
                <w:rFonts w:cs="2  Yagut"/>
                <w:rtl/>
              </w:rPr>
              <w:t xml:space="preserve"> در اثرات اينوتروپيکي مثبت و منفي اپلين در قلب موش صحرايي نر مبتلا به پر فشاري خون کليوي مزمن</w:t>
            </w:r>
          </w:p>
        </w:tc>
        <w:tc>
          <w:tcPr>
            <w:tcW w:w="2160" w:type="dxa"/>
            <w:tcBorders>
              <w:top w:val="single" w:sz="4" w:space="0" w:color="auto"/>
              <w:left w:val="single" w:sz="4" w:space="0" w:color="auto"/>
              <w:bottom w:val="single" w:sz="4" w:space="0" w:color="auto"/>
              <w:right w:val="single" w:sz="4" w:space="0" w:color="auto"/>
            </w:tcBorders>
          </w:tcPr>
          <w:p w14:paraId="575FC81C" w14:textId="77777777" w:rsidR="00772138" w:rsidRPr="007C169B" w:rsidRDefault="00772138" w:rsidP="006176B1">
            <w:pPr>
              <w:bidi/>
              <w:rPr>
                <w:rFonts w:cs="2  Yagut"/>
                <w:color w:val="000000" w:themeColor="text1"/>
                <w:rtl/>
              </w:rPr>
            </w:pPr>
            <w:r>
              <w:rPr>
                <w:rFonts w:cs="2  Yagut" w:hint="cs"/>
                <w:color w:val="000000" w:themeColor="text1"/>
                <w:rtl/>
              </w:rPr>
              <w:t>فرزانه رستم زاده</w:t>
            </w:r>
          </w:p>
        </w:tc>
        <w:tc>
          <w:tcPr>
            <w:tcW w:w="1866" w:type="dxa"/>
            <w:tcBorders>
              <w:top w:val="single" w:sz="4" w:space="0" w:color="auto"/>
              <w:left w:val="single" w:sz="4" w:space="0" w:color="auto"/>
              <w:bottom w:val="single" w:sz="4" w:space="0" w:color="auto"/>
              <w:right w:val="single" w:sz="4" w:space="0" w:color="auto"/>
            </w:tcBorders>
          </w:tcPr>
          <w:p w14:paraId="108CC878" w14:textId="77777777" w:rsidR="00772138" w:rsidRPr="00772138" w:rsidRDefault="00772138" w:rsidP="00772138">
            <w:pPr>
              <w:bidi/>
              <w:rPr>
                <w:rFonts w:cs="2  Yagut"/>
                <w:color w:val="000000" w:themeColor="text1"/>
              </w:rPr>
            </w:pPr>
            <w:r w:rsidRPr="00772138">
              <w:rPr>
                <w:rFonts w:cs="2  Yagut"/>
                <w:color w:val="000000" w:themeColor="text1"/>
              </w:rPr>
              <w:t>Ph.D</w:t>
            </w:r>
          </w:p>
          <w:p w14:paraId="03F36576" w14:textId="77777777" w:rsidR="00772138" w:rsidRPr="00772138" w:rsidRDefault="00772138" w:rsidP="00772138">
            <w:pPr>
              <w:bidi/>
              <w:rPr>
                <w:rFonts w:cs="2  Yagut"/>
                <w:color w:val="000000" w:themeColor="text1"/>
              </w:rPr>
            </w:pPr>
            <w:r w:rsidRPr="00772138">
              <w:rPr>
                <w:rFonts w:cs="2  Yagut"/>
                <w:color w:val="000000" w:themeColor="text1"/>
                <w:rtl/>
              </w:rPr>
              <w:t xml:space="preserve"> فيزيولوژي</w:t>
            </w:r>
          </w:p>
          <w:p w14:paraId="2B880662" w14:textId="77777777" w:rsidR="00772138" w:rsidRDefault="00772138" w:rsidP="00772138">
            <w:pPr>
              <w:bidi/>
              <w:jc w:val="center"/>
              <w:rPr>
                <w:rFonts w:cs="2  Yagut"/>
                <w:color w:val="000000" w:themeColor="text1"/>
                <w:rtl/>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1C699F04" w14:textId="77777777" w:rsidR="00772138" w:rsidRPr="00772138" w:rsidRDefault="00772138" w:rsidP="00772138">
            <w:pPr>
              <w:tabs>
                <w:tab w:val="center" w:pos="742"/>
              </w:tabs>
              <w:rPr>
                <w:rFonts w:cs="2  Yagut"/>
                <w:b/>
                <w:bCs/>
                <w:color w:val="000000" w:themeColor="text1"/>
                <w:rtl/>
              </w:rPr>
            </w:pPr>
            <w:r w:rsidRPr="00772138">
              <w:rPr>
                <w:rFonts w:cs="2  Yagut"/>
                <w:b/>
                <w:bCs/>
                <w:color w:val="000000" w:themeColor="text1"/>
                <w:rtl/>
              </w:rPr>
              <w:t>دکتر حم</w:t>
            </w:r>
            <w:r w:rsidRPr="00772138">
              <w:rPr>
                <w:rFonts w:cs="2  Yagut" w:hint="cs"/>
                <w:b/>
                <w:bCs/>
                <w:color w:val="000000" w:themeColor="text1"/>
                <w:rtl/>
              </w:rPr>
              <w:t>ی</w:t>
            </w:r>
            <w:r w:rsidRPr="00772138">
              <w:rPr>
                <w:rFonts w:cs="2  Yagut" w:hint="eastAsia"/>
                <w:b/>
                <w:bCs/>
                <w:color w:val="000000" w:themeColor="text1"/>
                <w:rtl/>
              </w:rPr>
              <w:t>د</w:t>
            </w:r>
            <w:r w:rsidRPr="00772138">
              <w:rPr>
                <w:rFonts w:cs="2  Yagut"/>
                <w:b/>
                <w:bCs/>
                <w:color w:val="000000" w:themeColor="text1"/>
                <w:rtl/>
              </w:rPr>
              <w:t xml:space="preserve"> نجف</w:t>
            </w:r>
            <w:r w:rsidRPr="00772138">
              <w:rPr>
                <w:rFonts w:cs="2  Yagut" w:hint="cs"/>
                <w:b/>
                <w:bCs/>
                <w:color w:val="000000" w:themeColor="text1"/>
                <w:rtl/>
              </w:rPr>
              <w:t>ی</w:t>
            </w:r>
            <w:r w:rsidRPr="00772138">
              <w:rPr>
                <w:rFonts w:cs="2  Yagut"/>
                <w:b/>
                <w:bCs/>
                <w:color w:val="000000" w:themeColor="text1"/>
                <w:rtl/>
              </w:rPr>
              <w:t xml:space="preserve"> پور </w:t>
            </w:r>
          </w:p>
          <w:p w14:paraId="1B0625E3" w14:textId="77777777" w:rsidR="00772138" w:rsidRPr="007C169B" w:rsidRDefault="00772138" w:rsidP="00772138">
            <w:pPr>
              <w:tabs>
                <w:tab w:val="center" w:pos="742"/>
              </w:tabs>
              <w:rPr>
                <w:rFonts w:cs="2  Yagut"/>
                <w:color w:val="000000" w:themeColor="text1"/>
                <w:rtl/>
              </w:rPr>
            </w:pPr>
            <w:r w:rsidRPr="00772138">
              <w:rPr>
                <w:rFonts w:cs="2  Yagut" w:hint="eastAsia"/>
                <w:color w:val="000000" w:themeColor="text1"/>
                <w:rtl/>
              </w:rPr>
              <w:t>استاد</w:t>
            </w:r>
            <w:r w:rsidRPr="00772138">
              <w:rPr>
                <w:rFonts w:cs="2  Yagut"/>
                <w:color w:val="000000" w:themeColor="text1"/>
                <w:rtl/>
              </w:rPr>
              <w:t xml:space="preserve"> مشاور : دکتر س</w:t>
            </w:r>
            <w:r w:rsidRPr="00772138">
              <w:rPr>
                <w:rFonts w:cs="2  Yagut" w:hint="cs"/>
                <w:color w:val="000000" w:themeColor="text1"/>
                <w:rtl/>
              </w:rPr>
              <w:t>ی</w:t>
            </w:r>
            <w:r w:rsidRPr="00772138">
              <w:rPr>
                <w:rFonts w:cs="2  Yagut" w:hint="eastAsia"/>
                <w:color w:val="000000" w:themeColor="text1"/>
                <w:rtl/>
              </w:rPr>
              <w:t>اوش</w:t>
            </w:r>
            <w:r w:rsidRPr="00772138">
              <w:rPr>
                <w:rFonts w:cs="2  Yagut"/>
                <w:color w:val="000000" w:themeColor="text1"/>
                <w:rtl/>
              </w:rPr>
              <w:t xml:space="preserve"> جوکار</w:t>
            </w:r>
            <w:r>
              <w:rPr>
                <w:rFonts w:cs="2  Yagut" w:hint="cs"/>
                <w:color w:val="000000" w:themeColor="text1"/>
                <w:rtl/>
              </w:rPr>
              <w:t xml:space="preserve"> و دکتر اسماعیلی ماهانی</w:t>
            </w:r>
          </w:p>
        </w:tc>
        <w:tc>
          <w:tcPr>
            <w:tcW w:w="2250" w:type="dxa"/>
            <w:tcBorders>
              <w:top w:val="single" w:sz="4" w:space="0" w:color="auto"/>
              <w:left w:val="single" w:sz="4" w:space="0" w:color="auto"/>
              <w:bottom w:val="single" w:sz="4" w:space="0" w:color="auto"/>
              <w:right w:val="single" w:sz="4" w:space="0" w:color="auto"/>
            </w:tcBorders>
          </w:tcPr>
          <w:p w14:paraId="55E8293D" w14:textId="77777777" w:rsidR="00772138" w:rsidRPr="007C169B" w:rsidRDefault="00772138" w:rsidP="007C169B">
            <w:pPr>
              <w:jc w:val="center"/>
              <w:rPr>
                <w:rFonts w:cs="Zar"/>
                <w:w w:val="80"/>
                <w:rtl/>
                <w:lang w:bidi="fa-IR"/>
              </w:rPr>
            </w:pPr>
            <w:r w:rsidRPr="007C169B">
              <w:rPr>
                <w:rFonts w:cs="Zar"/>
                <w:w w:val="80"/>
                <w:rtl/>
                <w:lang w:bidi="fa-IR"/>
              </w:rPr>
              <w:t>پزشک</w:t>
            </w:r>
            <w:r w:rsidRPr="007C169B">
              <w:rPr>
                <w:rFonts w:cs="Zar" w:hint="cs"/>
                <w:w w:val="80"/>
                <w:rtl/>
                <w:lang w:bidi="fa-IR"/>
              </w:rPr>
              <w:t>ی</w:t>
            </w:r>
            <w:r w:rsidRPr="007C169B">
              <w:rPr>
                <w:rFonts w:cs="Zar"/>
                <w:w w:val="80"/>
                <w:rtl/>
                <w:lang w:bidi="fa-IR"/>
              </w:rPr>
              <w:t xml:space="preserve"> کرمان- </w:t>
            </w:r>
            <w:r>
              <w:rPr>
                <w:rFonts w:cs="Zar" w:hint="cs"/>
                <w:w w:val="80"/>
                <w:rtl/>
                <w:lang w:bidi="fa-IR"/>
              </w:rPr>
              <w:t>آبان 96</w:t>
            </w:r>
          </w:p>
        </w:tc>
      </w:tr>
      <w:tr w:rsidR="00772138" w14:paraId="7F0387C5"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293F46A9" w14:textId="77777777" w:rsidR="00772138" w:rsidRDefault="0099642E" w:rsidP="006176B1">
            <w:pPr>
              <w:bidi/>
              <w:jc w:val="both"/>
              <w:rPr>
                <w:rFonts w:cs="2  Yagut"/>
                <w:rtl/>
              </w:rPr>
            </w:pPr>
            <w:r>
              <w:rPr>
                <w:rFonts w:cs="2  Yagut" w:hint="cs"/>
                <w:rtl/>
              </w:rPr>
              <w:t>32</w:t>
            </w:r>
          </w:p>
        </w:tc>
        <w:tc>
          <w:tcPr>
            <w:tcW w:w="4950" w:type="dxa"/>
            <w:tcBorders>
              <w:top w:val="single" w:sz="4" w:space="0" w:color="auto"/>
              <w:left w:val="single" w:sz="4" w:space="0" w:color="auto"/>
              <w:bottom w:val="single" w:sz="4" w:space="0" w:color="auto"/>
              <w:right w:val="single" w:sz="4" w:space="0" w:color="auto"/>
            </w:tcBorders>
          </w:tcPr>
          <w:p w14:paraId="7B86911D" w14:textId="77777777" w:rsidR="00772138" w:rsidRPr="00772138" w:rsidRDefault="00772138" w:rsidP="00772138">
            <w:pPr>
              <w:bidi/>
              <w:rPr>
                <w:rFonts w:cs="2  Yagut"/>
                <w:rtl/>
                <w:lang w:bidi="fa-IR"/>
              </w:rPr>
            </w:pPr>
            <w:r w:rsidRPr="00772138">
              <w:rPr>
                <w:rFonts w:cs="2  Yagut"/>
                <w:rtl/>
              </w:rPr>
              <w:t>بررسي نقش گيرنده هاي اپيوئيدي کاپا و تعامل آن ها با گ</w:t>
            </w:r>
            <w:r w:rsidRPr="00772138">
              <w:rPr>
                <w:rFonts w:cs="2  Yagut" w:hint="cs"/>
                <w:rtl/>
              </w:rPr>
              <w:t>ی</w:t>
            </w:r>
            <w:r w:rsidRPr="00772138">
              <w:rPr>
                <w:rFonts w:cs="2  Yagut" w:hint="eastAsia"/>
                <w:rtl/>
              </w:rPr>
              <w:t>رنده</w:t>
            </w:r>
            <w:r w:rsidRPr="00772138">
              <w:rPr>
                <w:rFonts w:cs="2  Yagut"/>
                <w:rtl/>
              </w:rPr>
              <w:t xml:space="preserve"> ها</w:t>
            </w:r>
            <w:r w:rsidRPr="00772138">
              <w:rPr>
                <w:rFonts w:cs="2  Yagut" w:hint="cs"/>
                <w:rtl/>
              </w:rPr>
              <w:t>ی</w:t>
            </w:r>
            <w:r w:rsidRPr="00772138">
              <w:rPr>
                <w:rFonts w:cs="2  Yagut"/>
                <w:rtl/>
              </w:rPr>
              <w:t xml:space="preserve"> اپل</w:t>
            </w:r>
            <w:r w:rsidRPr="00772138">
              <w:rPr>
                <w:rFonts w:cs="2  Yagut" w:hint="cs"/>
                <w:rtl/>
              </w:rPr>
              <w:t>ی</w:t>
            </w:r>
            <w:r w:rsidRPr="00772138">
              <w:rPr>
                <w:rFonts w:cs="2  Yagut" w:hint="eastAsia"/>
                <w:rtl/>
              </w:rPr>
              <w:t>ن</w:t>
            </w:r>
            <w:r w:rsidRPr="00772138">
              <w:rPr>
                <w:rFonts w:cs="2  Yagut"/>
                <w:rtl/>
              </w:rPr>
              <w:t xml:space="preserve"> در اثرات اينوتروپيکي مثبت و منفي اپلين در قلب موش صحرايي نر مبتلا به پر فشاري خون کليوي </w:t>
            </w:r>
            <w:r>
              <w:rPr>
                <w:rFonts w:cs="2  Yagut" w:hint="cs"/>
                <w:rtl/>
              </w:rPr>
              <w:t>حاد</w:t>
            </w:r>
          </w:p>
        </w:tc>
        <w:tc>
          <w:tcPr>
            <w:tcW w:w="2160" w:type="dxa"/>
            <w:tcBorders>
              <w:top w:val="single" w:sz="4" w:space="0" w:color="auto"/>
              <w:left w:val="single" w:sz="4" w:space="0" w:color="auto"/>
              <w:bottom w:val="single" w:sz="4" w:space="0" w:color="auto"/>
              <w:right w:val="single" w:sz="4" w:space="0" w:color="auto"/>
            </w:tcBorders>
          </w:tcPr>
          <w:p w14:paraId="747A0FED" w14:textId="77777777" w:rsidR="00D66825" w:rsidRDefault="00772138" w:rsidP="006176B1">
            <w:pPr>
              <w:bidi/>
              <w:rPr>
                <w:rFonts w:cs="2  Yagut"/>
                <w:color w:val="000000" w:themeColor="text1"/>
                <w:rtl/>
              </w:rPr>
            </w:pPr>
            <w:r>
              <w:rPr>
                <w:rFonts w:cs="2  Yagut" w:hint="cs"/>
                <w:color w:val="000000" w:themeColor="text1"/>
                <w:rtl/>
              </w:rPr>
              <w:t>محبوبه یگانه حاج احمدی</w:t>
            </w:r>
          </w:p>
          <w:p w14:paraId="09C1E3D2" w14:textId="77777777" w:rsidR="00D66825" w:rsidRPr="00D66825" w:rsidRDefault="00D66825" w:rsidP="00D66825">
            <w:pPr>
              <w:bidi/>
              <w:rPr>
                <w:rFonts w:cs="2  Yagut"/>
                <w:rtl/>
              </w:rPr>
            </w:pPr>
          </w:p>
          <w:p w14:paraId="6E4DB857" w14:textId="77777777" w:rsidR="00D66825" w:rsidRDefault="00D66825" w:rsidP="00D66825">
            <w:pPr>
              <w:bidi/>
              <w:rPr>
                <w:rFonts w:cs="2  Yagut"/>
                <w:rtl/>
              </w:rPr>
            </w:pPr>
          </w:p>
          <w:p w14:paraId="36A5E5A1" w14:textId="77777777" w:rsidR="00772138" w:rsidRPr="00D66825" w:rsidRDefault="00772138" w:rsidP="00D66825">
            <w:pPr>
              <w:bidi/>
              <w:jc w:val="center"/>
              <w:rPr>
                <w:rFonts w:cs="2  Yagut"/>
                <w:rtl/>
              </w:rPr>
            </w:pPr>
          </w:p>
        </w:tc>
        <w:tc>
          <w:tcPr>
            <w:tcW w:w="1866" w:type="dxa"/>
            <w:tcBorders>
              <w:top w:val="single" w:sz="4" w:space="0" w:color="auto"/>
              <w:left w:val="single" w:sz="4" w:space="0" w:color="auto"/>
              <w:bottom w:val="single" w:sz="4" w:space="0" w:color="auto"/>
              <w:right w:val="single" w:sz="4" w:space="0" w:color="auto"/>
            </w:tcBorders>
          </w:tcPr>
          <w:p w14:paraId="15672D6E" w14:textId="77777777" w:rsidR="00772138" w:rsidRPr="00772138" w:rsidRDefault="00772138" w:rsidP="00772138">
            <w:pPr>
              <w:bidi/>
              <w:rPr>
                <w:rFonts w:cs="2  Yagut"/>
                <w:color w:val="000000" w:themeColor="text1"/>
              </w:rPr>
            </w:pPr>
            <w:r w:rsidRPr="00772138">
              <w:rPr>
                <w:rFonts w:cs="2  Yagut"/>
                <w:color w:val="000000" w:themeColor="text1"/>
              </w:rPr>
              <w:t>Ph.D</w:t>
            </w:r>
          </w:p>
          <w:p w14:paraId="32468391" w14:textId="77777777" w:rsidR="00772138" w:rsidRPr="00772138" w:rsidRDefault="00772138" w:rsidP="00772138">
            <w:pPr>
              <w:bidi/>
              <w:rPr>
                <w:rFonts w:cs="2  Yagut"/>
                <w:color w:val="000000" w:themeColor="text1"/>
              </w:rPr>
            </w:pPr>
            <w:r w:rsidRPr="00772138">
              <w:rPr>
                <w:rFonts w:cs="2  Yagut"/>
                <w:color w:val="000000" w:themeColor="text1"/>
                <w:rtl/>
              </w:rPr>
              <w:t xml:space="preserve"> فيزيولوژي</w:t>
            </w:r>
          </w:p>
          <w:p w14:paraId="56322AC4" w14:textId="77777777" w:rsidR="00772138" w:rsidRDefault="00772138" w:rsidP="00772138">
            <w:pPr>
              <w:bidi/>
              <w:jc w:val="center"/>
              <w:rPr>
                <w:rFonts w:cs="2  Yagut"/>
                <w:color w:val="000000" w:themeColor="text1"/>
                <w:rtl/>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5D9F79EB" w14:textId="77777777" w:rsidR="00772138" w:rsidRPr="00772138" w:rsidRDefault="00772138" w:rsidP="00772138">
            <w:pPr>
              <w:tabs>
                <w:tab w:val="center" w:pos="742"/>
              </w:tabs>
              <w:rPr>
                <w:rFonts w:cs="2  Yagut"/>
                <w:b/>
                <w:bCs/>
                <w:color w:val="000000" w:themeColor="text1"/>
                <w:rtl/>
              </w:rPr>
            </w:pPr>
            <w:r w:rsidRPr="00772138">
              <w:rPr>
                <w:rFonts w:cs="2  Yagut"/>
                <w:b/>
                <w:bCs/>
                <w:color w:val="000000" w:themeColor="text1"/>
                <w:rtl/>
              </w:rPr>
              <w:t>دکتر حم</w:t>
            </w:r>
            <w:r w:rsidRPr="00772138">
              <w:rPr>
                <w:rFonts w:cs="2  Yagut" w:hint="cs"/>
                <w:b/>
                <w:bCs/>
                <w:color w:val="000000" w:themeColor="text1"/>
                <w:rtl/>
              </w:rPr>
              <w:t>ی</w:t>
            </w:r>
            <w:r w:rsidRPr="00772138">
              <w:rPr>
                <w:rFonts w:cs="2  Yagut" w:hint="eastAsia"/>
                <w:b/>
                <w:bCs/>
                <w:color w:val="000000" w:themeColor="text1"/>
                <w:rtl/>
              </w:rPr>
              <w:t>د</w:t>
            </w:r>
            <w:r w:rsidRPr="00772138">
              <w:rPr>
                <w:rFonts w:cs="2  Yagut"/>
                <w:b/>
                <w:bCs/>
                <w:color w:val="000000" w:themeColor="text1"/>
                <w:rtl/>
              </w:rPr>
              <w:t xml:space="preserve"> نجف</w:t>
            </w:r>
            <w:r w:rsidRPr="00772138">
              <w:rPr>
                <w:rFonts w:cs="2  Yagut" w:hint="cs"/>
                <w:b/>
                <w:bCs/>
                <w:color w:val="000000" w:themeColor="text1"/>
                <w:rtl/>
              </w:rPr>
              <w:t>ی</w:t>
            </w:r>
            <w:r w:rsidRPr="00772138">
              <w:rPr>
                <w:rFonts w:cs="2  Yagut"/>
                <w:b/>
                <w:bCs/>
                <w:color w:val="000000" w:themeColor="text1"/>
                <w:rtl/>
              </w:rPr>
              <w:t xml:space="preserve"> پور </w:t>
            </w:r>
          </w:p>
          <w:p w14:paraId="4A15089C" w14:textId="77777777" w:rsidR="00772138" w:rsidRPr="007C169B" w:rsidRDefault="00772138" w:rsidP="00772138">
            <w:pPr>
              <w:tabs>
                <w:tab w:val="center" w:pos="742"/>
              </w:tabs>
              <w:rPr>
                <w:rFonts w:cs="2  Yagut"/>
                <w:color w:val="000000" w:themeColor="text1"/>
                <w:rtl/>
              </w:rPr>
            </w:pPr>
            <w:r w:rsidRPr="00772138">
              <w:rPr>
                <w:rFonts w:cs="2  Yagut" w:hint="eastAsia"/>
                <w:color w:val="000000" w:themeColor="text1"/>
                <w:rtl/>
              </w:rPr>
              <w:t>استاد</w:t>
            </w:r>
            <w:r w:rsidRPr="00772138">
              <w:rPr>
                <w:rFonts w:cs="2  Yagut"/>
                <w:color w:val="000000" w:themeColor="text1"/>
                <w:rtl/>
              </w:rPr>
              <w:t xml:space="preserve"> مشاور : دکتر س</w:t>
            </w:r>
            <w:r w:rsidRPr="00772138">
              <w:rPr>
                <w:rFonts w:cs="2  Yagut" w:hint="cs"/>
                <w:color w:val="000000" w:themeColor="text1"/>
                <w:rtl/>
              </w:rPr>
              <w:t>ی</w:t>
            </w:r>
            <w:r w:rsidRPr="00772138">
              <w:rPr>
                <w:rFonts w:cs="2  Yagut" w:hint="eastAsia"/>
                <w:color w:val="000000" w:themeColor="text1"/>
                <w:rtl/>
              </w:rPr>
              <w:t>اوش</w:t>
            </w:r>
            <w:r w:rsidRPr="00772138">
              <w:rPr>
                <w:rFonts w:cs="2  Yagut"/>
                <w:color w:val="000000" w:themeColor="text1"/>
                <w:rtl/>
              </w:rPr>
              <w:t xml:space="preserve"> جوکار</w:t>
            </w:r>
            <w:r>
              <w:rPr>
                <w:rFonts w:cs="2  Yagut" w:hint="cs"/>
                <w:color w:val="000000" w:themeColor="text1"/>
                <w:rtl/>
              </w:rPr>
              <w:t xml:space="preserve"> و دکتر اسماعیلی ماهانی</w:t>
            </w:r>
          </w:p>
        </w:tc>
        <w:tc>
          <w:tcPr>
            <w:tcW w:w="2250" w:type="dxa"/>
            <w:tcBorders>
              <w:top w:val="single" w:sz="4" w:space="0" w:color="auto"/>
              <w:left w:val="single" w:sz="4" w:space="0" w:color="auto"/>
              <w:bottom w:val="single" w:sz="4" w:space="0" w:color="auto"/>
              <w:right w:val="single" w:sz="4" w:space="0" w:color="auto"/>
            </w:tcBorders>
          </w:tcPr>
          <w:p w14:paraId="23F81327" w14:textId="77777777" w:rsidR="00772138" w:rsidRPr="007C169B" w:rsidRDefault="007D5461" w:rsidP="007D5461">
            <w:pPr>
              <w:jc w:val="center"/>
              <w:rPr>
                <w:rFonts w:cs="Zar"/>
                <w:w w:val="80"/>
                <w:rtl/>
                <w:lang w:bidi="fa-IR"/>
              </w:rPr>
            </w:pPr>
            <w:r w:rsidRPr="007C169B">
              <w:rPr>
                <w:rFonts w:cs="Zar"/>
                <w:w w:val="80"/>
                <w:rtl/>
                <w:lang w:bidi="fa-IR"/>
              </w:rPr>
              <w:t>پزشک</w:t>
            </w:r>
            <w:r w:rsidRPr="007C169B">
              <w:rPr>
                <w:rFonts w:cs="Zar" w:hint="cs"/>
                <w:w w:val="80"/>
                <w:rtl/>
                <w:lang w:bidi="fa-IR"/>
              </w:rPr>
              <w:t>ی</w:t>
            </w:r>
            <w:r w:rsidRPr="007C169B">
              <w:rPr>
                <w:rFonts w:cs="Zar"/>
                <w:w w:val="80"/>
                <w:rtl/>
                <w:lang w:bidi="fa-IR"/>
              </w:rPr>
              <w:t xml:space="preserve"> کرمان- </w:t>
            </w:r>
            <w:r>
              <w:rPr>
                <w:rFonts w:cs="Zar" w:hint="cs"/>
                <w:w w:val="80"/>
                <w:rtl/>
                <w:lang w:bidi="fa-IR"/>
              </w:rPr>
              <w:t>شهریور 97</w:t>
            </w:r>
          </w:p>
        </w:tc>
      </w:tr>
      <w:tr w:rsidR="006F7865" w14:paraId="0E33B0F1"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457C9125" w14:textId="77777777" w:rsidR="006F7865" w:rsidRDefault="005B20EA" w:rsidP="006176B1">
            <w:pPr>
              <w:bidi/>
              <w:jc w:val="both"/>
              <w:rPr>
                <w:rFonts w:cs="2  Yagut"/>
                <w:rtl/>
              </w:rPr>
            </w:pPr>
            <w:r>
              <w:rPr>
                <w:rFonts w:cs="2  Yagut" w:hint="cs"/>
                <w:rtl/>
              </w:rPr>
              <w:lastRenderedPageBreak/>
              <w:t>33</w:t>
            </w:r>
          </w:p>
        </w:tc>
        <w:tc>
          <w:tcPr>
            <w:tcW w:w="4950" w:type="dxa"/>
            <w:tcBorders>
              <w:top w:val="single" w:sz="4" w:space="0" w:color="auto"/>
              <w:left w:val="single" w:sz="4" w:space="0" w:color="auto"/>
              <w:bottom w:val="single" w:sz="4" w:space="0" w:color="auto"/>
              <w:right w:val="single" w:sz="4" w:space="0" w:color="auto"/>
            </w:tcBorders>
          </w:tcPr>
          <w:p w14:paraId="56D90697" w14:textId="77777777" w:rsidR="006F7865" w:rsidRPr="00772138" w:rsidRDefault="006F7865" w:rsidP="00772138">
            <w:pPr>
              <w:bidi/>
              <w:rPr>
                <w:rFonts w:cs="2  Yagut"/>
                <w:rtl/>
              </w:rPr>
            </w:pPr>
            <w:r>
              <w:rPr>
                <w:rFonts w:cs="2  Yagut" w:hint="cs"/>
                <w:rtl/>
              </w:rPr>
              <w:t>بررسی نقش گیرنده های هورمون استروژن بر عملکرد قلبی عروقی در موش های صحرایی</w:t>
            </w:r>
            <w:r w:rsidR="005B20EA">
              <w:rPr>
                <w:rFonts w:cs="2  Yagut" w:hint="cs"/>
                <w:rtl/>
              </w:rPr>
              <w:t xml:space="preserve"> ماده دیابتی: نقش سیستم رنین آنژیوتنسین و سیتوکین ها</w:t>
            </w:r>
          </w:p>
        </w:tc>
        <w:tc>
          <w:tcPr>
            <w:tcW w:w="2160" w:type="dxa"/>
            <w:tcBorders>
              <w:top w:val="single" w:sz="4" w:space="0" w:color="auto"/>
              <w:left w:val="single" w:sz="4" w:space="0" w:color="auto"/>
              <w:bottom w:val="single" w:sz="4" w:space="0" w:color="auto"/>
              <w:right w:val="single" w:sz="4" w:space="0" w:color="auto"/>
            </w:tcBorders>
          </w:tcPr>
          <w:p w14:paraId="5EDEBA00" w14:textId="77777777" w:rsidR="006F7865" w:rsidRDefault="005B20EA" w:rsidP="006176B1">
            <w:pPr>
              <w:bidi/>
              <w:rPr>
                <w:rFonts w:cs="2  Yagut"/>
                <w:color w:val="000000" w:themeColor="text1"/>
                <w:rtl/>
              </w:rPr>
            </w:pPr>
            <w:r>
              <w:rPr>
                <w:rFonts w:cs="2  Yagut" w:hint="cs"/>
                <w:color w:val="000000" w:themeColor="text1"/>
                <w:rtl/>
              </w:rPr>
              <w:t>حسین عزیزیان</w:t>
            </w:r>
          </w:p>
        </w:tc>
        <w:tc>
          <w:tcPr>
            <w:tcW w:w="1866" w:type="dxa"/>
            <w:tcBorders>
              <w:top w:val="single" w:sz="4" w:space="0" w:color="auto"/>
              <w:left w:val="single" w:sz="4" w:space="0" w:color="auto"/>
              <w:bottom w:val="single" w:sz="4" w:space="0" w:color="auto"/>
              <w:right w:val="single" w:sz="4" w:space="0" w:color="auto"/>
            </w:tcBorders>
          </w:tcPr>
          <w:p w14:paraId="21928877" w14:textId="77777777" w:rsidR="005B20EA" w:rsidRPr="00772138" w:rsidRDefault="005B20EA" w:rsidP="005B20EA">
            <w:pPr>
              <w:bidi/>
              <w:rPr>
                <w:rFonts w:cs="2  Yagut"/>
                <w:color w:val="000000" w:themeColor="text1"/>
              </w:rPr>
            </w:pPr>
            <w:r w:rsidRPr="00772138">
              <w:rPr>
                <w:rFonts w:cs="2  Yagut"/>
                <w:color w:val="000000" w:themeColor="text1"/>
              </w:rPr>
              <w:t>Ph.D</w:t>
            </w:r>
          </w:p>
          <w:p w14:paraId="0D89F761" w14:textId="77777777" w:rsidR="005B20EA" w:rsidRPr="00772138" w:rsidRDefault="005B20EA" w:rsidP="005B20EA">
            <w:pPr>
              <w:bidi/>
              <w:rPr>
                <w:rFonts w:cs="2  Yagut"/>
                <w:color w:val="000000" w:themeColor="text1"/>
              </w:rPr>
            </w:pPr>
            <w:r w:rsidRPr="00772138">
              <w:rPr>
                <w:rFonts w:cs="2  Yagut"/>
                <w:color w:val="000000" w:themeColor="text1"/>
                <w:rtl/>
              </w:rPr>
              <w:t xml:space="preserve"> فيزيولوژي</w:t>
            </w:r>
          </w:p>
          <w:p w14:paraId="00E3F5EB" w14:textId="77777777" w:rsidR="006F7865" w:rsidRPr="00772138" w:rsidRDefault="005B20EA" w:rsidP="005B20EA">
            <w:pPr>
              <w:bidi/>
              <w:rPr>
                <w:rFonts w:cs="2  Yagut"/>
                <w:color w:val="000000" w:themeColor="text1"/>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445DFC42" w14:textId="77777777" w:rsidR="005B20EA" w:rsidRPr="00DA065F" w:rsidRDefault="005B20EA" w:rsidP="005B20EA">
            <w:pPr>
              <w:bidi/>
              <w:rPr>
                <w:rFonts w:ascii="Arial" w:hAnsi="Arial" w:cs="Zar"/>
                <w:rtl/>
              </w:rPr>
            </w:pPr>
            <w:r w:rsidRPr="00DA065F">
              <w:rPr>
                <w:rFonts w:ascii="Arial" w:hAnsi="Arial" w:cs="Zar"/>
                <w:rtl/>
              </w:rPr>
              <w:t>دكتر محمد خاكساري حداد</w:t>
            </w:r>
          </w:p>
          <w:p w14:paraId="64A3392E" w14:textId="77777777" w:rsidR="005B20EA" w:rsidRPr="005B20EA" w:rsidRDefault="005B20EA" w:rsidP="005B20EA">
            <w:pPr>
              <w:bidi/>
              <w:rPr>
                <w:rFonts w:ascii="Arial" w:hAnsi="Arial" w:cs="Zar"/>
                <w:b/>
                <w:bCs/>
                <w:rtl/>
              </w:rPr>
            </w:pPr>
            <w:r w:rsidRPr="00DA065F">
              <w:rPr>
                <w:rFonts w:ascii="Arial" w:hAnsi="Arial" w:cs="Zar"/>
                <w:rtl/>
              </w:rPr>
              <w:t xml:space="preserve">استاد مشاور: </w:t>
            </w:r>
            <w:r w:rsidRPr="00DA065F">
              <w:rPr>
                <w:rFonts w:ascii="Arial" w:hAnsi="Arial" w:cs="Zar" w:hint="cs"/>
                <w:rtl/>
              </w:rPr>
              <w:t xml:space="preserve">- </w:t>
            </w:r>
            <w:r w:rsidRPr="00DA065F">
              <w:rPr>
                <w:rFonts w:ascii="Arial" w:hAnsi="Arial" w:cs="Zar"/>
                <w:rtl/>
              </w:rPr>
              <w:t xml:space="preserve">دكتر غلامرضا </w:t>
            </w:r>
            <w:r>
              <w:rPr>
                <w:rFonts w:ascii="Arial" w:hAnsi="Arial" w:cs="Zar" w:hint="cs"/>
                <w:rtl/>
              </w:rPr>
              <w:t xml:space="preserve">اسدی کرم </w:t>
            </w:r>
            <w:r w:rsidRPr="00DA065F">
              <w:rPr>
                <w:rFonts w:ascii="Arial" w:hAnsi="Arial" w:cs="Zar"/>
                <w:rtl/>
              </w:rPr>
              <w:t xml:space="preserve">، دكتر غلامرضا </w:t>
            </w:r>
            <w:r>
              <w:rPr>
                <w:rFonts w:ascii="Arial" w:hAnsi="Arial" w:cs="Zar" w:hint="cs"/>
                <w:rtl/>
              </w:rPr>
              <w:t xml:space="preserve">سپهری، </w:t>
            </w:r>
            <w:r w:rsidRPr="005B20EA">
              <w:rPr>
                <w:rFonts w:ascii="Arial" w:hAnsi="Arial" w:cs="Zar"/>
                <w:b/>
                <w:bCs/>
                <w:rtl/>
              </w:rPr>
              <w:t>دكتر حميد نجفي پور</w:t>
            </w:r>
          </w:p>
          <w:p w14:paraId="64D590C5" w14:textId="77777777" w:rsidR="006F7865" w:rsidRPr="00772138" w:rsidRDefault="006F7865" w:rsidP="00772138">
            <w:pPr>
              <w:tabs>
                <w:tab w:val="center" w:pos="742"/>
              </w:tabs>
              <w:rPr>
                <w:rFonts w:cs="2  Yagut"/>
                <w:b/>
                <w:bCs/>
                <w:color w:val="000000" w:themeColor="text1"/>
                <w:rtl/>
              </w:rPr>
            </w:pPr>
          </w:p>
        </w:tc>
        <w:tc>
          <w:tcPr>
            <w:tcW w:w="2250" w:type="dxa"/>
            <w:tcBorders>
              <w:top w:val="single" w:sz="4" w:space="0" w:color="auto"/>
              <w:left w:val="single" w:sz="4" w:space="0" w:color="auto"/>
              <w:bottom w:val="single" w:sz="4" w:space="0" w:color="auto"/>
              <w:right w:val="single" w:sz="4" w:space="0" w:color="auto"/>
            </w:tcBorders>
          </w:tcPr>
          <w:p w14:paraId="701FC774" w14:textId="77777777" w:rsidR="006F7865" w:rsidRPr="007C169B" w:rsidRDefault="005B20EA" w:rsidP="005B20EA">
            <w:pPr>
              <w:jc w:val="center"/>
              <w:rPr>
                <w:rFonts w:cs="Zar"/>
                <w:w w:val="80"/>
                <w:rtl/>
                <w:lang w:bidi="fa-IR"/>
              </w:rPr>
            </w:pPr>
            <w:r w:rsidRPr="007C169B">
              <w:rPr>
                <w:rFonts w:cs="Zar"/>
                <w:w w:val="80"/>
                <w:rtl/>
                <w:lang w:bidi="fa-IR"/>
              </w:rPr>
              <w:t>پزشک</w:t>
            </w:r>
            <w:r w:rsidRPr="007C169B">
              <w:rPr>
                <w:rFonts w:cs="Zar" w:hint="cs"/>
                <w:w w:val="80"/>
                <w:rtl/>
                <w:lang w:bidi="fa-IR"/>
              </w:rPr>
              <w:t>ی</w:t>
            </w:r>
            <w:r w:rsidRPr="007C169B">
              <w:rPr>
                <w:rFonts w:cs="Zar"/>
                <w:w w:val="80"/>
                <w:rtl/>
                <w:lang w:bidi="fa-IR"/>
              </w:rPr>
              <w:t xml:space="preserve"> کرمان- </w:t>
            </w:r>
            <w:r>
              <w:rPr>
                <w:rFonts w:cs="Zar" w:hint="cs"/>
                <w:w w:val="80"/>
                <w:rtl/>
                <w:lang w:bidi="fa-IR"/>
              </w:rPr>
              <w:t>مهر 97</w:t>
            </w:r>
          </w:p>
        </w:tc>
      </w:tr>
      <w:tr w:rsidR="00DE1C67" w14:paraId="253BC28C"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7017D481" w14:textId="77777777" w:rsidR="00DE1C67" w:rsidRDefault="00DE1C67" w:rsidP="00DE1C67">
            <w:pPr>
              <w:bidi/>
              <w:jc w:val="both"/>
              <w:rPr>
                <w:rFonts w:cs="2  Yagut"/>
                <w:rtl/>
              </w:rPr>
            </w:pPr>
            <w:r>
              <w:rPr>
                <w:rFonts w:cs="2  Yagut" w:hint="cs"/>
                <w:rtl/>
              </w:rPr>
              <w:t>34</w:t>
            </w:r>
          </w:p>
        </w:tc>
        <w:tc>
          <w:tcPr>
            <w:tcW w:w="4950" w:type="dxa"/>
            <w:tcBorders>
              <w:top w:val="single" w:sz="4" w:space="0" w:color="auto"/>
              <w:left w:val="single" w:sz="4" w:space="0" w:color="auto"/>
              <w:bottom w:val="single" w:sz="4" w:space="0" w:color="auto"/>
              <w:right w:val="single" w:sz="4" w:space="0" w:color="auto"/>
            </w:tcBorders>
          </w:tcPr>
          <w:p w14:paraId="5D405997" w14:textId="77777777" w:rsidR="00DE1C67" w:rsidRPr="00674366" w:rsidRDefault="00DE1C67" w:rsidP="00DE1C67">
            <w:pPr>
              <w:bidi/>
              <w:rPr>
                <w:rFonts w:cs="2  Yagut"/>
                <w:rtl/>
              </w:rPr>
            </w:pPr>
            <w:r w:rsidRPr="00674366">
              <w:rPr>
                <w:rFonts w:cs="2  Yagut"/>
                <w:rtl/>
              </w:rPr>
              <w:t>بررس</w:t>
            </w:r>
            <w:r w:rsidRPr="00674366">
              <w:rPr>
                <w:rFonts w:cs="2  Yagut" w:hint="cs"/>
                <w:rtl/>
              </w:rPr>
              <w:t>ی</w:t>
            </w:r>
            <w:r w:rsidRPr="00674366">
              <w:rPr>
                <w:rFonts w:cs="2  Yagut"/>
                <w:rtl/>
              </w:rPr>
              <w:t xml:space="preserve"> نقش برخ</w:t>
            </w:r>
            <w:r w:rsidRPr="00674366">
              <w:rPr>
                <w:rFonts w:cs="2  Yagut" w:hint="cs"/>
                <w:rtl/>
              </w:rPr>
              <w:t>ی</w:t>
            </w:r>
            <w:r w:rsidRPr="00674366">
              <w:rPr>
                <w:rFonts w:cs="2  Yagut"/>
                <w:rtl/>
              </w:rPr>
              <w:t xml:space="preserve"> از م</w:t>
            </w:r>
            <w:r w:rsidRPr="00674366">
              <w:rPr>
                <w:rFonts w:cs="2  Yagut" w:hint="cs"/>
                <w:rtl/>
              </w:rPr>
              <w:t>ی</w:t>
            </w:r>
            <w:r w:rsidRPr="00674366">
              <w:rPr>
                <w:rFonts w:cs="2  Yagut" w:hint="eastAsia"/>
                <w:rtl/>
              </w:rPr>
              <w:t>کرو</w:t>
            </w:r>
            <w:r w:rsidRPr="00674366">
              <w:rPr>
                <w:rFonts w:cs="2  Yagut"/>
                <w:rtl/>
              </w:rPr>
              <w:t xml:space="preserve"> آر ان ا ها در واسطه گر</w:t>
            </w:r>
            <w:r w:rsidRPr="00674366">
              <w:rPr>
                <w:rFonts w:cs="2  Yagut" w:hint="cs"/>
                <w:rtl/>
              </w:rPr>
              <w:t>ی</w:t>
            </w:r>
            <w:r w:rsidRPr="00674366">
              <w:rPr>
                <w:rFonts w:cs="2  Yagut"/>
                <w:rtl/>
              </w:rPr>
              <w:t xml:space="preserve"> اثرات کورست</w:t>
            </w:r>
            <w:r w:rsidRPr="00674366">
              <w:rPr>
                <w:rFonts w:cs="2  Yagut" w:hint="cs"/>
                <w:rtl/>
              </w:rPr>
              <w:t>ی</w:t>
            </w:r>
            <w:r w:rsidRPr="00674366">
              <w:rPr>
                <w:rFonts w:cs="2  Yagut" w:hint="eastAsia"/>
                <w:rtl/>
              </w:rPr>
              <w:t>ن،</w:t>
            </w:r>
            <w:r w:rsidRPr="00674366">
              <w:rPr>
                <w:rFonts w:cs="2  Yagut"/>
                <w:rtl/>
              </w:rPr>
              <w:t xml:space="preserve"> بربر</w:t>
            </w:r>
            <w:r w:rsidRPr="00674366">
              <w:rPr>
                <w:rFonts w:cs="2  Yagut" w:hint="cs"/>
                <w:rtl/>
              </w:rPr>
              <w:t>ی</w:t>
            </w:r>
            <w:r w:rsidRPr="00674366">
              <w:rPr>
                <w:rFonts w:cs="2  Yagut" w:hint="eastAsia"/>
                <w:rtl/>
              </w:rPr>
              <w:t>ن</w:t>
            </w:r>
            <w:r w:rsidRPr="00674366">
              <w:rPr>
                <w:rFonts w:cs="2  Yagut"/>
                <w:rtl/>
              </w:rPr>
              <w:t xml:space="preserve"> و پر</w:t>
            </w:r>
            <w:r w:rsidRPr="00674366">
              <w:rPr>
                <w:rFonts w:cs="2  Yagut" w:hint="cs"/>
                <w:rtl/>
              </w:rPr>
              <w:t>ی</w:t>
            </w:r>
            <w:r w:rsidRPr="00674366">
              <w:rPr>
                <w:rFonts w:cs="2  Yagut" w:hint="eastAsia"/>
                <w:rtl/>
              </w:rPr>
              <w:t>ل</w:t>
            </w:r>
            <w:r w:rsidRPr="00674366">
              <w:rPr>
                <w:rFonts w:cs="2  Yagut" w:hint="cs"/>
                <w:rtl/>
              </w:rPr>
              <w:t>ی</w:t>
            </w:r>
            <w:r w:rsidRPr="00674366">
              <w:rPr>
                <w:rFonts w:cs="2  Yagut" w:hint="eastAsia"/>
                <w:rtl/>
              </w:rPr>
              <w:t>ل</w:t>
            </w:r>
            <w:r w:rsidRPr="00674366">
              <w:rPr>
                <w:rFonts w:cs="2  Yagut"/>
                <w:rtl/>
              </w:rPr>
              <w:t xml:space="preserve"> الکل در قلب و ر</w:t>
            </w:r>
            <w:r w:rsidRPr="00674366">
              <w:rPr>
                <w:rFonts w:cs="2  Yagut" w:hint="cs"/>
                <w:rtl/>
              </w:rPr>
              <w:t>ی</w:t>
            </w:r>
            <w:r w:rsidRPr="00674366">
              <w:rPr>
                <w:rFonts w:cs="2  Yagut" w:hint="eastAsia"/>
                <w:rtl/>
              </w:rPr>
              <w:t>ه</w:t>
            </w:r>
            <w:r w:rsidRPr="00674366">
              <w:rPr>
                <w:rFonts w:cs="2  Yagut"/>
                <w:rtl/>
              </w:rPr>
              <w:t xml:space="preserve"> موش ها</w:t>
            </w:r>
            <w:r w:rsidRPr="00674366">
              <w:rPr>
                <w:rFonts w:cs="2  Yagut" w:hint="cs"/>
                <w:rtl/>
              </w:rPr>
              <w:t>ی</w:t>
            </w:r>
            <w:r w:rsidRPr="00674366">
              <w:rPr>
                <w:rFonts w:cs="2  Yagut"/>
                <w:rtl/>
              </w:rPr>
              <w:t xml:space="preserve"> صحرا</w:t>
            </w:r>
            <w:r w:rsidRPr="00674366">
              <w:rPr>
                <w:rFonts w:cs="2  Yagut" w:hint="cs"/>
                <w:rtl/>
              </w:rPr>
              <w:t>یی</w:t>
            </w:r>
            <w:r w:rsidRPr="00674366">
              <w:rPr>
                <w:rFonts w:cs="2  Yagut"/>
                <w:rtl/>
              </w:rPr>
              <w:t xml:space="preserve"> نر مبتلا به پرفشار</w:t>
            </w:r>
            <w:r w:rsidRPr="00674366">
              <w:rPr>
                <w:rFonts w:cs="2  Yagut" w:hint="cs"/>
                <w:rtl/>
              </w:rPr>
              <w:t>ی</w:t>
            </w:r>
            <w:r w:rsidRPr="00674366">
              <w:rPr>
                <w:rFonts w:cs="2  Yagut"/>
                <w:rtl/>
              </w:rPr>
              <w:t xml:space="preserve"> شر</w:t>
            </w:r>
            <w:r w:rsidRPr="00674366">
              <w:rPr>
                <w:rFonts w:cs="2  Yagut" w:hint="cs"/>
                <w:rtl/>
              </w:rPr>
              <w:t>ی</w:t>
            </w:r>
            <w:r w:rsidRPr="00674366">
              <w:rPr>
                <w:rFonts w:cs="2  Yagut" w:hint="eastAsia"/>
                <w:rtl/>
              </w:rPr>
              <w:t>ان</w:t>
            </w:r>
            <w:r w:rsidRPr="00674366">
              <w:rPr>
                <w:rFonts w:cs="2  Yagut"/>
                <w:rtl/>
              </w:rPr>
              <w:t xml:space="preserve"> ر</w:t>
            </w:r>
            <w:r w:rsidRPr="00674366">
              <w:rPr>
                <w:rFonts w:cs="2  Yagut" w:hint="cs"/>
                <w:rtl/>
              </w:rPr>
              <w:t>ی</w:t>
            </w:r>
            <w:r w:rsidRPr="00674366">
              <w:rPr>
                <w:rFonts w:cs="2  Yagut" w:hint="eastAsia"/>
                <w:rtl/>
              </w:rPr>
              <w:t>و</w:t>
            </w:r>
            <w:r w:rsidRPr="00674366">
              <w:rPr>
                <w:rFonts w:cs="2  Yagut" w:hint="cs"/>
                <w:rtl/>
              </w:rPr>
              <w:t>ی</w:t>
            </w:r>
            <w:r w:rsidRPr="00674366">
              <w:rPr>
                <w:rFonts w:cs="2  Yagut"/>
                <w:rtl/>
              </w:rPr>
              <w:t xml:space="preserve"> تجرب</w:t>
            </w:r>
            <w:r w:rsidRPr="00674366">
              <w:rPr>
                <w:rFonts w:cs="2  Yagut" w:hint="cs"/>
                <w:rtl/>
              </w:rPr>
              <w:t>ی</w:t>
            </w:r>
          </w:p>
        </w:tc>
        <w:tc>
          <w:tcPr>
            <w:tcW w:w="2160" w:type="dxa"/>
            <w:tcBorders>
              <w:top w:val="single" w:sz="4" w:space="0" w:color="auto"/>
              <w:left w:val="single" w:sz="4" w:space="0" w:color="auto"/>
              <w:bottom w:val="single" w:sz="4" w:space="0" w:color="auto"/>
              <w:right w:val="single" w:sz="4" w:space="0" w:color="auto"/>
            </w:tcBorders>
          </w:tcPr>
          <w:p w14:paraId="08B9D219" w14:textId="77777777" w:rsidR="00DE1C67" w:rsidRDefault="00DE1C67" w:rsidP="00DE1C67">
            <w:pPr>
              <w:bidi/>
              <w:rPr>
                <w:rFonts w:cs="2  Yagut"/>
                <w:color w:val="000000" w:themeColor="text1"/>
                <w:rtl/>
              </w:rPr>
            </w:pPr>
            <w:r>
              <w:rPr>
                <w:rFonts w:cs="2  Yagut" w:hint="cs"/>
                <w:color w:val="000000" w:themeColor="text1"/>
                <w:rtl/>
              </w:rPr>
              <w:t>سوده رجبی</w:t>
            </w:r>
          </w:p>
        </w:tc>
        <w:tc>
          <w:tcPr>
            <w:tcW w:w="1866" w:type="dxa"/>
            <w:tcBorders>
              <w:top w:val="single" w:sz="4" w:space="0" w:color="auto"/>
              <w:left w:val="single" w:sz="4" w:space="0" w:color="auto"/>
              <w:bottom w:val="single" w:sz="4" w:space="0" w:color="auto"/>
              <w:right w:val="single" w:sz="4" w:space="0" w:color="auto"/>
            </w:tcBorders>
          </w:tcPr>
          <w:p w14:paraId="5BBDAD32" w14:textId="77777777" w:rsidR="00DE1C67" w:rsidRPr="00772138" w:rsidRDefault="00DE1C67" w:rsidP="00DE1C67">
            <w:pPr>
              <w:bidi/>
              <w:rPr>
                <w:rFonts w:cs="2  Yagut"/>
                <w:color w:val="000000" w:themeColor="text1"/>
              </w:rPr>
            </w:pPr>
            <w:r w:rsidRPr="00772138">
              <w:rPr>
                <w:rFonts w:cs="2  Yagut"/>
                <w:color w:val="000000" w:themeColor="text1"/>
              </w:rPr>
              <w:t>Ph.D</w:t>
            </w:r>
          </w:p>
          <w:p w14:paraId="16AA4623" w14:textId="77777777" w:rsidR="00DE1C67" w:rsidRPr="00772138" w:rsidRDefault="00DE1C67" w:rsidP="00DE1C67">
            <w:pPr>
              <w:bidi/>
              <w:rPr>
                <w:rFonts w:cs="2  Yagut"/>
                <w:color w:val="000000" w:themeColor="text1"/>
              </w:rPr>
            </w:pPr>
            <w:r w:rsidRPr="00772138">
              <w:rPr>
                <w:rFonts w:cs="2  Yagut"/>
                <w:color w:val="000000" w:themeColor="text1"/>
                <w:rtl/>
              </w:rPr>
              <w:t xml:space="preserve"> فيزيولوژي</w:t>
            </w:r>
          </w:p>
          <w:p w14:paraId="1D516091" w14:textId="77777777" w:rsidR="00DE1C67" w:rsidRDefault="00DE1C67" w:rsidP="00DE1C67">
            <w:pPr>
              <w:bidi/>
              <w:rPr>
                <w:rFonts w:cs="2  Yagut"/>
                <w:color w:val="000000" w:themeColor="text1"/>
                <w:rtl/>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55F268D3" w14:textId="77777777" w:rsidR="00DE1C67" w:rsidRPr="00674366" w:rsidRDefault="00DE1C67" w:rsidP="00DE1C67">
            <w:pPr>
              <w:bidi/>
              <w:rPr>
                <w:rFonts w:cs="2  Yagut"/>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 </w:t>
            </w:r>
          </w:p>
          <w:p w14:paraId="4FAC51CD" w14:textId="77777777" w:rsidR="00DE1C67" w:rsidRPr="00674366" w:rsidRDefault="00DE1C67" w:rsidP="00DE1C67">
            <w:pPr>
              <w:bidi/>
              <w:rPr>
                <w:rFonts w:cs="2  Yagut"/>
                <w:rtl/>
              </w:rPr>
            </w:pPr>
            <w:r w:rsidRPr="00674366">
              <w:rPr>
                <w:rFonts w:cs="2  Yagut" w:hint="eastAsia"/>
                <w:rtl/>
              </w:rPr>
              <w:t>استاد</w:t>
            </w:r>
            <w:r w:rsidRPr="00674366">
              <w:rPr>
                <w:rFonts w:cs="2  Yagut"/>
                <w:rtl/>
              </w:rPr>
              <w:t xml:space="preserve"> مشاور : دکتر س</w:t>
            </w:r>
            <w:r w:rsidRPr="00674366">
              <w:rPr>
                <w:rFonts w:cs="2  Yagut" w:hint="cs"/>
                <w:rtl/>
              </w:rPr>
              <w:t>ی</w:t>
            </w:r>
            <w:r w:rsidRPr="00674366">
              <w:rPr>
                <w:rFonts w:cs="2  Yagut" w:hint="eastAsia"/>
                <w:rtl/>
              </w:rPr>
              <w:t>اوش</w:t>
            </w:r>
            <w:r w:rsidRPr="00674366">
              <w:rPr>
                <w:rFonts w:cs="2  Yagut"/>
                <w:rtl/>
              </w:rPr>
              <w:t xml:space="preserve"> جوکار </w:t>
            </w:r>
          </w:p>
        </w:tc>
        <w:tc>
          <w:tcPr>
            <w:tcW w:w="2250" w:type="dxa"/>
            <w:tcBorders>
              <w:top w:val="single" w:sz="4" w:space="0" w:color="auto"/>
              <w:left w:val="single" w:sz="4" w:space="0" w:color="auto"/>
              <w:bottom w:val="single" w:sz="4" w:space="0" w:color="auto"/>
              <w:right w:val="single" w:sz="4" w:space="0" w:color="auto"/>
            </w:tcBorders>
          </w:tcPr>
          <w:p w14:paraId="20CAF593" w14:textId="77777777" w:rsidR="00DE1C67" w:rsidRDefault="00DE1C67" w:rsidP="00DE1C67">
            <w:pPr>
              <w:jc w:val="center"/>
              <w:rPr>
                <w:rFonts w:cs="Zar"/>
                <w:w w:val="80"/>
                <w:rtl/>
                <w:lang w:bidi="fa-IR"/>
              </w:rPr>
            </w:pPr>
            <w:r>
              <w:rPr>
                <w:rFonts w:cs="Zar" w:hint="cs"/>
                <w:w w:val="80"/>
                <w:rtl/>
                <w:lang w:bidi="fa-IR"/>
              </w:rPr>
              <w:t>پزشکی</w:t>
            </w:r>
            <w:r w:rsidRPr="007C169B">
              <w:rPr>
                <w:rFonts w:cs="Zar"/>
                <w:w w:val="80"/>
                <w:rtl/>
                <w:lang w:bidi="fa-IR"/>
              </w:rPr>
              <w:t xml:space="preserve"> کرمان- </w:t>
            </w:r>
            <w:r>
              <w:rPr>
                <w:rFonts w:cs="Zar" w:hint="cs"/>
                <w:w w:val="80"/>
                <w:rtl/>
                <w:lang w:bidi="fa-IR"/>
              </w:rPr>
              <w:t>شهریور 1399</w:t>
            </w:r>
          </w:p>
        </w:tc>
      </w:tr>
      <w:tr w:rsidR="00DE1C67" w14:paraId="7F71A3F9"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00A34CE8" w14:textId="77777777" w:rsidR="00DE1C67" w:rsidRDefault="00DE1C67" w:rsidP="00DE1C67">
            <w:pPr>
              <w:bidi/>
              <w:jc w:val="both"/>
              <w:rPr>
                <w:rFonts w:cs="2  Yagut"/>
                <w:rtl/>
              </w:rPr>
            </w:pPr>
            <w:r>
              <w:rPr>
                <w:rFonts w:cs="2  Yagut" w:hint="cs"/>
                <w:rtl/>
              </w:rPr>
              <w:t>35</w:t>
            </w:r>
          </w:p>
        </w:tc>
        <w:tc>
          <w:tcPr>
            <w:tcW w:w="4950" w:type="dxa"/>
            <w:tcBorders>
              <w:top w:val="single" w:sz="4" w:space="0" w:color="auto"/>
              <w:left w:val="single" w:sz="4" w:space="0" w:color="auto"/>
              <w:bottom w:val="single" w:sz="4" w:space="0" w:color="auto"/>
              <w:right w:val="single" w:sz="4" w:space="0" w:color="auto"/>
            </w:tcBorders>
          </w:tcPr>
          <w:p w14:paraId="13C9FDCE" w14:textId="77777777" w:rsidR="00DE1C67" w:rsidRDefault="00DE1C67" w:rsidP="00DE1C67">
            <w:pPr>
              <w:bidi/>
              <w:rPr>
                <w:rFonts w:cs="2  Yagut"/>
                <w:rtl/>
              </w:rPr>
            </w:pPr>
            <w:r w:rsidRPr="00674366">
              <w:rPr>
                <w:rFonts w:cs="2  Yagut"/>
                <w:rtl/>
              </w:rPr>
              <w:t>بررس</w:t>
            </w:r>
            <w:r w:rsidRPr="00674366">
              <w:rPr>
                <w:rFonts w:cs="2  Yagut" w:hint="cs"/>
                <w:rtl/>
              </w:rPr>
              <w:t>ی</w:t>
            </w:r>
            <w:r w:rsidRPr="00674366">
              <w:rPr>
                <w:rFonts w:cs="2  Yagut"/>
                <w:rtl/>
              </w:rPr>
              <w:t xml:space="preserve"> تاث</w:t>
            </w:r>
            <w:r w:rsidRPr="00674366">
              <w:rPr>
                <w:rFonts w:cs="2  Yagut" w:hint="cs"/>
                <w:rtl/>
              </w:rPr>
              <w:t>ی</w:t>
            </w:r>
            <w:r w:rsidRPr="00674366">
              <w:rPr>
                <w:rFonts w:cs="2  Yagut" w:hint="eastAsia"/>
                <w:rtl/>
              </w:rPr>
              <w:t>ر</w:t>
            </w:r>
            <w:r w:rsidRPr="00674366">
              <w:rPr>
                <w:rFonts w:cs="2  Yagut"/>
                <w:rtl/>
              </w:rPr>
              <w:t xml:space="preserve"> متغ</w:t>
            </w:r>
            <w:r w:rsidRPr="00674366">
              <w:rPr>
                <w:rFonts w:cs="2  Yagut" w:hint="cs"/>
                <w:rtl/>
              </w:rPr>
              <w:t>ی</w:t>
            </w:r>
            <w:r w:rsidRPr="00674366">
              <w:rPr>
                <w:rFonts w:cs="2  Yagut" w:hint="eastAsia"/>
                <w:rtl/>
              </w:rPr>
              <w:t>رها</w:t>
            </w:r>
            <w:r w:rsidRPr="00674366">
              <w:rPr>
                <w:rFonts w:cs="2  Yagut" w:hint="cs"/>
                <w:rtl/>
              </w:rPr>
              <w:t>ی</w:t>
            </w:r>
            <w:r w:rsidRPr="00674366">
              <w:rPr>
                <w:rFonts w:cs="2  Yagut"/>
                <w:rtl/>
              </w:rPr>
              <w:t xml:space="preserve"> مورد مطالعه رو</w:t>
            </w:r>
            <w:r w:rsidRPr="00674366">
              <w:rPr>
                <w:rFonts w:cs="2  Yagut" w:hint="cs"/>
                <w:rtl/>
              </w:rPr>
              <w:t>ی</w:t>
            </w:r>
            <w:r w:rsidRPr="00674366">
              <w:rPr>
                <w:rFonts w:cs="2  Yagut"/>
                <w:rtl/>
              </w:rPr>
              <w:t xml:space="preserve"> ابتلا به پرفشار</w:t>
            </w:r>
            <w:r w:rsidRPr="00674366">
              <w:rPr>
                <w:rFonts w:cs="2  Yagut" w:hint="cs"/>
                <w:rtl/>
              </w:rPr>
              <w:t>ی</w:t>
            </w:r>
            <w:r w:rsidRPr="00674366">
              <w:rPr>
                <w:rFonts w:cs="2  Yagut"/>
                <w:rtl/>
              </w:rPr>
              <w:t xml:space="preserve"> خون در کوهورت   10 ساله کرمان با استفاده از مدل لگار</w:t>
            </w:r>
            <w:r w:rsidRPr="00674366">
              <w:rPr>
                <w:rFonts w:cs="2  Yagut" w:hint="cs"/>
                <w:rtl/>
              </w:rPr>
              <w:t>ی</w:t>
            </w:r>
            <w:r w:rsidRPr="00674366">
              <w:rPr>
                <w:rFonts w:cs="2  Yagut" w:hint="eastAsia"/>
                <w:rtl/>
              </w:rPr>
              <w:t>تم</w:t>
            </w:r>
            <w:r w:rsidRPr="00674366">
              <w:rPr>
                <w:rFonts w:cs="2  Yagut"/>
                <w:rtl/>
              </w:rPr>
              <w:t xml:space="preserve"> دوجمله ا</w:t>
            </w:r>
            <w:r w:rsidRPr="00674366">
              <w:rPr>
                <w:rFonts w:cs="2  Yagut" w:hint="cs"/>
                <w:rtl/>
              </w:rPr>
              <w:t>ی</w:t>
            </w:r>
            <w:r w:rsidRPr="00674366">
              <w:rPr>
                <w:rFonts w:cs="2  Yagut"/>
                <w:rtl/>
              </w:rPr>
              <w:tab/>
            </w:r>
          </w:p>
        </w:tc>
        <w:tc>
          <w:tcPr>
            <w:tcW w:w="2160" w:type="dxa"/>
            <w:tcBorders>
              <w:top w:val="single" w:sz="4" w:space="0" w:color="auto"/>
              <w:left w:val="single" w:sz="4" w:space="0" w:color="auto"/>
              <w:bottom w:val="single" w:sz="4" w:space="0" w:color="auto"/>
              <w:right w:val="single" w:sz="4" w:space="0" w:color="auto"/>
            </w:tcBorders>
          </w:tcPr>
          <w:p w14:paraId="471A910B" w14:textId="77777777" w:rsidR="00DE1C67" w:rsidRDefault="00DE1C67" w:rsidP="00DE1C67">
            <w:pPr>
              <w:bidi/>
              <w:rPr>
                <w:rFonts w:cs="2  Yagut"/>
                <w:color w:val="000000" w:themeColor="text1"/>
                <w:rtl/>
              </w:rPr>
            </w:pPr>
            <w:r>
              <w:rPr>
                <w:rFonts w:cs="2  Yagut" w:hint="cs"/>
                <w:color w:val="000000" w:themeColor="text1"/>
                <w:rtl/>
              </w:rPr>
              <w:t>الهه سالارپور</w:t>
            </w:r>
          </w:p>
        </w:tc>
        <w:tc>
          <w:tcPr>
            <w:tcW w:w="1866" w:type="dxa"/>
            <w:tcBorders>
              <w:top w:val="single" w:sz="4" w:space="0" w:color="auto"/>
              <w:left w:val="single" w:sz="4" w:space="0" w:color="auto"/>
              <w:bottom w:val="single" w:sz="4" w:space="0" w:color="auto"/>
              <w:right w:val="single" w:sz="4" w:space="0" w:color="auto"/>
            </w:tcBorders>
          </w:tcPr>
          <w:p w14:paraId="613B23BB" w14:textId="77777777" w:rsidR="00DE1C67" w:rsidRPr="00772138" w:rsidRDefault="00DE1C67" w:rsidP="00DE1C67">
            <w:pPr>
              <w:bidi/>
              <w:rPr>
                <w:rFonts w:cs="2  Yagut"/>
                <w:color w:val="000000" w:themeColor="text1"/>
              </w:rPr>
            </w:pPr>
            <w:r>
              <w:rPr>
                <w:rFonts w:cs="2  Yagut" w:hint="cs"/>
                <w:color w:val="000000" w:themeColor="text1"/>
                <w:rtl/>
              </w:rPr>
              <w:t>ک ارشد آمار زیستی</w:t>
            </w:r>
          </w:p>
        </w:tc>
        <w:tc>
          <w:tcPr>
            <w:tcW w:w="2897" w:type="dxa"/>
            <w:tcBorders>
              <w:top w:val="single" w:sz="4" w:space="0" w:color="auto"/>
              <w:left w:val="single" w:sz="4" w:space="0" w:color="auto"/>
              <w:bottom w:val="single" w:sz="4" w:space="0" w:color="auto"/>
              <w:right w:val="single" w:sz="4" w:space="0" w:color="auto"/>
            </w:tcBorders>
          </w:tcPr>
          <w:p w14:paraId="34D69F17" w14:textId="77777777" w:rsidR="00DE1C67" w:rsidRDefault="00DE1C67" w:rsidP="00DE1C67">
            <w:pPr>
              <w:bidi/>
              <w:rPr>
                <w:rFonts w:cs="2  Yagut"/>
                <w:rtl/>
              </w:rPr>
            </w:pPr>
            <w:r w:rsidRPr="00674366">
              <w:rPr>
                <w:rFonts w:cs="2  Yagut"/>
                <w:rtl/>
              </w:rPr>
              <w:t>خانم دکتر مقدمه م</w:t>
            </w:r>
            <w:r w:rsidRPr="00674366">
              <w:rPr>
                <w:rFonts w:cs="2  Yagut" w:hint="cs"/>
                <w:rtl/>
              </w:rPr>
              <w:t>ی</w:t>
            </w:r>
            <w:r w:rsidRPr="00674366">
              <w:rPr>
                <w:rFonts w:cs="2  Yagut" w:hint="eastAsia"/>
                <w:rtl/>
              </w:rPr>
              <w:t>رزا</w:t>
            </w:r>
            <w:r w:rsidRPr="00674366">
              <w:rPr>
                <w:rFonts w:cs="2  Yagut" w:hint="cs"/>
                <w:rtl/>
              </w:rPr>
              <w:t>یی</w:t>
            </w:r>
            <w:r w:rsidRPr="00674366">
              <w:rPr>
                <w:rFonts w:cs="2  Yagut"/>
                <w:rtl/>
              </w:rPr>
              <w:tab/>
            </w:r>
          </w:p>
          <w:p w14:paraId="28A20D40" w14:textId="77777777" w:rsidR="00DE1C67" w:rsidRPr="00DA065F" w:rsidRDefault="00DE1C67" w:rsidP="00DE1C67">
            <w:pPr>
              <w:bidi/>
              <w:rPr>
                <w:rFonts w:ascii="Arial" w:hAnsi="Arial" w:cs="Zar"/>
                <w:rtl/>
              </w:rPr>
            </w:pPr>
            <w:r>
              <w:rPr>
                <w:rFonts w:cs="2  Yagut" w:hint="cs"/>
                <w:rtl/>
              </w:rPr>
              <w:t xml:space="preserve">استاد مشاور </w:t>
            </w:r>
            <w:r w:rsidRPr="00674366">
              <w:rPr>
                <w:rFonts w:cs="2  Yagut"/>
                <w:rtl/>
              </w:rPr>
              <w:t>دکترحميد نجفي پور</w:t>
            </w:r>
          </w:p>
        </w:tc>
        <w:tc>
          <w:tcPr>
            <w:tcW w:w="2250" w:type="dxa"/>
            <w:tcBorders>
              <w:top w:val="single" w:sz="4" w:space="0" w:color="auto"/>
              <w:left w:val="single" w:sz="4" w:space="0" w:color="auto"/>
              <w:bottom w:val="single" w:sz="4" w:space="0" w:color="auto"/>
              <w:right w:val="single" w:sz="4" w:space="0" w:color="auto"/>
            </w:tcBorders>
          </w:tcPr>
          <w:p w14:paraId="6BE30632" w14:textId="77777777" w:rsidR="00DE1C67" w:rsidRPr="007C169B" w:rsidRDefault="00DE1C67" w:rsidP="00DE1C67">
            <w:pPr>
              <w:jc w:val="center"/>
              <w:rPr>
                <w:rFonts w:cs="Zar"/>
                <w:w w:val="80"/>
                <w:rtl/>
                <w:lang w:bidi="fa-IR"/>
              </w:rPr>
            </w:pPr>
            <w:r>
              <w:rPr>
                <w:rFonts w:cs="Zar" w:hint="cs"/>
                <w:w w:val="80"/>
                <w:rtl/>
                <w:lang w:bidi="fa-IR"/>
              </w:rPr>
              <w:t>بهداشت</w:t>
            </w:r>
            <w:r w:rsidRPr="007C169B">
              <w:rPr>
                <w:rFonts w:cs="Zar"/>
                <w:w w:val="80"/>
                <w:rtl/>
                <w:lang w:bidi="fa-IR"/>
              </w:rPr>
              <w:t xml:space="preserve"> کرمان- </w:t>
            </w:r>
            <w:r>
              <w:rPr>
                <w:rFonts w:cs="Zar" w:hint="cs"/>
                <w:w w:val="80"/>
                <w:rtl/>
                <w:lang w:bidi="fa-IR"/>
              </w:rPr>
              <w:t>آذر 1399</w:t>
            </w:r>
          </w:p>
        </w:tc>
      </w:tr>
      <w:tr w:rsidR="003E5627" w14:paraId="36C46C0D"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45AC7261" w14:textId="77777777" w:rsidR="003E5627" w:rsidRDefault="003E5627" w:rsidP="00DE1C67">
            <w:pPr>
              <w:bidi/>
              <w:jc w:val="both"/>
              <w:rPr>
                <w:rFonts w:cs="2  Yagut"/>
                <w:rtl/>
              </w:rPr>
            </w:pPr>
            <w:r>
              <w:rPr>
                <w:rFonts w:cs="2  Yagut" w:hint="cs"/>
                <w:rtl/>
              </w:rPr>
              <w:t>36</w:t>
            </w:r>
          </w:p>
        </w:tc>
        <w:tc>
          <w:tcPr>
            <w:tcW w:w="4950" w:type="dxa"/>
            <w:tcBorders>
              <w:top w:val="single" w:sz="4" w:space="0" w:color="auto"/>
              <w:left w:val="single" w:sz="4" w:space="0" w:color="auto"/>
              <w:bottom w:val="single" w:sz="4" w:space="0" w:color="auto"/>
              <w:right w:val="single" w:sz="4" w:space="0" w:color="auto"/>
            </w:tcBorders>
          </w:tcPr>
          <w:p w14:paraId="03ACD4E0" w14:textId="77777777" w:rsidR="003E5627" w:rsidRPr="00674366" w:rsidRDefault="003E5627" w:rsidP="00DE1C67">
            <w:pPr>
              <w:bidi/>
              <w:rPr>
                <w:rFonts w:cs="2  Yagut"/>
                <w:rtl/>
              </w:rPr>
            </w:pPr>
            <w:r w:rsidRPr="003E5627">
              <w:rPr>
                <w:rFonts w:cs="2  Yagut"/>
                <w:rtl/>
              </w:rPr>
              <w:t>بررس</w:t>
            </w:r>
            <w:r w:rsidRPr="003E5627">
              <w:rPr>
                <w:rFonts w:cs="2  Yagut" w:hint="cs"/>
                <w:rtl/>
              </w:rPr>
              <w:t>ی</w:t>
            </w:r>
            <w:r w:rsidRPr="003E5627">
              <w:rPr>
                <w:rFonts w:cs="2  Yagut"/>
                <w:rtl/>
              </w:rPr>
              <w:t xml:space="preserve"> اثر کوئرست</w:t>
            </w:r>
            <w:r w:rsidRPr="003E5627">
              <w:rPr>
                <w:rFonts w:cs="2  Yagut" w:hint="cs"/>
                <w:rtl/>
              </w:rPr>
              <w:t>ی</w:t>
            </w:r>
            <w:r w:rsidRPr="003E5627">
              <w:rPr>
                <w:rFonts w:cs="2  Yagut" w:hint="eastAsia"/>
                <w:rtl/>
              </w:rPr>
              <w:t>ن،</w:t>
            </w:r>
            <w:r w:rsidRPr="003E5627">
              <w:rPr>
                <w:rFonts w:cs="2  Yagut"/>
                <w:rtl/>
              </w:rPr>
              <w:t xml:space="preserve"> بربر</w:t>
            </w:r>
            <w:r w:rsidRPr="003E5627">
              <w:rPr>
                <w:rFonts w:cs="2  Yagut" w:hint="cs"/>
                <w:rtl/>
              </w:rPr>
              <w:t>ی</w:t>
            </w:r>
            <w:r w:rsidRPr="003E5627">
              <w:rPr>
                <w:rFonts w:cs="2  Yagut" w:hint="eastAsia"/>
                <w:rtl/>
              </w:rPr>
              <w:t>ن</w:t>
            </w:r>
            <w:r w:rsidRPr="003E5627">
              <w:rPr>
                <w:rFonts w:cs="2  Yagut"/>
                <w:rtl/>
              </w:rPr>
              <w:t xml:space="preserve"> و پر</w:t>
            </w:r>
            <w:r w:rsidRPr="003E5627">
              <w:rPr>
                <w:rFonts w:cs="2  Yagut" w:hint="cs"/>
                <w:rtl/>
              </w:rPr>
              <w:t>ی</w:t>
            </w:r>
            <w:r w:rsidRPr="003E5627">
              <w:rPr>
                <w:rFonts w:cs="2  Yagut" w:hint="eastAsia"/>
                <w:rtl/>
              </w:rPr>
              <w:t>ل</w:t>
            </w:r>
            <w:r w:rsidRPr="003E5627">
              <w:rPr>
                <w:rFonts w:cs="2  Yagut" w:hint="cs"/>
                <w:rtl/>
              </w:rPr>
              <w:t>ی</w:t>
            </w:r>
            <w:r w:rsidRPr="003E5627">
              <w:rPr>
                <w:rFonts w:cs="2  Yagut" w:hint="eastAsia"/>
                <w:rtl/>
              </w:rPr>
              <w:t>ل</w:t>
            </w:r>
            <w:r w:rsidRPr="003E5627">
              <w:rPr>
                <w:rFonts w:cs="2  Yagut"/>
                <w:rtl/>
              </w:rPr>
              <w:t xml:space="preserve"> الکل بصورت مجزا و ترک</w:t>
            </w:r>
            <w:r w:rsidRPr="003E5627">
              <w:rPr>
                <w:rFonts w:cs="2  Yagut" w:hint="cs"/>
                <w:rtl/>
              </w:rPr>
              <w:t>ی</w:t>
            </w:r>
            <w:r w:rsidRPr="003E5627">
              <w:rPr>
                <w:rFonts w:cs="2  Yagut" w:hint="eastAsia"/>
                <w:rtl/>
              </w:rPr>
              <w:t>ب</w:t>
            </w:r>
            <w:r w:rsidRPr="003E5627">
              <w:rPr>
                <w:rFonts w:cs="2  Yagut" w:hint="cs"/>
                <w:rtl/>
              </w:rPr>
              <w:t>ی</w:t>
            </w:r>
            <w:r w:rsidRPr="003E5627">
              <w:rPr>
                <w:rFonts w:cs="2  Yagut"/>
                <w:rtl/>
              </w:rPr>
              <w:t xml:space="preserve"> بر پرفشار</w:t>
            </w:r>
            <w:r w:rsidRPr="003E5627">
              <w:rPr>
                <w:rFonts w:cs="2  Yagut" w:hint="cs"/>
                <w:rtl/>
              </w:rPr>
              <w:t>ی</w:t>
            </w:r>
            <w:r w:rsidRPr="003E5627">
              <w:rPr>
                <w:rFonts w:cs="2  Yagut"/>
                <w:rtl/>
              </w:rPr>
              <w:t xml:space="preserve"> تجرب</w:t>
            </w:r>
            <w:r w:rsidRPr="003E5627">
              <w:rPr>
                <w:rFonts w:cs="2  Yagut" w:hint="cs"/>
                <w:rtl/>
              </w:rPr>
              <w:t>ی</w:t>
            </w:r>
            <w:r w:rsidRPr="003E5627">
              <w:rPr>
                <w:rFonts w:cs="2  Yagut"/>
                <w:rtl/>
              </w:rPr>
              <w:t xml:space="preserve"> شر</w:t>
            </w:r>
            <w:r w:rsidRPr="003E5627">
              <w:rPr>
                <w:rFonts w:cs="2  Yagut" w:hint="cs"/>
                <w:rtl/>
              </w:rPr>
              <w:t>ی</w:t>
            </w:r>
            <w:r w:rsidRPr="003E5627">
              <w:rPr>
                <w:rFonts w:cs="2  Yagut" w:hint="eastAsia"/>
                <w:rtl/>
              </w:rPr>
              <w:t>ان</w:t>
            </w:r>
            <w:r w:rsidRPr="003E5627">
              <w:rPr>
                <w:rFonts w:cs="2  Yagut"/>
                <w:rtl/>
              </w:rPr>
              <w:t xml:space="preserve"> ر</w:t>
            </w:r>
            <w:r w:rsidRPr="003E5627">
              <w:rPr>
                <w:rFonts w:cs="2  Yagut" w:hint="cs"/>
                <w:rtl/>
              </w:rPr>
              <w:t>ی</w:t>
            </w:r>
            <w:r w:rsidRPr="003E5627">
              <w:rPr>
                <w:rFonts w:cs="2  Yagut" w:hint="eastAsia"/>
                <w:rtl/>
              </w:rPr>
              <w:t>و</w:t>
            </w:r>
            <w:r w:rsidRPr="003E5627">
              <w:rPr>
                <w:rFonts w:cs="2  Yagut" w:hint="cs"/>
                <w:rtl/>
              </w:rPr>
              <w:t>ی</w:t>
            </w:r>
            <w:r w:rsidRPr="003E5627">
              <w:rPr>
                <w:rFonts w:cs="2  Yagut"/>
                <w:rtl/>
              </w:rPr>
              <w:t xml:space="preserve"> و برخ</w:t>
            </w:r>
            <w:r w:rsidRPr="003E5627">
              <w:rPr>
                <w:rFonts w:cs="2  Yagut" w:hint="cs"/>
                <w:rtl/>
              </w:rPr>
              <w:t>ی</w:t>
            </w:r>
            <w:r w:rsidRPr="003E5627">
              <w:rPr>
                <w:rFonts w:cs="2  Yagut"/>
                <w:rtl/>
              </w:rPr>
              <w:t xml:space="preserve"> شاخص ها</w:t>
            </w:r>
            <w:r w:rsidRPr="003E5627">
              <w:rPr>
                <w:rFonts w:cs="2  Yagut" w:hint="cs"/>
                <w:rtl/>
              </w:rPr>
              <w:t>ی</w:t>
            </w:r>
            <w:r w:rsidRPr="003E5627">
              <w:rPr>
                <w:rFonts w:cs="2  Yagut"/>
                <w:rtl/>
              </w:rPr>
              <w:t xml:space="preserve"> ب</w:t>
            </w:r>
            <w:r w:rsidRPr="003E5627">
              <w:rPr>
                <w:rFonts w:cs="2  Yagut" w:hint="cs"/>
                <w:rtl/>
              </w:rPr>
              <w:t>ی</w:t>
            </w:r>
            <w:r w:rsidRPr="003E5627">
              <w:rPr>
                <w:rFonts w:cs="2  Yagut" w:hint="eastAsia"/>
                <w:rtl/>
              </w:rPr>
              <w:t>وش</w:t>
            </w:r>
            <w:r w:rsidRPr="003E5627">
              <w:rPr>
                <w:rFonts w:cs="2  Yagut" w:hint="cs"/>
                <w:rtl/>
              </w:rPr>
              <w:t>ی</w:t>
            </w:r>
            <w:r w:rsidRPr="003E5627">
              <w:rPr>
                <w:rFonts w:cs="2  Yagut" w:hint="eastAsia"/>
                <w:rtl/>
              </w:rPr>
              <w:t>م</w:t>
            </w:r>
            <w:r w:rsidRPr="003E5627">
              <w:rPr>
                <w:rFonts w:cs="2  Yagut" w:hint="cs"/>
                <w:rtl/>
              </w:rPr>
              <w:t>ی</w:t>
            </w:r>
            <w:r w:rsidRPr="003E5627">
              <w:rPr>
                <w:rFonts w:cs="2  Yagut" w:hint="eastAsia"/>
                <w:rtl/>
              </w:rPr>
              <w:t>ا</w:t>
            </w:r>
            <w:r w:rsidRPr="003E5627">
              <w:rPr>
                <w:rFonts w:cs="2  Yagut" w:hint="cs"/>
                <w:rtl/>
              </w:rPr>
              <w:t>یی</w:t>
            </w:r>
            <w:r w:rsidRPr="003E5627">
              <w:rPr>
                <w:rFonts w:cs="2  Yagut"/>
                <w:rtl/>
              </w:rPr>
              <w:t xml:space="preserve"> و ه</w:t>
            </w:r>
            <w:r w:rsidRPr="003E5627">
              <w:rPr>
                <w:rFonts w:cs="2  Yagut" w:hint="cs"/>
                <w:rtl/>
              </w:rPr>
              <w:t>ی</w:t>
            </w:r>
            <w:r w:rsidRPr="003E5627">
              <w:rPr>
                <w:rFonts w:cs="2  Yagut" w:hint="eastAsia"/>
                <w:rtl/>
              </w:rPr>
              <w:t>ستوپاتولوژ</w:t>
            </w:r>
            <w:r w:rsidRPr="003E5627">
              <w:rPr>
                <w:rFonts w:cs="2  Yagut" w:hint="cs"/>
                <w:rtl/>
              </w:rPr>
              <w:t>ی</w:t>
            </w:r>
            <w:r w:rsidRPr="003E5627">
              <w:rPr>
                <w:rFonts w:cs="2  Yagut" w:hint="eastAsia"/>
                <w:rtl/>
              </w:rPr>
              <w:t>ک</w:t>
            </w:r>
            <w:r w:rsidRPr="003E5627">
              <w:rPr>
                <w:rFonts w:cs="2  Yagut" w:hint="cs"/>
                <w:rtl/>
              </w:rPr>
              <w:t>ی</w:t>
            </w:r>
            <w:r w:rsidRPr="003E5627">
              <w:rPr>
                <w:rFonts w:cs="2  Yagut"/>
                <w:rtl/>
              </w:rPr>
              <w:t xml:space="preserve"> ر</w:t>
            </w:r>
            <w:r w:rsidRPr="003E5627">
              <w:rPr>
                <w:rFonts w:cs="2  Yagut" w:hint="cs"/>
                <w:rtl/>
              </w:rPr>
              <w:t>ی</w:t>
            </w:r>
            <w:r w:rsidRPr="003E5627">
              <w:rPr>
                <w:rFonts w:cs="2  Yagut" w:hint="eastAsia"/>
                <w:rtl/>
              </w:rPr>
              <w:t>ه</w:t>
            </w:r>
            <w:r w:rsidRPr="003E5627">
              <w:rPr>
                <w:rFonts w:cs="2  Yagut"/>
                <w:rtl/>
              </w:rPr>
              <w:t xml:space="preserve"> در موش ها</w:t>
            </w:r>
            <w:r w:rsidRPr="003E5627">
              <w:rPr>
                <w:rFonts w:cs="2  Yagut" w:hint="cs"/>
                <w:rtl/>
              </w:rPr>
              <w:t>ی</w:t>
            </w:r>
            <w:r w:rsidRPr="003E5627">
              <w:rPr>
                <w:rFonts w:cs="2  Yagut"/>
                <w:rtl/>
              </w:rPr>
              <w:t xml:space="preserve"> صحرا</w:t>
            </w:r>
            <w:r w:rsidRPr="003E5627">
              <w:rPr>
                <w:rFonts w:cs="2  Yagut" w:hint="cs"/>
                <w:rtl/>
              </w:rPr>
              <w:t>یی</w:t>
            </w:r>
            <w:r w:rsidRPr="003E5627">
              <w:rPr>
                <w:rFonts w:cs="2  Yagut"/>
                <w:rtl/>
              </w:rPr>
              <w:t xml:space="preserve"> نر</w:t>
            </w:r>
          </w:p>
        </w:tc>
        <w:tc>
          <w:tcPr>
            <w:tcW w:w="2160" w:type="dxa"/>
            <w:tcBorders>
              <w:top w:val="single" w:sz="4" w:space="0" w:color="auto"/>
              <w:left w:val="single" w:sz="4" w:space="0" w:color="auto"/>
              <w:bottom w:val="single" w:sz="4" w:space="0" w:color="auto"/>
              <w:right w:val="single" w:sz="4" w:space="0" w:color="auto"/>
            </w:tcBorders>
          </w:tcPr>
          <w:p w14:paraId="186F3C7E" w14:textId="77777777" w:rsidR="003E5627" w:rsidRDefault="003E5627" w:rsidP="00DE1C67">
            <w:pPr>
              <w:bidi/>
              <w:rPr>
                <w:rFonts w:cs="2  Yagut"/>
                <w:color w:val="000000" w:themeColor="text1"/>
                <w:rtl/>
              </w:rPr>
            </w:pPr>
            <w:r>
              <w:rPr>
                <w:rFonts w:cs="2  Yagut" w:hint="cs"/>
                <w:color w:val="000000" w:themeColor="text1"/>
                <w:rtl/>
              </w:rPr>
              <w:t>احمد بیک خورمیزی</w:t>
            </w:r>
          </w:p>
        </w:tc>
        <w:tc>
          <w:tcPr>
            <w:tcW w:w="1866" w:type="dxa"/>
            <w:tcBorders>
              <w:top w:val="single" w:sz="4" w:space="0" w:color="auto"/>
              <w:left w:val="single" w:sz="4" w:space="0" w:color="auto"/>
              <w:bottom w:val="single" w:sz="4" w:space="0" w:color="auto"/>
              <w:right w:val="single" w:sz="4" w:space="0" w:color="auto"/>
            </w:tcBorders>
          </w:tcPr>
          <w:p w14:paraId="7E705A34" w14:textId="6C2C7535" w:rsidR="003E5627" w:rsidRPr="00772138" w:rsidRDefault="007A356D" w:rsidP="003E5627">
            <w:pPr>
              <w:bidi/>
              <w:rPr>
                <w:rFonts w:cs="2  Yagut"/>
                <w:color w:val="000000" w:themeColor="text1"/>
              </w:rPr>
            </w:pPr>
            <w:r w:rsidRPr="00772138">
              <w:rPr>
                <w:rFonts w:cs="2  Yagut"/>
                <w:color w:val="000000" w:themeColor="text1"/>
              </w:rPr>
              <w:t>Ph. D</w:t>
            </w:r>
          </w:p>
          <w:p w14:paraId="37417214" w14:textId="77777777" w:rsidR="003E5627" w:rsidRPr="00772138" w:rsidRDefault="003E5627" w:rsidP="003E5627">
            <w:pPr>
              <w:bidi/>
              <w:rPr>
                <w:rFonts w:cs="2  Yagut"/>
                <w:color w:val="000000" w:themeColor="text1"/>
              </w:rPr>
            </w:pPr>
            <w:r w:rsidRPr="00772138">
              <w:rPr>
                <w:rFonts w:cs="2  Yagut"/>
                <w:color w:val="000000" w:themeColor="text1"/>
                <w:rtl/>
              </w:rPr>
              <w:t xml:space="preserve"> فيزيولوژي</w:t>
            </w:r>
          </w:p>
          <w:p w14:paraId="64C24666" w14:textId="77777777" w:rsidR="003E5627" w:rsidRDefault="003E5627" w:rsidP="003E5627">
            <w:pPr>
              <w:bidi/>
              <w:rPr>
                <w:rFonts w:cs="2  Yagut"/>
                <w:color w:val="000000" w:themeColor="text1"/>
                <w:rtl/>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0C13AECB" w14:textId="77777777" w:rsidR="003E5627" w:rsidRPr="00674366" w:rsidRDefault="003E5627" w:rsidP="003E5627">
            <w:pPr>
              <w:bidi/>
              <w:rPr>
                <w:rFonts w:cs="2  Yagut"/>
                <w:rtl/>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 </w:t>
            </w:r>
            <w:r>
              <w:rPr>
                <w:rFonts w:cs="2  Yagut" w:hint="cs"/>
                <w:rtl/>
              </w:rPr>
              <w:t xml:space="preserve">استاد مشاور: </w:t>
            </w:r>
            <w:r w:rsidRPr="00674366">
              <w:rPr>
                <w:rFonts w:cs="2  Yagut"/>
                <w:rtl/>
              </w:rPr>
              <w:t>دکتر</w:t>
            </w:r>
            <w:r>
              <w:rPr>
                <w:rFonts w:cs="2  Yagut" w:hint="cs"/>
                <w:rtl/>
              </w:rPr>
              <w:t xml:space="preserve"> سیاوش جوکار</w:t>
            </w:r>
          </w:p>
        </w:tc>
        <w:tc>
          <w:tcPr>
            <w:tcW w:w="2250" w:type="dxa"/>
            <w:tcBorders>
              <w:top w:val="single" w:sz="4" w:space="0" w:color="auto"/>
              <w:left w:val="single" w:sz="4" w:space="0" w:color="auto"/>
              <w:bottom w:val="single" w:sz="4" w:space="0" w:color="auto"/>
              <w:right w:val="single" w:sz="4" w:space="0" w:color="auto"/>
            </w:tcBorders>
          </w:tcPr>
          <w:p w14:paraId="6A255F43" w14:textId="77777777" w:rsidR="003E5627" w:rsidRDefault="003E5627" w:rsidP="002D6DB2">
            <w:pPr>
              <w:jc w:val="center"/>
              <w:rPr>
                <w:rFonts w:cs="Zar"/>
                <w:w w:val="80"/>
                <w:rtl/>
                <w:lang w:bidi="fa-IR"/>
              </w:rPr>
            </w:pPr>
            <w:r w:rsidRPr="007C169B">
              <w:rPr>
                <w:rFonts w:cs="Zar"/>
                <w:w w:val="80"/>
                <w:rtl/>
                <w:lang w:bidi="fa-IR"/>
              </w:rPr>
              <w:t>پزشک</w:t>
            </w:r>
            <w:r w:rsidRPr="007C169B">
              <w:rPr>
                <w:rFonts w:cs="Zar" w:hint="cs"/>
                <w:w w:val="80"/>
                <w:rtl/>
                <w:lang w:bidi="fa-IR"/>
              </w:rPr>
              <w:t>ی</w:t>
            </w:r>
            <w:r w:rsidRPr="007C169B">
              <w:rPr>
                <w:rFonts w:cs="Zar"/>
                <w:w w:val="80"/>
                <w:rtl/>
                <w:lang w:bidi="fa-IR"/>
              </w:rPr>
              <w:t xml:space="preserve"> کرمان- </w:t>
            </w:r>
            <w:r w:rsidR="002D6DB2">
              <w:rPr>
                <w:rFonts w:cs="Zar" w:hint="cs"/>
                <w:w w:val="80"/>
                <w:rtl/>
                <w:lang w:bidi="fa-IR"/>
              </w:rPr>
              <w:t>اسفند</w:t>
            </w:r>
            <w:r>
              <w:rPr>
                <w:rFonts w:cs="Zar" w:hint="cs"/>
                <w:w w:val="80"/>
                <w:rtl/>
                <w:lang w:bidi="fa-IR"/>
              </w:rPr>
              <w:t xml:space="preserve"> 9</w:t>
            </w:r>
            <w:r w:rsidR="002D6DB2">
              <w:rPr>
                <w:rFonts w:cs="Zar" w:hint="cs"/>
                <w:w w:val="80"/>
                <w:rtl/>
                <w:lang w:bidi="fa-IR"/>
              </w:rPr>
              <w:t>9</w:t>
            </w:r>
          </w:p>
        </w:tc>
      </w:tr>
      <w:tr w:rsidR="00023872" w14:paraId="644CFCAD"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733D5214" w14:textId="19DFC338" w:rsidR="00023872" w:rsidRDefault="007A356D" w:rsidP="00DE1C67">
            <w:pPr>
              <w:bidi/>
              <w:jc w:val="both"/>
              <w:rPr>
                <w:rFonts w:cs="2  Yagut"/>
                <w:rtl/>
              </w:rPr>
            </w:pPr>
            <w:r>
              <w:rPr>
                <w:rFonts w:cs="2  Yagut" w:hint="cs"/>
                <w:rtl/>
              </w:rPr>
              <w:t>37</w:t>
            </w:r>
          </w:p>
        </w:tc>
        <w:tc>
          <w:tcPr>
            <w:tcW w:w="4950" w:type="dxa"/>
            <w:tcBorders>
              <w:top w:val="single" w:sz="4" w:space="0" w:color="auto"/>
              <w:left w:val="single" w:sz="4" w:space="0" w:color="auto"/>
              <w:bottom w:val="single" w:sz="4" w:space="0" w:color="auto"/>
              <w:right w:val="single" w:sz="4" w:space="0" w:color="auto"/>
            </w:tcBorders>
          </w:tcPr>
          <w:p w14:paraId="1282B949" w14:textId="33FC2106" w:rsidR="00023872" w:rsidRPr="003E5627" w:rsidRDefault="007A356D" w:rsidP="00DE1C67">
            <w:pPr>
              <w:bidi/>
              <w:rPr>
                <w:rFonts w:cs="2  Yagut"/>
                <w:rtl/>
              </w:rPr>
            </w:pPr>
            <w:r w:rsidRPr="007A356D">
              <w:rPr>
                <w:rFonts w:cs="2  Yagut"/>
                <w:rtl/>
              </w:rPr>
              <w:t>بررس</w:t>
            </w:r>
            <w:r w:rsidRPr="007A356D">
              <w:rPr>
                <w:rFonts w:cs="2  Yagut" w:hint="cs"/>
                <w:rtl/>
              </w:rPr>
              <w:t>ی</w:t>
            </w:r>
            <w:r w:rsidRPr="007A356D">
              <w:rPr>
                <w:rFonts w:cs="2  Yagut"/>
                <w:rtl/>
              </w:rPr>
              <w:t xml:space="preserve"> اثر ف</w:t>
            </w:r>
            <w:r w:rsidRPr="007A356D">
              <w:rPr>
                <w:rFonts w:cs="2  Yagut" w:hint="cs"/>
                <w:rtl/>
              </w:rPr>
              <w:t>ی</w:t>
            </w:r>
            <w:r w:rsidRPr="007A356D">
              <w:rPr>
                <w:rFonts w:cs="2  Yagut" w:hint="eastAsia"/>
                <w:rtl/>
              </w:rPr>
              <w:t>تواستروژن</w:t>
            </w:r>
            <w:r w:rsidRPr="007A356D">
              <w:rPr>
                <w:rFonts w:cs="2  Yagut"/>
                <w:rtl/>
              </w:rPr>
              <w:t xml:space="preserve"> </w:t>
            </w:r>
            <w:r w:rsidRPr="007A356D">
              <w:rPr>
                <w:rFonts w:cs="2  Yagut"/>
              </w:rPr>
              <w:t>Daidzein</w:t>
            </w:r>
            <w:r w:rsidRPr="007A356D">
              <w:rPr>
                <w:rFonts w:cs="2  Yagut"/>
                <w:rtl/>
              </w:rPr>
              <w:t xml:space="preserve"> بر ف</w:t>
            </w:r>
            <w:r w:rsidRPr="007A356D">
              <w:rPr>
                <w:rFonts w:cs="2  Yagut" w:hint="cs"/>
                <w:rtl/>
              </w:rPr>
              <w:t>ی</w:t>
            </w:r>
            <w:r w:rsidRPr="007A356D">
              <w:rPr>
                <w:rFonts w:cs="2  Yagut" w:hint="eastAsia"/>
                <w:rtl/>
              </w:rPr>
              <w:t>بروز</w:t>
            </w:r>
            <w:r w:rsidRPr="007A356D">
              <w:rPr>
                <w:rFonts w:cs="2  Yagut"/>
                <w:rtl/>
              </w:rPr>
              <w:t xml:space="preserve"> کل</w:t>
            </w:r>
            <w:r w:rsidRPr="007A356D">
              <w:rPr>
                <w:rFonts w:cs="2  Yagut" w:hint="cs"/>
                <w:rtl/>
              </w:rPr>
              <w:t>ی</w:t>
            </w:r>
            <w:r w:rsidRPr="007A356D">
              <w:rPr>
                <w:rFonts w:cs="2  Yagut" w:hint="eastAsia"/>
                <w:rtl/>
              </w:rPr>
              <w:t>و</w:t>
            </w:r>
            <w:r w:rsidRPr="007A356D">
              <w:rPr>
                <w:rFonts w:cs="2  Yagut" w:hint="cs"/>
                <w:rtl/>
              </w:rPr>
              <w:t>ی</w:t>
            </w:r>
            <w:r w:rsidRPr="007A356D">
              <w:rPr>
                <w:rFonts w:cs="2  Yagut"/>
                <w:rtl/>
              </w:rPr>
              <w:t xml:space="preserve"> در مدل انسداد حالب </w:t>
            </w:r>
            <w:r w:rsidRPr="007A356D">
              <w:rPr>
                <w:rFonts w:cs="2  Yagut" w:hint="cs"/>
                <w:rtl/>
              </w:rPr>
              <w:t>ی</w:t>
            </w:r>
            <w:r w:rsidRPr="007A356D">
              <w:rPr>
                <w:rFonts w:cs="2  Yagut" w:hint="eastAsia"/>
                <w:rtl/>
              </w:rPr>
              <w:t>ک</w:t>
            </w:r>
            <w:r w:rsidRPr="007A356D">
              <w:rPr>
                <w:rFonts w:cs="2  Yagut"/>
                <w:rtl/>
              </w:rPr>
              <w:t xml:space="preserve"> طرفه درموش ها</w:t>
            </w:r>
            <w:r w:rsidRPr="007A356D">
              <w:rPr>
                <w:rFonts w:cs="2  Yagut" w:hint="cs"/>
                <w:rtl/>
              </w:rPr>
              <w:t>ی</w:t>
            </w:r>
            <w:r w:rsidRPr="007A356D">
              <w:rPr>
                <w:rFonts w:cs="2  Yagut"/>
                <w:rtl/>
              </w:rPr>
              <w:t xml:space="preserve"> صحرا</w:t>
            </w:r>
            <w:r w:rsidRPr="007A356D">
              <w:rPr>
                <w:rFonts w:cs="2  Yagut" w:hint="cs"/>
                <w:rtl/>
              </w:rPr>
              <w:t>یی</w:t>
            </w:r>
            <w:r w:rsidRPr="007A356D">
              <w:rPr>
                <w:rFonts w:cs="2  Yagut"/>
                <w:rtl/>
              </w:rPr>
              <w:t xml:space="preserve"> ماده فاقد تخمدان: نقش گ</w:t>
            </w:r>
            <w:r w:rsidRPr="007A356D">
              <w:rPr>
                <w:rFonts w:cs="2  Yagut" w:hint="cs"/>
                <w:rtl/>
              </w:rPr>
              <w:t>ی</w:t>
            </w:r>
            <w:r w:rsidRPr="007A356D">
              <w:rPr>
                <w:rFonts w:cs="2  Yagut" w:hint="eastAsia"/>
                <w:rtl/>
              </w:rPr>
              <w:t>رنده</w:t>
            </w:r>
            <w:r w:rsidRPr="007A356D">
              <w:rPr>
                <w:rFonts w:cs="2  Yagut"/>
                <w:rtl/>
              </w:rPr>
              <w:t xml:space="preserve"> ها</w:t>
            </w:r>
            <w:r w:rsidRPr="007A356D">
              <w:rPr>
                <w:rFonts w:cs="2  Yagut" w:hint="cs"/>
                <w:rtl/>
              </w:rPr>
              <w:t>ی</w:t>
            </w:r>
            <w:r w:rsidRPr="007A356D">
              <w:rPr>
                <w:rFonts w:cs="2  Yagut"/>
                <w:rtl/>
              </w:rPr>
              <w:t xml:space="preserve"> </w:t>
            </w:r>
            <w:r w:rsidRPr="007A356D">
              <w:rPr>
                <w:rFonts w:cs="2  Yagut"/>
              </w:rPr>
              <w:t>AT2</w:t>
            </w:r>
            <w:r w:rsidRPr="007A356D">
              <w:rPr>
                <w:rFonts w:cs="2  Yagut"/>
                <w:rtl/>
              </w:rPr>
              <w:t xml:space="preserve"> و </w:t>
            </w:r>
            <w:r w:rsidRPr="007A356D">
              <w:rPr>
                <w:rFonts w:cs="2  Yagut"/>
              </w:rPr>
              <w:t>Mas</w:t>
            </w:r>
            <w:r w:rsidRPr="007A356D">
              <w:rPr>
                <w:rFonts w:cs="2  Yagut"/>
                <w:rtl/>
              </w:rPr>
              <w:t xml:space="preserve"> آنژ</w:t>
            </w:r>
            <w:r w:rsidRPr="007A356D">
              <w:rPr>
                <w:rFonts w:cs="2  Yagut" w:hint="cs"/>
                <w:rtl/>
              </w:rPr>
              <w:t>ی</w:t>
            </w:r>
            <w:r w:rsidRPr="007A356D">
              <w:rPr>
                <w:rFonts w:cs="2  Yagut" w:hint="eastAsia"/>
                <w:rtl/>
              </w:rPr>
              <w:t>وتنس</w:t>
            </w:r>
            <w:r w:rsidRPr="007A356D">
              <w:rPr>
                <w:rFonts w:cs="2  Yagut" w:hint="cs"/>
                <w:rtl/>
              </w:rPr>
              <w:t>ی</w:t>
            </w:r>
            <w:r w:rsidRPr="007A356D">
              <w:rPr>
                <w:rFonts w:cs="2  Yagut" w:hint="eastAsia"/>
                <w:rtl/>
              </w:rPr>
              <w:t>ن</w:t>
            </w:r>
            <w:r w:rsidRPr="007A356D">
              <w:rPr>
                <w:rFonts w:cs="2  Yagut"/>
                <w:rtl/>
              </w:rPr>
              <w:t xml:space="preserve"> و اثر بر برخ</w:t>
            </w:r>
            <w:r w:rsidRPr="007A356D">
              <w:rPr>
                <w:rFonts w:cs="2  Yagut" w:hint="cs"/>
                <w:rtl/>
              </w:rPr>
              <w:t>ی</w:t>
            </w:r>
            <w:r w:rsidRPr="007A356D">
              <w:rPr>
                <w:rFonts w:cs="2  Yagut"/>
                <w:rtl/>
              </w:rPr>
              <w:t xml:space="preserve"> م</w:t>
            </w:r>
            <w:r w:rsidRPr="007A356D">
              <w:rPr>
                <w:rFonts w:cs="2  Yagut" w:hint="cs"/>
                <w:rtl/>
              </w:rPr>
              <w:t>ی</w:t>
            </w:r>
            <w:r w:rsidRPr="007A356D">
              <w:rPr>
                <w:rFonts w:cs="2  Yagut" w:hint="eastAsia"/>
                <w:rtl/>
              </w:rPr>
              <w:t>کرو</w:t>
            </w:r>
            <w:r w:rsidRPr="007A356D">
              <w:rPr>
                <w:rFonts w:cs="2  Yagut"/>
                <w:rtl/>
              </w:rPr>
              <w:t xml:space="preserve"> </w:t>
            </w:r>
            <w:r w:rsidRPr="007A356D">
              <w:rPr>
                <w:rFonts w:cs="2  Yagut"/>
              </w:rPr>
              <w:t>RNA</w:t>
            </w:r>
            <w:r w:rsidRPr="007A356D">
              <w:rPr>
                <w:rFonts w:cs="2  Yagut"/>
                <w:rtl/>
              </w:rPr>
              <w:t>ها</w:t>
            </w:r>
            <w:r w:rsidRPr="007A356D">
              <w:rPr>
                <w:rFonts w:cs="2  Yagut"/>
                <w:rtl/>
              </w:rPr>
              <w:tab/>
            </w:r>
            <w:r w:rsidRPr="007A356D">
              <w:rPr>
                <w:rFonts w:cs="2  Yagut"/>
                <w:rtl/>
              </w:rPr>
              <w:tab/>
              <w:t>، دکتر شادان صابر</w:t>
            </w:r>
            <w:r w:rsidRPr="007A356D">
              <w:rPr>
                <w:rFonts w:cs="2  Yagut" w:hint="cs"/>
                <w:rtl/>
              </w:rPr>
              <w:t>ی</w:t>
            </w:r>
            <w:r w:rsidRPr="007A356D">
              <w:rPr>
                <w:rFonts w:cs="2  Yagut" w:hint="eastAsia"/>
                <w:rtl/>
              </w:rPr>
              <w:t>،</w:t>
            </w:r>
            <w:r w:rsidRPr="007A356D">
              <w:rPr>
                <w:rFonts w:cs="2  Yagut"/>
                <w:rtl/>
              </w:rPr>
              <w:t xml:space="preserve"> سوده رجب</w:t>
            </w:r>
            <w:r w:rsidRPr="007A356D">
              <w:rPr>
                <w:rFonts w:cs="2  Yagut" w:hint="cs"/>
                <w:rtl/>
              </w:rPr>
              <w:t>ی</w:t>
            </w:r>
            <w:r w:rsidRPr="007A356D">
              <w:rPr>
                <w:rFonts w:cs="2  Yagut" w:hint="eastAsia"/>
                <w:rtl/>
              </w:rPr>
              <w:t>،ز</w:t>
            </w:r>
            <w:r w:rsidRPr="007A356D">
              <w:rPr>
                <w:rFonts w:cs="2  Yagut" w:hint="cs"/>
                <w:rtl/>
              </w:rPr>
              <w:t>ی</w:t>
            </w:r>
            <w:r w:rsidRPr="007A356D">
              <w:rPr>
                <w:rFonts w:cs="2  Yagut" w:hint="eastAsia"/>
                <w:rtl/>
              </w:rPr>
              <w:t>نب</w:t>
            </w:r>
            <w:r w:rsidRPr="007A356D">
              <w:rPr>
                <w:rFonts w:cs="2  Yagut"/>
                <w:rtl/>
              </w:rPr>
              <w:t xml:space="preserve"> کردستان</w:t>
            </w:r>
            <w:r w:rsidRPr="007A356D">
              <w:rPr>
                <w:rFonts w:cs="2  Yagut" w:hint="cs"/>
                <w:rtl/>
              </w:rPr>
              <w:t>ی</w:t>
            </w:r>
          </w:p>
        </w:tc>
        <w:tc>
          <w:tcPr>
            <w:tcW w:w="2160" w:type="dxa"/>
            <w:tcBorders>
              <w:top w:val="single" w:sz="4" w:space="0" w:color="auto"/>
              <w:left w:val="single" w:sz="4" w:space="0" w:color="auto"/>
              <w:bottom w:val="single" w:sz="4" w:space="0" w:color="auto"/>
              <w:right w:val="single" w:sz="4" w:space="0" w:color="auto"/>
            </w:tcBorders>
          </w:tcPr>
          <w:p w14:paraId="3C0AEE47" w14:textId="6A8BBC6B" w:rsidR="00023872" w:rsidRDefault="007A356D" w:rsidP="00DE1C67">
            <w:pPr>
              <w:bidi/>
              <w:rPr>
                <w:rFonts w:cs="2  Yagut"/>
                <w:color w:val="000000" w:themeColor="text1"/>
                <w:rtl/>
              </w:rPr>
            </w:pPr>
            <w:r w:rsidRPr="007A356D">
              <w:rPr>
                <w:rFonts w:cs="2  Yagut"/>
                <w:rtl/>
              </w:rPr>
              <w:t>مج</w:t>
            </w:r>
            <w:r w:rsidRPr="007A356D">
              <w:rPr>
                <w:rFonts w:cs="2  Yagut" w:hint="cs"/>
                <w:rtl/>
              </w:rPr>
              <w:t>ی</w:t>
            </w:r>
            <w:r w:rsidRPr="007A356D">
              <w:rPr>
                <w:rFonts w:cs="2  Yagut" w:hint="eastAsia"/>
                <w:rtl/>
              </w:rPr>
              <w:t>دعسکر</w:t>
            </w:r>
            <w:r w:rsidRPr="007A356D">
              <w:rPr>
                <w:rFonts w:cs="2  Yagut" w:hint="cs"/>
                <w:rtl/>
              </w:rPr>
              <w:t>ی</w:t>
            </w:r>
            <w:r w:rsidRPr="007A356D">
              <w:rPr>
                <w:rFonts w:cs="2  Yagut"/>
                <w:rtl/>
              </w:rPr>
              <w:t xml:space="preserve"> پور</w:t>
            </w:r>
          </w:p>
        </w:tc>
        <w:tc>
          <w:tcPr>
            <w:tcW w:w="1866" w:type="dxa"/>
            <w:tcBorders>
              <w:top w:val="single" w:sz="4" w:space="0" w:color="auto"/>
              <w:left w:val="single" w:sz="4" w:space="0" w:color="auto"/>
              <w:bottom w:val="single" w:sz="4" w:space="0" w:color="auto"/>
              <w:right w:val="single" w:sz="4" w:space="0" w:color="auto"/>
            </w:tcBorders>
          </w:tcPr>
          <w:p w14:paraId="57D22E73" w14:textId="7D3FCE52" w:rsidR="007A356D" w:rsidRPr="00772138" w:rsidRDefault="007A356D" w:rsidP="007A356D">
            <w:pPr>
              <w:bidi/>
              <w:rPr>
                <w:rFonts w:cs="2  Yagut"/>
                <w:color w:val="000000" w:themeColor="text1"/>
              </w:rPr>
            </w:pPr>
            <w:r w:rsidRPr="00772138">
              <w:rPr>
                <w:rFonts w:cs="2  Yagut"/>
                <w:color w:val="000000" w:themeColor="text1"/>
              </w:rPr>
              <w:t>Ph. D</w:t>
            </w:r>
          </w:p>
          <w:p w14:paraId="354CE864" w14:textId="77777777" w:rsidR="007A356D" w:rsidRPr="00772138" w:rsidRDefault="007A356D" w:rsidP="007A356D">
            <w:pPr>
              <w:bidi/>
              <w:rPr>
                <w:rFonts w:cs="2  Yagut"/>
                <w:color w:val="000000" w:themeColor="text1"/>
              </w:rPr>
            </w:pPr>
            <w:r w:rsidRPr="00772138">
              <w:rPr>
                <w:rFonts w:cs="2  Yagut"/>
                <w:color w:val="000000" w:themeColor="text1"/>
                <w:rtl/>
              </w:rPr>
              <w:t xml:space="preserve"> فيزيولوژي</w:t>
            </w:r>
          </w:p>
          <w:p w14:paraId="0A63DB95" w14:textId="627C0C68" w:rsidR="00023872" w:rsidRPr="00772138" w:rsidRDefault="007A356D" w:rsidP="007A356D">
            <w:pPr>
              <w:bidi/>
              <w:rPr>
                <w:rFonts w:cs="2  Yagut"/>
                <w:color w:val="000000" w:themeColor="text1"/>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0D275292" w14:textId="77777777" w:rsidR="00023872" w:rsidRDefault="007A356D" w:rsidP="003E5627">
            <w:pPr>
              <w:bidi/>
              <w:rPr>
                <w:rFonts w:cs="2  Yagut"/>
                <w:rtl/>
              </w:rPr>
            </w:pPr>
            <w:r w:rsidRPr="007A356D">
              <w:rPr>
                <w:rFonts w:cs="2  Yagut"/>
                <w:rtl/>
              </w:rPr>
              <w:t>دکترحميد نجفي پور</w:t>
            </w:r>
          </w:p>
          <w:p w14:paraId="33EBA90A" w14:textId="741C89C3" w:rsidR="00084701" w:rsidRPr="00674366" w:rsidRDefault="00084701" w:rsidP="00084701">
            <w:pPr>
              <w:bidi/>
              <w:rPr>
                <w:rFonts w:cs="2  Yagut"/>
                <w:rtl/>
              </w:rPr>
            </w:pPr>
            <w:r>
              <w:rPr>
                <w:rFonts w:cs="2  Yagut" w:hint="cs"/>
                <w:rtl/>
              </w:rPr>
              <w:t>استاد مشاور: دکتر شادان صابری</w:t>
            </w:r>
          </w:p>
        </w:tc>
        <w:tc>
          <w:tcPr>
            <w:tcW w:w="2250" w:type="dxa"/>
            <w:tcBorders>
              <w:top w:val="single" w:sz="4" w:space="0" w:color="auto"/>
              <w:left w:val="single" w:sz="4" w:space="0" w:color="auto"/>
              <w:bottom w:val="single" w:sz="4" w:space="0" w:color="auto"/>
              <w:right w:val="single" w:sz="4" w:space="0" w:color="auto"/>
            </w:tcBorders>
          </w:tcPr>
          <w:p w14:paraId="72C0AA2A" w14:textId="0BDD0987" w:rsidR="00023872" w:rsidRPr="007C169B" w:rsidRDefault="007A356D" w:rsidP="002D6DB2">
            <w:pPr>
              <w:jc w:val="center"/>
              <w:rPr>
                <w:rFonts w:cs="Zar"/>
                <w:w w:val="80"/>
                <w:rtl/>
                <w:lang w:bidi="fa-IR"/>
              </w:rPr>
            </w:pPr>
            <w:r>
              <w:rPr>
                <w:rFonts w:cs="Zar" w:hint="cs"/>
                <w:w w:val="80"/>
                <w:rtl/>
                <w:lang w:bidi="fa-IR"/>
              </w:rPr>
              <w:t>پ</w:t>
            </w:r>
            <w:r w:rsidRPr="007C169B">
              <w:rPr>
                <w:rFonts w:cs="Zar"/>
                <w:w w:val="80"/>
                <w:rtl/>
                <w:lang w:bidi="fa-IR"/>
              </w:rPr>
              <w:t>زشک</w:t>
            </w:r>
            <w:r w:rsidRPr="007C169B">
              <w:rPr>
                <w:rFonts w:cs="Zar" w:hint="cs"/>
                <w:w w:val="80"/>
                <w:rtl/>
                <w:lang w:bidi="fa-IR"/>
              </w:rPr>
              <w:t>ی</w:t>
            </w:r>
            <w:r w:rsidRPr="007C169B">
              <w:rPr>
                <w:rFonts w:cs="Zar"/>
                <w:w w:val="80"/>
                <w:rtl/>
                <w:lang w:bidi="fa-IR"/>
              </w:rPr>
              <w:t xml:space="preserve"> کرمان-</w:t>
            </w:r>
            <w:r>
              <w:rPr>
                <w:rFonts w:cs="Zar" w:hint="cs"/>
                <w:w w:val="80"/>
                <w:rtl/>
                <w:lang w:bidi="fa-IR"/>
              </w:rPr>
              <w:t>شهریور 1400</w:t>
            </w:r>
          </w:p>
        </w:tc>
      </w:tr>
      <w:tr w:rsidR="00BF44F5" w14:paraId="3EAA36C5"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10188986" w14:textId="15AFD6E7" w:rsidR="00BF44F5" w:rsidRDefault="00BF44F5" w:rsidP="00DE1C67">
            <w:pPr>
              <w:bidi/>
              <w:jc w:val="both"/>
              <w:rPr>
                <w:rFonts w:cs="2  Yagut"/>
                <w:rtl/>
                <w:lang w:bidi="fa-IR"/>
              </w:rPr>
            </w:pPr>
            <w:r>
              <w:rPr>
                <w:rFonts w:cs="2  Yagut" w:hint="cs"/>
                <w:rtl/>
              </w:rPr>
              <w:lastRenderedPageBreak/>
              <w:t>3</w:t>
            </w:r>
            <w:r w:rsidR="007A356D">
              <w:rPr>
                <w:rFonts w:cs="2  Yagut" w:hint="cs"/>
                <w:rtl/>
              </w:rPr>
              <w:t>8</w:t>
            </w:r>
          </w:p>
        </w:tc>
        <w:tc>
          <w:tcPr>
            <w:tcW w:w="4950" w:type="dxa"/>
            <w:tcBorders>
              <w:top w:val="single" w:sz="4" w:space="0" w:color="auto"/>
              <w:left w:val="single" w:sz="4" w:space="0" w:color="auto"/>
              <w:bottom w:val="single" w:sz="4" w:space="0" w:color="auto"/>
              <w:right w:val="single" w:sz="4" w:space="0" w:color="auto"/>
            </w:tcBorders>
          </w:tcPr>
          <w:p w14:paraId="18609EFE" w14:textId="2D9E55D4" w:rsidR="00BF44F5" w:rsidRPr="003E5627" w:rsidRDefault="00BF44F5" w:rsidP="00B75C29">
            <w:pPr>
              <w:bidi/>
              <w:rPr>
                <w:rFonts w:cs="2  Yagut"/>
                <w:rtl/>
              </w:rPr>
            </w:pPr>
            <w:r w:rsidRPr="00BF44F5">
              <w:rPr>
                <w:rFonts w:cs="2  Yagut"/>
                <w:rtl/>
              </w:rPr>
              <w:t>بررس</w:t>
            </w:r>
            <w:r w:rsidRPr="00BF44F5">
              <w:rPr>
                <w:rFonts w:cs="2  Yagut" w:hint="cs"/>
                <w:rtl/>
              </w:rPr>
              <w:t>ی</w:t>
            </w:r>
            <w:r w:rsidRPr="00BF44F5">
              <w:rPr>
                <w:rFonts w:cs="2  Yagut"/>
                <w:rtl/>
              </w:rPr>
              <w:t xml:space="preserve"> اثر شش هفته تمر</w:t>
            </w:r>
            <w:r w:rsidRPr="00BF44F5">
              <w:rPr>
                <w:rFonts w:cs="2  Yagut" w:hint="cs"/>
                <w:rtl/>
              </w:rPr>
              <w:t>ی</w:t>
            </w:r>
            <w:r w:rsidRPr="00BF44F5">
              <w:rPr>
                <w:rFonts w:cs="2  Yagut" w:hint="eastAsia"/>
                <w:rtl/>
              </w:rPr>
              <w:t>ن</w:t>
            </w:r>
            <w:r w:rsidRPr="00BF44F5">
              <w:rPr>
                <w:rFonts w:cs="2  Yagut"/>
                <w:rtl/>
              </w:rPr>
              <w:t xml:space="preserve"> استقامت</w:t>
            </w:r>
            <w:r w:rsidRPr="00BF44F5">
              <w:rPr>
                <w:rFonts w:cs="2  Yagut" w:hint="cs"/>
                <w:rtl/>
              </w:rPr>
              <w:t>ی</w:t>
            </w:r>
            <w:r w:rsidRPr="00BF44F5">
              <w:rPr>
                <w:rFonts w:cs="2  Yagut"/>
                <w:rtl/>
              </w:rPr>
              <w:t xml:space="preserve"> و تجو</w:t>
            </w:r>
            <w:r w:rsidRPr="00BF44F5">
              <w:rPr>
                <w:rFonts w:cs="2  Yagut" w:hint="cs"/>
                <w:rtl/>
              </w:rPr>
              <w:t>ی</w:t>
            </w:r>
            <w:r w:rsidRPr="00BF44F5">
              <w:rPr>
                <w:rFonts w:cs="2  Yagut" w:hint="eastAsia"/>
                <w:rtl/>
              </w:rPr>
              <w:t>ز</w:t>
            </w:r>
            <w:r w:rsidRPr="00BF44F5">
              <w:rPr>
                <w:rFonts w:cs="2  Yagut"/>
                <w:rtl/>
              </w:rPr>
              <w:t xml:space="preserve"> خوراک</w:t>
            </w:r>
            <w:r w:rsidRPr="00BF44F5">
              <w:rPr>
                <w:rFonts w:cs="2  Yagut" w:hint="cs"/>
                <w:rtl/>
              </w:rPr>
              <w:t>ی</w:t>
            </w:r>
            <w:r w:rsidRPr="00BF44F5">
              <w:rPr>
                <w:rFonts w:cs="2  Yagut"/>
                <w:rtl/>
              </w:rPr>
              <w:t xml:space="preserve"> مکمل </w:t>
            </w:r>
            <w:r w:rsidRPr="00BF44F5">
              <w:rPr>
                <w:rFonts w:cs="2  Yagut"/>
              </w:rPr>
              <w:t>MitoQ</w:t>
            </w:r>
            <w:r w:rsidRPr="00BF44F5">
              <w:rPr>
                <w:rFonts w:cs="2  Yagut"/>
                <w:rtl/>
              </w:rPr>
              <w:t xml:space="preserve"> بر برخ</w:t>
            </w:r>
            <w:r w:rsidRPr="00BF44F5">
              <w:rPr>
                <w:rFonts w:cs="2  Yagut" w:hint="cs"/>
                <w:rtl/>
              </w:rPr>
              <w:t>ی</w:t>
            </w:r>
            <w:r w:rsidRPr="00BF44F5">
              <w:rPr>
                <w:rFonts w:cs="2  Yagut"/>
                <w:rtl/>
              </w:rPr>
              <w:t xml:space="preserve"> از </w:t>
            </w:r>
            <w:r w:rsidRPr="00BF44F5">
              <w:rPr>
                <w:rFonts w:cs="2  Yagut"/>
              </w:rPr>
              <w:t>microRNA</w:t>
            </w:r>
            <w:r w:rsidRPr="00BF44F5">
              <w:rPr>
                <w:rFonts w:cs="2  Yagut"/>
                <w:rtl/>
              </w:rPr>
              <w:t xml:space="preserve"> ها</w:t>
            </w:r>
            <w:r w:rsidRPr="00BF44F5">
              <w:rPr>
                <w:rFonts w:cs="2  Yagut" w:hint="cs"/>
                <w:rtl/>
              </w:rPr>
              <w:t>ی</w:t>
            </w:r>
            <w:r w:rsidRPr="00BF44F5">
              <w:rPr>
                <w:rFonts w:cs="2  Yagut"/>
                <w:rtl/>
              </w:rPr>
              <w:t xml:space="preserve"> سرم</w:t>
            </w:r>
            <w:r w:rsidRPr="00BF44F5">
              <w:rPr>
                <w:rFonts w:cs="2  Yagut" w:hint="cs"/>
                <w:rtl/>
              </w:rPr>
              <w:t>ی</w:t>
            </w:r>
            <w:r w:rsidRPr="00BF44F5">
              <w:rPr>
                <w:rFonts w:cs="2  Yagut"/>
                <w:rtl/>
              </w:rPr>
              <w:t xml:space="preserve"> موثر بر فشار خون و فاکتورها</w:t>
            </w:r>
            <w:r w:rsidRPr="00BF44F5">
              <w:rPr>
                <w:rFonts w:cs="2  Yagut" w:hint="cs"/>
                <w:rtl/>
              </w:rPr>
              <w:t>ی</w:t>
            </w:r>
            <w:r w:rsidRPr="00BF44F5">
              <w:rPr>
                <w:rFonts w:cs="2  Yagut"/>
                <w:rtl/>
              </w:rPr>
              <w:t xml:space="preserve"> اکس</w:t>
            </w:r>
            <w:r w:rsidRPr="00BF44F5">
              <w:rPr>
                <w:rFonts w:cs="2  Yagut" w:hint="cs"/>
                <w:rtl/>
              </w:rPr>
              <w:t>ی</w:t>
            </w:r>
            <w:r w:rsidRPr="00BF44F5">
              <w:rPr>
                <w:rFonts w:cs="2  Yagut" w:hint="eastAsia"/>
                <w:rtl/>
              </w:rPr>
              <w:t>دان</w:t>
            </w:r>
            <w:r w:rsidRPr="00BF44F5">
              <w:rPr>
                <w:rFonts w:cs="2  Yagut" w:hint="cs"/>
                <w:rtl/>
              </w:rPr>
              <w:t>ی</w:t>
            </w:r>
            <w:r w:rsidRPr="00BF44F5">
              <w:rPr>
                <w:rFonts w:cs="2  Yagut" w:hint="eastAsia"/>
                <w:rtl/>
              </w:rPr>
              <w:t>،</w:t>
            </w:r>
            <w:r w:rsidRPr="00BF44F5">
              <w:rPr>
                <w:rFonts w:cs="2  Yagut"/>
                <w:rtl/>
              </w:rPr>
              <w:t xml:space="preserve"> آنت</w:t>
            </w:r>
            <w:r w:rsidRPr="00BF44F5">
              <w:rPr>
                <w:rFonts w:cs="2  Yagut" w:hint="cs"/>
                <w:rtl/>
              </w:rPr>
              <w:t>ی</w:t>
            </w:r>
            <w:r w:rsidRPr="00BF44F5">
              <w:rPr>
                <w:rFonts w:cs="2  Yagut"/>
                <w:rtl/>
              </w:rPr>
              <w:t xml:space="preserve"> اکس</w:t>
            </w:r>
            <w:r w:rsidRPr="00BF44F5">
              <w:rPr>
                <w:rFonts w:cs="2  Yagut" w:hint="cs"/>
                <w:rtl/>
              </w:rPr>
              <w:t>ی</w:t>
            </w:r>
            <w:r w:rsidRPr="00BF44F5">
              <w:rPr>
                <w:rFonts w:cs="2  Yagut" w:hint="eastAsia"/>
                <w:rtl/>
              </w:rPr>
              <w:t>دان</w:t>
            </w:r>
            <w:r w:rsidRPr="00BF44F5">
              <w:rPr>
                <w:rFonts w:cs="2  Yagut" w:hint="cs"/>
                <w:rtl/>
              </w:rPr>
              <w:t>ی</w:t>
            </w:r>
            <w:r w:rsidRPr="00BF44F5">
              <w:rPr>
                <w:rFonts w:cs="2  Yagut" w:hint="eastAsia"/>
                <w:rtl/>
              </w:rPr>
              <w:t>،</w:t>
            </w:r>
            <w:r w:rsidRPr="00BF44F5">
              <w:rPr>
                <w:rFonts w:cs="2  Yagut"/>
                <w:rtl/>
              </w:rPr>
              <w:t xml:space="preserve"> التهاب</w:t>
            </w:r>
            <w:r w:rsidRPr="00BF44F5">
              <w:rPr>
                <w:rFonts w:cs="2  Yagut" w:hint="cs"/>
                <w:rtl/>
              </w:rPr>
              <w:t>ی</w:t>
            </w:r>
            <w:r w:rsidRPr="00BF44F5">
              <w:rPr>
                <w:rFonts w:cs="2  Yagut"/>
                <w:rtl/>
              </w:rPr>
              <w:t xml:space="preserve"> و عملکرد</w:t>
            </w:r>
            <w:r w:rsidRPr="00BF44F5">
              <w:rPr>
                <w:rFonts w:cs="2  Yagut" w:hint="cs"/>
                <w:rtl/>
              </w:rPr>
              <w:t>ی</w:t>
            </w:r>
            <w:r w:rsidRPr="00BF44F5">
              <w:rPr>
                <w:rFonts w:cs="2  Yagut"/>
                <w:rtl/>
              </w:rPr>
              <w:t xml:space="preserve"> قلب در ب</w:t>
            </w:r>
            <w:r w:rsidRPr="00BF44F5">
              <w:rPr>
                <w:rFonts w:cs="2  Yagut" w:hint="cs"/>
                <w:rtl/>
              </w:rPr>
              <w:t>ی</w:t>
            </w:r>
            <w:r w:rsidRPr="00BF44F5">
              <w:rPr>
                <w:rFonts w:cs="2  Yagut" w:hint="eastAsia"/>
                <w:rtl/>
              </w:rPr>
              <w:t>ماران</w:t>
            </w:r>
            <w:r w:rsidRPr="00BF44F5">
              <w:rPr>
                <w:rFonts w:cs="2  Yagut"/>
                <w:rtl/>
              </w:rPr>
              <w:t xml:space="preserve"> 55-40 ساله مبتلا به پرفشار</w:t>
            </w:r>
            <w:r w:rsidRPr="00BF44F5">
              <w:rPr>
                <w:rFonts w:cs="2  Yagut" w:hint="cs"/>
                <w:rtl/>
              </w:rPr>
              <w:t>ی</w:t>
            </w:r>
            <w:r w:rsidRPr="00BF44F5">
              <w:rPr>
                <w:rFonts w:cs="2  Yagut"/>
                <w:rtl/>
              </w:rPr>
              <w:t xml:space="preserve"> خون</w:t>
            </w:r>
          </w:p>
        </w:tc>
        <w:tc>
          <w:tcPr>
            <w:tcW w:w="2160" w:type="dxa"/>
            <w:tcBorders>
              <w:top w:val="single" w:sz="4" w:space="0" w:color="auto"/>
              <w:left w:val="single" w:sz="4" w:space="0" w:color="auto"/>
              <w:bottom w:val="single" w:sz="4" w:space="0" w:color="auto"/>
              <w:right w:val="single" w:sz="4" w:space="0" w:color="auto"/>
            </w:tcBorders>
          </w:tcPr>
          <w:p w14:paraId="4DC02A6C" w14:textId="7D9F4FB8" w:rsidR="00BF44F5" w:rsidRDefault="00BF44F5" w:rsidP="00DE1C67">
            <w:pPr>
              <w:bidi/>
              <w:rPr>
                <w:rFonts w:cs="2  Yagut"/>
                <w:color w:val="000000" w:themeColor="text1"/>
                <w:rtl/>
              </w:rPr>
            </w:pPr>
            <w:r>
              <w:rPr>
                <w:rFonts w:cs="2  Yagut" w:hint="cs"/>
                <w:color w:val="000000" w:themeColor="text1"/>
                <w:rtl/>
              </w:rPr>
              <w:t>یاسر معصومی اردکانی</w:t>
            </w:r>
          </w:p>
        </w:tc>
        <w:tc>
          <w:tcPr>
            <w:tcW w:w="1866" w:type="dxa"/>
            <w:tcBorders>
              <w:top w:val="single" w:sz="4" w:space="0" w:color="auto"/>
              <w:left w:val="single" w:sz="4" w:space="0" w:color="auto"/>
              <w:bottom w:val="single" w:sz="4" w:space="0" w:color="auto"/>
              <w:right w:val="single" w:sz="4" w:space="0" w:color="auto"/>
            </w:tcBorders>
          </w:tcPr>
          <w:p w14:paraId="60285B42" w14:textId="0933B3B9" w:rsidR="00BF44F5" w:rsidRPr="00772138" w:rsidRDefault="00BF44F5" w:rsidP="003E5627">
            <w:pPr>
              <w:bidi/>
              <w:rPr>
                <w:rFonts w:cs="2  Yagut"/>
                <w:color w:val="000000" w:themeColor="text1"/>
              </w:rPr>
            </w:pPr>
            <w:r>
              <w:rPr>
                <w:rFonts w:cs="2  Yagut"/>
                <w:color w:val="000000" w:themeColor="text1"/>
              </w:rPr>
              <w:t>PhD by Research in Physiology</w:t>
            </w:r>
          </w:p>
        </w:tc>
        <w:tc>
          <w:tcPr>
            <w:tcW w:w="2897" w:type="dxa"/>
            <w:tcBorders>
              <w:top w:val="single" w:sz="4" w:space="0" w:color="auto"/>
              <w:left w:val="single" w:sz="4" w:space="0" w:color="auto"/>
              <w:bottom w:val="single" w:sz="4" w:space="0" w:color="auto"/>
              <w:right w:val="single" w:sz="4" w:space="0" w:color="auto"/>
            </w:tcBorders>
          </w:tcPr>
          <w:p w14:paraId="7E55570D" w14:textId="44CBD48D" w:rsidR="00BF44F5" w:rsidRDefault="00BF44F5" w:rsidP="003E5627">
            <w:pPr>
              <w:bidi/>
              <w:rPr>
                <w:rFonts w:cs="2  Yagut"/>
                <w:rtl/>
                <w:lang w:bidi="fa-IR"/>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w:t>
            </w:r>
          </w:p>
          <w:p w14:paraId="5AA601C2" w14:textId="77777777" w:rsidR="00B75C29" w:rsidRDefault="00B75C29" w:rsidP="00B75C29">
            <w:pPr>
              <w:bidi/>
              <w:rPr>
                <w:rFonts w:cs="2  Yagut"/>
                <w:rtl/>
                <w:lang w:bidi="fa-IR"/>
              </w:rPr>
            </w:pPr>
          </w:p>
          <w:p w14:paraId="0741CDA5" w14:textId="387A0B16" w:rsidR="00BF44F5" w:rsidRPr="00674366" w:rsidRDefault="00BF44F5" w:rsidP="006D2DC4">
            <w:pPr>
              <w:bidi/>
              <w:rPr>
                <w:rFonts w:cs="2  Yagut"/>
                <w:rtl/>
              </w:rPr>
            </w:pPr>
            <w:r w:rsidRPr="00674366">
              <w:rPr>
                <w:rFonts w:cs="2  Yagut"/>
                <w:rtl/>
              </w:rPr>
              <w:t xml:space="preserve"> </w:t>
            </w:r>
            <w:r>
              <w:rPr>
                <w:rFonts w:cs="2  Yagut" w:hint="cs"/>
                <w:rtl/>
              </w:rPr>
              <w:t xml:space="preserve">استاد مشاور: </w:t>
            </w:r>
            <w:r w:rsidRPr="00674366">
              <w:rPr>
                <w:rFonts w:cs="2  Yagut"/>
                <w:rtl/>
              </w:rPr>
              <w:t>دکتر</w:t>
            </w:r>
            <w:r>
              <w:rPr>
                <w:rFonts w:cs="2  Yagut" w:hint="cs"/>
                <w:rtl/>
              </w:rPr>
              <w:t xml:space="preserve"> </w:t>
            </w:r>
            <w:r w:rsidR="006D2DC4">
              <w:rPr>
                <w:rFonts w:cs="2  Yagut" w:hint="cs"/>
                <w:rtl/>
              </w:rPr>
              <w:t>حمید</w:t>
            </w:r>
            <w:r>
              <w:rPr>
                <w:rFonts w:cs="2  Yagut" w:hint="cs"/>
                <w:rtl/>
              </w:rPr>
              <w:t>رضا نصری</w:t>
            </w:r>
          </w:p>
        </w:tc>
        <w:tc>
          <w:tcPr>
            <w:tcW w:w="2250" w:type="dxa"/>
            <w:tcBorders>
              <w:top w:val="single" w:sz="4" w:space="0" w:color="auto"/>
              <w:left w:val="single" w:sz="4" w:space="0" w:color="auto"/>
              <w:bottom w:val="single" w:sz="4" w:space="0" w:color="auto"/>
              <w:right w:val="single" w:sz="4" w:space="0" w:color="auto"/>
            </w:tcBorders>
          </w:tcPr>
          <w:p w14:paraId="7101C225" w14:textId="77777777" w:rsidR="00BF44F5" w:rsidRDefault="00BF44F5" w:rsidP="002D6DB2">
            <w:pPr>
              <w:jc w:val="center"/>
              <w:rPr>
                <w:rFonts w:cs="Zar"/>
                <w:w w:val="80"/>
                <w:rtl/>
                <w:lang w:bidi="fa-IR"/>
              </w:rPr>
            </w:pPr>
            <w:r>
              <w:rPr>
                <w:rFonts w:cs="Zar" w:hint="cs"/>
                <w:w w:val="80"/>
                <w:rtl/>
                <w:lang w:bidi="fa-IR"/>
              </w:rPr>
              <w:t>مرکز تحقیقات فیزیولوژی کرمان</w:t>
            </w:r>
          </w:p>
          <w:p w14:paraId="027ADE2E" w14:textId="209C3563" w:rsidR="00BF44F5" w:rsidRPr="007C169B" w:rsidRDefault="00BF44F5" w:rsidP="002D6DB2">
            <w:pPr>
              <w:jc w:val="center"/>
              <w:rPr>
                <w:rFonts w:cs="Zar"/>
                <w:w w:val="80"/>
                <w:rtl/>
                <w:lang w:bidi="fa-IR"/>
              </w:rPr>
            </w:pPr>
            <w:r>
              <w:rPr>
                <w:rFonts w:cs="Zar" w:hint="cs"/>
                <w:w w:val="80"/>
                <w:rtl/>
                <w:lang w:bidi="fa-IR"/>
              </w:rPr>
              <w:t>اسفند 1400</w:t>
            </w:r>
          </w:p>
        </w:tc>
      </w:tr>
      <w:tr w:rsidR="006D2DC4" w14:paraId="31B629C2"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701B6857" w14:textId="4F73E901" w:rsidR="006D2DC4" w:rsidRDefault="006D2DC4" w:rsidP="00DE1C67">
            <w:pPr>
              <w:bidi/>
              <w:jc w:val="both"/>
              <w:rPr>
                <w:rFonts w:cs="2  Yagut"/>
                <w:rtl/>
              </w:rPr>
            </w:pPr>
            <w:r>
              <w:rPr>
                <w:rFonts w:cs="2  Yagut" w:hint="cs"/>
                <w:rtl/>
              </w:rPr>
              <w:t>39</w:t>
            </w:r>
          </w:p>
        </w:tc>
        <w:tc>
          <w:tcPr>
            <w:tcW w:w="4950" w:type="dxa"/>
            <w:tcBorders>
              <w:top w:val="single" w:sz="4" w:space="0" w:color="auto"/>
              <w:left w:val="single" w:sz="4" w:space="0" w:color="auto"/>
              <w:bottom w:val="single" w:sz="4" w:space="0" w:color="auto"/>
              <w:right w:val="single" w:sz="4" w:space="0" w:color="auto"/>
            </w:tcBorders>
          </w:tcPr>
          <w:p w14:paraId="667ED747" w14:textId="153084A4" w:rsidR="006D2DC4" w:rsidRPr="00BF44F5" w:rsidRDefault="00765223" w:rsidP="00B75C29">
            <w:pPr>
              <w:bidi/>
              <w:rPr>
                <w:rFonts w:cs="2  Yagut"/>
                <w:rtl/>
              </w:rPr>
            </w:pPr>
            <w:r w:rsidRPr="00765223">
              <w:rPr>
                <w:rFonts w:cs="2  Yagut"/>
                <w:rtl/>
              </w:rPr>
              <w:t>تول</w:t>
            </w:r>
            <w:r w:rsidRPr="00765223">
              <w:rPr>
                <w:rFonts w:cs="2  Yagut" w:hint="cs"/>
                <w:rtl/>
              </w:rPr>
              <w:t>ی</w:t>
            </w:r>
            <w:r w:rsidRPr="00765223">
              <w:rPr>
                <w:rFonts w:cs="2  Yagut" w:hint="eastAsia"/>
                <w:rtl/>
              </w:rPr>
              <w:t>د</w:t>
            </w:r>
            <w:r w:rsidRPr="00765223">
              <w:rPr>
                <w:rFonts w:cs="2  Yagut"/>
                <w:rtl/>
              </w:rPr>
              <w:t xml:space="preserve"> فرم ن</w:t>
            </w:r>
            <w:r w:rsidRPr="00765223">
              <w:rPr>
                <w:rFonts w:cs="2  Yagut" w:hint="cs"/>
                <w:rtl/>
              </w:rPr>
              <w:t>ی</w:t>
            </w:r>
            <w:r w:rsidRPr="00765223">
              <w:rPr>
                <w:rFonts w:cs="2  Yagut" w:hint="eastAsia"/>
                <w:rtl/>
              </w:rPr>
              <w:t>وزومال</w:t>
            </w:r>
            <w:r w:rsidRPr="00765223">
              <w:rPr>
                <w:rFonts w:cs="2  Yagut"/>
                <w:rtl/>
              </w:rPr>
              <w:t xml:space="preserve"> م</w:t>
            </w:r>
            <w:r w:rsidRPr="00765223">
              <w:rPr>
                <w:rFonts w:cs="2  Yagut" w:hint="cs"/>
                <w:rtl/>
              </w:rPr>
              <w:t>ی</w:t>
            </w:r>
            <w:r w:rsidRPr="00765223">
              <w:rPr>
                <w:rFonts w:cs="2  Yagut" w:hint="eastAsia"/>
                <w:rtl/>
              </w:rPr>
              <w:t>رتنول</w:t>
            </w:r>
            <w:r w:rsidRPr="00765223">
              <w:rPr>
                <w:rFonts w:cs="2  Yagut"/>
                <w:rtl/>
              </w:rPr>
              <w:t xml:space="preserve"> و ارز</w:t>
            </w:r>
            <w:r w:rsidRPr="00765223">
              <w:rPr>
                <w:rFonts w:cs="2  Yagut" w:hint="cs"/>
                <w:rtl/>
              </w:rPr>
              <w:t>ی</w:t>
            </w:r>
            <w:r w:rsidRPr="00765223">
              <w:rPr>
                <w:rFonts w:cs="2  Yagut" w:hint="eastAsia"/>
                <w:rtl/>
              </w:rPr>
              <w:t>اب</w:t>
            </w:r>
            <w:r w:rsidRPr="00765223">
              <w:rPr>
                <w:rFonts w:cs="2  Yagut" w:hint="cs"/>
                <w:rtl/>
              </w:rPr>
              <w:t>ی</w:t>
            </w:r>
            <w:r w:rsidRPr="00765223">
              <w:rPr>
                <w:rFonts w:cs="2  Yagut"/>
                <w:rtl/>
              </w:rPr>
              <w:t xml:space="preserve"> اثرات تجو</w:t>
            </w:r>
            <w:r w:rsidRPr="00765223">
              <w:rPr>
                <w:rFonts w:cs="2  Yagut" w:hint="cs"/>
                <w:rtl/>
              </w:rPr>
              <w:t>ی</w:t>
            </w:r>
            <w:r w:rsidRPr="00765223">
              <w:rPr>
                <w:rFonts w:cs="2  Yagut" w:hint="eastAsia"/>
                <w:rtl/>
              </w:rPr>
              <w:t>ز</w:t>
            </w:r>
            <w:r w:rsidRPr="00765223">
              <w:rPr>
                <w:rFonts w:cs="2  Yagut"/>
                <w:rtl/>
              </w:rPr>
              <w:t xml:space="preserve"> استنشاق</w:t>
            </w:r>
            <w:r w:rsidRPr="00765223">
              <w:rPr>
                <w:rFonts w:cs="2  Yagut" w:hint="cs"/>
                <w:rtl/>
              </w:rPr>
              <w:t>ی</w:t>
            </w:r>
            <w:r w:rsidRPr="00765223">
              <w:rPr>
                <w:rFonts w:cs="2  Yagut"/>
                <w:rtl/>
              </w:rPr>
              <w:t xml:space="preserve"> فرم ساده و ن</w:t>
            </w:r>
            <w:r w:rsidRPr="00765223">
              <w:rPr>
                <w:rFonts w:cs="2  Yagut" w:hint="cs"/>
                <w:rtl/>
              </w:rPr>
              <w:t>ی</w:t>
            </w:r>
            <w:r w:rsidRPr="00765223">
              <w:rPr>
                <w:rFonts w:cs="2  Yagut" w:hint="eastAsia"/>
                <w:rtl/>
              </w:rPr>
              <w:t>وزومال</w:t>
            </w:r>
            <w:r w:rsidRPr="00765223">
              <w:rPr>
                <w:rFonts w:cs="2  Yagut"/>
                <w:rtl/>
              </w:rPr>
              <w:t xml:space="preserve"> آن بر شاخص ها</w:t>
            </w:r>
            <w:r w:rsidRPr="00765223">
              <w:rPr>
                <w:rFonts w:cs="2  Yagut" w:hint="cs"/>
                <w:rtl/>
              </w:rPr>
              <w:t>ی</w:t>
            </w:r>
            <w:r w:rsidRPr="00765223">
              <w:rPr>
                <w:rFonts w:cs="2  Yagut"/>
                <w:rtl/>
              </w:rPr>
              <w:t xml:space="preserve"> ه</w:t>
            </w:r>
            <w:r w:rsidRPr="00765223">
              <w:rPr>
                <w:rFonts w:cs="2  Yagut" w:hint="cs"/>
                <w:rtl/>
              </w:rPr>
              <w:t>ی</w:t>
            </w:r>
            <w:r w:rsidRPr="00765223">
              <w:rPr>
                <w:rFonts w:cs="2  Yagut" w:hint="eastAsia"/>
                <w:rtl/>
              </w:rPr>
              <w:t>ستوپاتولوژ</w:t>
            </w:r>
            <w:r w:rsidRPr="00765223">
              <w:rPr>
                <w:rFonts w:cs="2  Yagut" w:hint="cs"/>
                <w:rtl/>
              </w:rPr>
              <w:t>ی</w:t>
            </w:r>
            <w:r w:rsidRPr="00765223">
              <w:rPr>
                <w:rFonts w:cs="2  Yagut"/>
                <w:rtl/>
              </w:rPr>
              <w:t xml:space="preserve"> و استرس اکس</w:t>
            </w:r>
            <w:r w:rsidRPr="00765223">
              <w:rPr>
                <w:rFonts w:cs="2  Yagut" w:hint="cs"/>
                <w:rtl/>
              </w:rPr>
              <w:t>ی</w:t>
            </w:r>
            <w:r w:rsidRPr="00765223">
              <w:rPr>
                <w:rFonts w:cs="2  Yagut" w:hint="eastAsia"/>
                <w:rtl/>
              </w:rPr>
              <w:t>دات</w:t>
            </w:r>
            <w:r w:rsidRPr="00765223">
              <w:rPr>
                <w:rFonts w:cs="2  Yagut" w:hint="cs"/>
                <w:rtl/>
              </w:rPr>
              <w:t>ی</w:t>
            </w:r>
            <w:r w:rsidRPr="00765223">
              <w:rPr>
                <w:rFonts w:cs="2  Yagut" w:hint="eastAsia"/>
                <w:rtl/>
              </w:rPr>
              <w:t>و</w:t>
            </w:r>
            <w:r w:rsidRPr="00765223">
              <w:rPr>
                <w:rFonts w:cs="2  Yagut"/>
                <w:rtl/>
              </w:rPr>
              <w:t xml:space="preserve"> بافت ر</w:t>
            </w:r>
            <w:r w:rsidRPr="00765223">
              <w:rPr>
                <w:rFonts w:cs="2  Yagut" w:hint="cs"/>
                <w:rtl/>
              </w:rPr>
              <w:t>ی</w:t>
            </w:r>
            <w:r w:rsidRPr="00765223">
              <w:rPr>
                <w:rFonts w:cs="2  Yagut" w:hint="eastAsia"/>
                <w:rtl/>
              </w:rPr>
              <w:t>ه</w:t>
            </w:r>
            <w:r w:rsidRPr="00765223">
              <w:rPr>
                <w:rFonts w:cs="2  Yagut"/>
                <w:rtl/>
              </w:rPr>
              <w:t xml:space="preserve"> و فاکتور ها</w:t>
            </w:r>
            <w:r w:rsidRPr="00765223">
              <w:rPr>
                <w:rFonts w:cs="2  Yagut" w:hint="cs"/>
                <w:rtl/>
              </w:rPr>
              <w:t>ی</w:t>
            </w:r>
            <w:r w:rsidRPr="00765223">
              <w:rPr>
                <w:rFonts w:cs="2  Yagut"/>
                <w:rtl/>
              </w:rPr>
              <w:t xml:space="preserve"> التهاب</w:t>
            </w:r>
            <w:r w:rsidRPr="00765223">
              <w:rPr>
                <w:rFonts w:cs="2  Yagut" w:hint="cs"/>
                <w:rtl/>
              </w:rPr>
              <w:t>ی</w:t>
            </w:r>
            <w:r w:rsidRPr="00765223">
              <w:rPr>
                <w:rFonts w:cs="2  Yagut"/>
                <w:rtl/>
              </w:rPr>
              <w:t xml:space="preserve"> بافت و ما</w:t>
            </w:r>
            <w:r w:rsidRPr="00765223">
              <w:rPr>
                <w:rFonts w:cs="2  Yagut" w:hint="cs"/>
                <w:rtl/>
              </w:rPr>
              <w:t>ی</w:t>
            </w:r>
            <w:r w:rsidRPr="00765223">
              <w:rPr>
                <w:rFonts w:cs="2  Yagut" w:hint="eastAsia"/>
                <w:rtl/>
              </w:rPr>
              <w:t>ع</w:t>
            </w:r>
            <w:r w:rsidRPr="00765223">
              <w:rPr>
                <w:rFonts w:cs="2  Yagut"/>
                <w:rtl/>
              </w:rPr>
              <w:t xml:space="preserve"> بال ر</w:t>
            </w:r>
            <w:r w:rsidRPr="00765223">
              <w:rPr>
                <w:rFonts w:cs="2  Yagut" w:hint="cs"/>
                <w:rtl/>
              </w:rPr>
              <w:t>ی</w:t>
            </w:r>
            <w:r w:rsidRPr="00765223">
              <w:rPr>
                <w:rFonts w:cs="2  Yagut" w:hint="eastAsia"/>
                <w:rtl/>
              </w:rPr>
              <w:t>ه</w:t>
            </w:r>
            <w:r w:rsidRPr="00765223">
              <w:rPr>
                <w:rFonts w:cs="2  Yagut"/>
                <w:rtl/>
              </w:rPr>
              <w:t xml:space="preserve"> در موش ها</w:t>
            </w:r>
            <w:r w:rsidRPr="00765223">
              <w:rPr>
                <w:rFonts w:cs="2  Yagut" w:hint="cs"/>
                <w:rtl/>
              </w:rPr>
              <w:t>ی</w:t>
            </w:r>
            <w:r w:rsidRPr="00765223">
              <w:rPr>
                <w:rFonts w:cs="2  Yagut"/>
                <w:rtl/>
              </w:rPr>
              <w:t xml:space="preserve"> صحرا</w:t>
            </w:r>
            <w:r w:rsidRPr="00765223">
              <w:rPr>
                <w:rFonts w:cs="2  Yagut" w:hint="cs"/>
                <w:rtl/>
              </w:rPr>
              <w:t>یی</w:t>
            </w:r>
            <w:r w:rsidRPr="00765223">
              <w:rPr>
                <w:rFonts w:cs="2  Yagut"/>
                <w:rtl/>
              </w:rPr>
              <w:t xml:space="preserve"> نر مبتلا به آسم تجرب</w:t>
            </w:r>
            <w:r w:rsidRPr="00765223">
              <w:rPr>
                <w:rFonts w:cs="2  Yagut" w:hint="cs"/>
                <w:rtl/>
              </w:rPr>
              <w:t>ی</w:t>
            </w:r>
          </w:p>
        </w:tc>
        <w:tc>
          <w:tcPr>
            <w:tcW w:w="2160" w:type="dxa"/>
            <w:tcBorders>
              <w:top w:val="single" w:sz="4" w:space="0" w:color="auto"/>
              <w:left w:val="single" w:sz="4" w:space="0" w:color="auto"/>
              <w:bottom w:val="single" w:sz="4" w:space="0" w:color="auto"/>
              <w:right w:val="single" w:sz="4" w:space="0" w:color="auto"/>
            </w:tcBorders>
          </w:tcPr>
          <w:p w14:paraId="2B159A6F" w14:textId="29DA2F02" w:rsidR="006D2DC4" w:rsidRDefault="006D2DC4" w:rsidP="00DE1C67">
            <w:pPr>
              <w:bidi/>
              <w:rPr>
                <w:rFonts w:cs="2  Yagut"/>
                <w:color w:val="000000" w:themeColor="text1"/>
                <w:rtl/>
              </w:rPr>
            </w:pPr>
            <w:r>
              <w:rPr>
                <w:rFonts w:cs="2  Yagut" w:hint="cs"/>
                <w:color w:val="000000" w:themeColor="text1"/>
                <w:rtl/>
              </w:rPr>
              <w:t>محمد امین راجی زاده</w:t>
            </w:r>
          </w:p>
        </w:tc>
        <w:tc>
          <w:tcPr>
            <w:tcW w:w="1866" w:type="dxa"/>
            <w:tcBorders>
              <w:top w:val="single" w:sz="4" w:space="0" w:color="auto"/>
              <w:left w:val="single" w:sz="4" w:space="0" w:color="auto"/>
              <w:bottom w:val="single" w:sz="4" w:space="0" w:color="auto"/>
              <w:right w:val="single" w:sz="4" w:space="0" w:color="auto"/>
            </w:tcBorders>
          </w:tcPr>
          <w:p w14:paraId="042AF31A" w14:textId="77777777" w:rsidR="006D2DC4" w:rsidRPr="00772138" w:rsidRDefault="006D2DC4" w:rsidP="006D2DC4">
            <w:pPr>
              <w:bidi/>
              <w:rPr>
                <w:rFonts w:cs="2  Yagut"/>
                <w:color w:val="000000" w:themeColor="text1"/>
              </w:rPr>
            </w:pPr>
            <w:r w:rsidRPr="00772138">
              <w:rPr>
                <w:rFonts w:cs="2  Yagut"/>
                <w:color w:val="000000" w:themeColor="text1"/>
              </w:rPr>
              <w:t>Ph. D</w:t>
            </w:r>
          </w:p>
          <w:p w14:paraId="7EBCDB1F" w14:textId="77777777" w:rsidR="006D2DC4" w:rsidRPr="00772138" w:rsidRDefault="006D2DC4" w:rsidP="006D2DC4">
            <w:pPr>
              <w:bidi/>
              <w:rPr>
                <w:rFonts w:cs="2  Yagut"/>
                <w:color w:val="000000" w:themeColor="text1"/>
              </w:rPr>
            </w:pPr>
            <w:r w:rsidRPr="00772138">
              <w:rPr>
                <w:rFonts w:cs="2  Yagut"/>
                <w:color w:val="000000" w:themeColor="text1"/>
                <w:rtl/>
              </w:rPr>
              <w:t xml:space="preserve"> فيزيولوژي</w:t>
            </w:r>
          </w:p>
          <w:p w14:paraId="76D24D6B" w14:textId="2E2F3AAF" w:rsidR="006D2DC4" w:rsidRDefault="006D2DC4" w:rsidP="006D2DC4">
            <w:pPr>
              <w:bidi/>
              <w:rPr>
                <w:rFonts w:cs="2  Yagut"/>
                <w:color w:val="000000" w:themeColor="text1"/>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60F7398E" w14:textId="77777777" w:rsidR="006D2DC4" w:rsidRDefault="006D2DC4" w:rsidP="006D2DC4">
            <w:pPr>
              <w:bidi/>
              <w:rPr>
                <w:rFonts w:cs="2  Yagut"/>
                <w:rtl/>
                <w:lang w:bidi="fa-IR"/>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w:t>
            </w:r>
          </w:p>
          <w:p w14:paraId="0767E018" w14:textId="77777777" w:rsidR="006D2DC4" w:rsidRDefault="006D2DC4" w:rsidP="006D2DC4">
            <w:pPr>
              <w:bidi/>
              <w:rPr>
                <w:rFonts w:cs="2  Yagut"/>
                <w:rtl/>
                <w:lang w:bidi="fa-IR"/>
              </w:rPr>
            </w:pPr>
          </w:p>
          <w:p w14:paraId="7CF0EB71" w14:textId="1B6B1C18" w:rsidR="006D2DC4" w:rsidRPr="00674366" w:rsidRDefault="006D2DC4" w:rsidP="006D2DC4">
            <w:pPr>
              <w:bidi/>
              <w:rPr>
                <w:rFonts w:cs="2  Yagut"/>
                <w:rtl/>
              </w:rPr>
            </w:pPr>
            <w:r w:rsidRPr="00674366">
              <w:rPr>
                <w:rFonts w:cs="2  Yagut"/>
                <w:rtl/>
              </w:rPr>
              <w:t xml:space="preserve"> </w:t>
            </w:r>
            <w:r>
              <w:rPr>
                <w:rFonts w:cs="2  Yagut" w:hint="cs"/>
                <w:rtl/>
              </w:rPr>
              <w:t xml:space="preserve">استاد مشاور: </w:t>
            </w:r>
            <w:r w:rsidRPr="00674366">
              <w:rPr>
                <w:rFonts w:cs="2  Yagut"/>
                <w:rtl/>
              </w:rPr>
              <w:t>دکتر</w:t>
            </w:r>
            <w:r>
              <w:rPr>
                <w:rFonts w:cs="2  Yagut" w:hint="cs"/>
                <w:rtl/>
              </w:rPr>
              <w:t xml:space="preserve"> نعمت الهی</w:t>
            </w:r>
            <w:r w:rsidR="00C76FC9">
              <w:rPr>
                <w:rFonts w:cs="2  Yagut" w:hint="cs"/>
                <w:rtl/>
              </w:rPr>
              <w:t xml:space="preserve">، </w:t>
            </w:r>
            <w:r w:rsidR="00C76FC9" w:rsidRPr="00C76FC9">
              <w:rPr>
                <w:rFonts w:cs="2  Yagut"/>
                <w:rtl/>
              </w:rPr>
              <w:t>دکتر فرزانه رستم زاده</w:t>
            </w:r>
          </w:p>
        </w:tc>
        <w:tc>
          <w:tcPr>
            <w:tcW w:w="2250" w:type="dxa"/>
            <w:tcBorders>
              <w:top w:val="single" w:sz="4" w:space="0" w:color="auto"/>
              <w:left w:val="single" w:sz="4" w:space="0" w:color="auto"/>
              <w:bottom w:val="single" w:sz="4" w:space="0" w:color="auto"/>
              <w:right w:val="single" w:sz="4" w:space="0" w:color="auto"/>
            </w:tcBorders>
          </w:tcPr>
          <w:p w14:paraId="41854BB5" w14:textId="0CFD4EEC" w:rsidR="006D2DC4" w:rsidRDefault="006D2DC4" w:rsidP="006D2DC4">
            <w:pPr>
              <w:jc w:val="center"/>
              <w:rPr>
                <w:rFonts w:cs="Zar"/>
                <w:w w:val="80"/>
                <w:rtl/>
                <w:lang w:bidi="fa-IR"/>
              </w:rPr>
            </w:pPr>
            <w:r>
              <w:rPr>
                <w:rFonts w:cs="Zar" w:hint="cs"/>
                <w:w w:val="80"/>
                <w:rtl/>
                <w:lang w:bidi="fa-IR"/>
              </w:rPr>
              <w:t>پ</w:t>
            </w:r>
            <w:r w:rsidRPr="007C169B">
              <w:rPr>
                <w:rFonts w:cs="Zar"/>
                <w:w w:val="80"/>
                <w:rtl/>
                <w:lang w:bidi="fa-IR"/>
              </w:rPr>
              <w:t>زشک</w:t>
            </w:r>
            <w:r w:rsidRPr="007C169B">
              <w:rPr>
                <w:rFonts w:cs="Zar" w:hint="cs"/>
                <w:w w:val="80"/>
                <w:rtl/>
                <w:lang w:bidi="fa-IR"/>
              </w:rPr>
              <w:t>ی</w:t>
            </w:r>
            <w:r w:rsidRPr="007C169B">
              <w:rPr>
                <w:rFonts w:cs="Zar"/>
                <w:w w:val="80"/>
                <w:rtl/>
                <w:lang w:bidi="fa-IR"/>
              </w:rPr>
              <w:t xml:space="preserve"> کرمان-</w:t>
            </w:r>
            <w:r>
              <w:rPr>
                <w:rFonts w:cs="Zar" w:hint="cs"/>
                <w:w w:val="80"/>
                <w:rtl/>
                <w:lang w:bidi="fa-IR"/>
              </w:rPr>
              <w:t>شهریور 1402</w:t>
            </w:r>
          </w:p>
        </w:tc>
      </w:tr>
      <w:tr w:rsidR="00201C85" w14:paraId="7E15E187"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4D23F1E2" w14:textId="352D196C" w:rsidR="00201C85" w:rsidRDefault="00201C85" w:rsidP="00201C85">
            <w:pPr>
              <w:bidi/>
              <w:jc w:val="both"/>
              <w:rPr>
                <w:rFonts w:cs="2  Yagut"/>
                <w:rtl/>
              </w:rPr>
            </w:pPr>
            <w:r>
              <w:rPr>
                <w:rFonts w:cs="2  Yagut" w:hint="cs"/>
                <w:rtl/>
              </w:rPr>
              <w:t>40</w:t>
            </w:r>
          </w:p>
        </w:tc>
        <w:tc>
          <w:tcPr>
            <w:tcW w:w="4950" w:type="dxa"/>
            <w:tcBorders>
              <w:top w:val="single" w:sz="4" w:space="0" w:color="auto"/>
              <w:left w:val="single" w:sz="4" w:space="0" w:color="auto"/>
              <w:bottom w:val="single" w:sz="4" w:space="0" w:color="auto"/>
              <w:right w:val="single" w:sz="4" w:space="0" w:color="auto"/>
            </w:tcBorders>
          </w:tcPr>
          <w:p w14:paraId="77033BCC" w14:textId="525CF9E1" w:rsidR="00201C85" w:rsidRPr="00765223" w:rsidRDefault="00201C85" w:rsidP="00201C85">
            <w:pPr>
              <w:bidi/>
              <w:rPr>
                <w:rFonts w:cs="2  Yagut"/>
                <w:rtl/>
              </w:rPr>
            </w:pPr>
            <w:r w:rsidRPr="00BE4263">
              <w:rPr>
                <w:rFonts w:cs="2  Yagut"/>
                <w:rtl/>
              </w:rPr>
              <w:t>بررس</w:t>
            </w:r>
            <w:r w:rsidRPr="00BE4263">
              <w:rPr>
                <w:rFonts w:cs="2  Yagut" w:hint="cs"/>
                <w:rtl/>
              </w:rPr>
              <w:t>ی</w:t>
            </w:r>
            <w:r w:rsidRPr="00BE4263">
              <w:rPr>
                <w:rFonts w:cs="2  Yagut"/>
                <w:rtl/>
              </w:rPr>
              <w:t xml:space="preserve"> ش</w:t>
            </w:r>
            <w:r w:rsidRPr="00BE4263">
              <w:rPr>
                <w:rFonts w:cs="2  Yagut" w:hint="cs"/>
                <w:rtl/>
              </w:rPr>
              <w:t>ی</w:t>
            </w:r>
            <w:r w:rsidRPr="00BE4263">
              <w:rPr>
                <w:rFonts w:cs="2  Yagut" w:hint="eastAsia"/>
                <w:rtl/>
              </w:rPr>
              <w:t>وع</w:t>
            </w:r>
            <w:r w:rsidRPr="00BE4263">
              <w:rPr>
                <w:rFonts w:cs="2  Yagut"/>
                <w:rtl/>
              </w:rPr>
              <w:t xml:space="preserve"> عوامل خطر ترک</w:t>
            </w:r>
            <w:r w:rsidRPr="00BE4263">
              <w:rPr>
                <w:rFonts w:cs="2  Yagut" w:hint="cs"/>
                <w:rtl/>
              </w:rPr>
              <w:t>ی</w:t>
            </w:r>
            <w:r w:rsidRPr="00BE4263">
              <w:rPr>
                <w:rFonts w:cs="2  Yagut" w:hint="eastAsia"/>
                <w:rtl/>
              </w:rPr>
              <w:t>ب</w:t>
            </w:r>
            <w:r w:rsidRPr="00BE4263">
              <w:rPr>
                <w:rFonts w:cs="2  Yagut" w:hint="cs"/>
                <w:rtl/>
              </w:rPr>
              <w:t>ی</w:t>
            </w:r>
            <w:r w:rsidRPr="00BE4263">
              <w:rPr>
                <w:rFonts w:cs="2  Yagut"/>
                <w:rtl/>
              </w:rPr>
              <w:t xml:space="preserve"> ب</w:t>
            </w:r>
            <w:r w:rsidRPr="00BE4263">
              <w:rPr>
                <w:rFonts w:cs="2  Yagut" w:hint="cs"/>
                <w:rtl/>
              </w:rPr>
              <w:t>ی</w:t>
            </w:r>
            <w:r w:rsidRPr="00BE4263">
              <w:rPr>
                <w:rFonts w:cs="2  Yagut" w:hint="eastAsia"/>
                <w:rtl/>
              </w:rPr>
              <w:t>مار</w:t>
            </w:r>
            <w:r w:rsidRPr="00BE4263">
              <w:rPr>
                <w:rFonts w:cs="2  Yagut" w:hint="cs"/>
                <w:rtl/>
              </w:rPr>
              <w:t>ی</w:t>
            </w:r>
            <w:r w:rsidRPr="00BE4263">
              <w:rPr>
                <w:rFonts w:cs="2  Yagut"/>
                <w:rtl/>
              </w:rPr>
              <w:t xml:space="preserve"> ها</w:t>
            </w:r>
            <w:r w:rsidRPr="00BE4263">
              <w:rPr>
                <w:rFonts w:cs="2  Yagut" w:hint="cs"/>
                <w:rtl/>
              </w:rPr>
              <w:t>ی</w:t>
            </w:r>
            <w:r w:rsidRPr="00BE4263">
              <w:rPr>
                <w:rFonts w:cs="2  Yagut"/>
                <w:rtl/>
              </w:rPr>
              <w:t xml:space="preserve"> عروق کرونر</w:t>
            </w:r>
            <w:r w:rsidRPr="00BE4263">
              <w:rPr>
                <w:rFonts w:cs="2  Yagut" w:hint="cs"/>
                <w:rtl/>
              </w:rPr>
              <w:t>ی</w:t>
            </w:r>
            <w:r w:rsidRPr="00BE4263">
              <w:rPr>
                <w:rFonts w:cs="2  Yagut"/>
                <w:rtl/>
              </w:rPr>
              <w:t xml:space="preserve"> و روند تغ</w:t>
            </w:r>
            <w:r w:rsidRPr="00BE4263">
              <w:rPr>
                <w:rFonts w:cs="2  Yagut" w:hint="cs"/>
                <w:rtl/>
              </w:rPr>
              <w:t>یی</w:t>
            </w:r>
            <w:r w:rsidRPr="00BE4263">
              <w:rPr>
                <w:rFonts w:cs="2  Yagut" w:hint="eastAsia"/>
                <w:rtl/>
              </w:rPr>
              <w:t>رات</w:t>
            </w:r>
            <w:r w:rsidRPr="00BE4263">
              <w:rPr>
                <w:rFonts w:cs="2  Yagut"/>
                <w:rtl/>
              </w:rPr>
              <w:t xml:space="preserve"> 5 ساله </w:t>
            </w:r>
            <w:r w:rsidRPr="00BE4263">
              <w:rPr>
                <w:rFonts w:cs="2  Yagut" w:hint="cs"/>
                <w:rtl/>
              </w:rPr>
              <w:t>ی</w:t>
            </w:r>
            <w:r w:rsidRPr="00BE4263">
              <w:rPr>
                <w:rFonts w:cs="2  Yagut"/>
                <w:rtl/>
              </w:rPr>
              <w:t xml:space="preserve"> آنها در جمع</w:t>
            </w:r>
            <w:r w:rsidRPr="00BE4263">
              <w:rPr>
                <w:rFonts w:cs="2  Yagut" w:hint="cs"/>
                <w:rtl/>
              </w:rPr>
              <w:t>ی</w:t>
            </w:r>
            <w:r w:rsidRPr="00BE4263">
              <w:rPr>
                <w:rFonts w:cs="2  Yagut" w:hint="eastAsia"/>
                <w:rtl/>
              </w:rPr>
              <w:t>ت</w:t>
            </w:r>
            <w:r w:rsidRPr="00BE4263">
              <w:rPr>
                <w:rFonts w:cs="2  Yagut"/>
                <w:rtl/>
              </w:rPr>
              <w:t xml:space="preserve"> 15 تا 80 ساله </w:t>
            </w:r>
            <w:r w:rsidRPr="00BE4263">
              <w:rPr>
                <w:rFonts w:cs="2  Yagut" w:hint="cs"/>
                <w:rtl/>
              </w:rPr>
              <w:t>ی</w:t>
            </w:r>
            <w:r w:rsidRPr="00BE4263">
              <w:rPr>
                <w:rFonts w:cs="2  Yagut"/>
                <w:rtl/>
              </w:rPr>
              <w:t xml:space="preserve"> شهر کرمان و م</w:t>
            </w:r>
            <w:r w:rsidRPr="00BE4263">
              <w:rPr>
                <w:rFonts w:cs="2  Yagut" w:hint="cs"/>
                <w:rtl/>
              </w:rPr>
              <w:t>ی</w:t>
            </w:r>
            <w:r w:rsidRPr="00BE4263">
              <w:rPr>
                <w:rFonts w:cs="2  Yagut" w:hint="eastAsia"/>
                <w:rtl/>
              </w:rPr>
              <w:t>زان</w:t>
            </w:r>
            <w:r w:rsidRPr="00BE4263">
              <w:rPr>
                <w:rFonts w:cs="2  Yagut"/>
                <w:rtl/>
              </w:rPr>
              <w:t xml:space="preserve"> بروز آنها در در حد فاصل سالها</w:t>
            </w:r>
            <w:r w:rsidRPr="00BE4263">
              <w:rPr>
                <w:rFonts w:cs="2  Yagut" w:hint="cs"/>
                <w:rtl/>
              </w:rPr>
              <w:t>ی</w:t>
            </w:r>
            <w:r w:rsidRPr="00BE4263">
              <w:rPr>
                <w:rFonts w:cs="2  Yagut"/>
                <w:rtl/>
              </w:rPr>
              <w:t xml:space="preserve"> 1392-1397</w:t>
            </w:r>
          </w:p>
        </w:tc>
        <w:tc>
          <w:tcPr>
            <w:tcW w:w="2160" w:type="dxa"/>
            <w:tcBorders>
              <w:top w:val="single" w:sz="4" w:space="0" w:color="auto"/>
              <w:left w:val="single" w:sz="4" w:space="0" w:color="auto"/>
              <w:bottom w:val="single" w:sz="4" w:space="0" w:color="auto"/>
              <w:right w:val="single" w:sz="4" w:space="0" w:color="auto"/>
            </w:tcBorders>
          </w:tcPr>
          <w:p w14:paraId="5219F300" w14:textId="53EB07A0" w:rsidR="00201C85" w:rsidRDefault="00201C85" w:rsidP="00201C85">
            <w:pPr>
              <w:bidi/>
              <w:rPr>
                <w:rFonts w:cs="2  Yagut"/>
                <w:color w:val="000000" w:themeColor="text1"/>
                <w:rtl/>
              </w:rPr>
            </w:pPr>
            <w:r w:rsidRPr="00BE4263">
              <w:rPr>
                <w:rFonts w:cs="2  Yagut"/>
                <w:rtl/>
              </w:rPr>
              <w:t>نازن</w:t>
            </w:r>
            <w:r w:rsidRPr="00BE4263">
              <w:rPr>
                <w:rFonts w:cs="2  Yagut" w:hint="cs"/>
                <w:rtl/>
              </w:rPr>
              <w:t>ی</w:t>
            </w:r>
            <w:r w:rsidRPr="00BE4263">
              <w:rPr>
                <w:rFonts w:cs="2  Yagut" w:hint="eastAsia"/>
                <w:rtl/>
              </w:rPr>
              <w:t>ن</w:t>
            </w:r>
            <w:r w:rsidRPr="00BE4263">
              <w:rPr>
                <w:rFonts w:cs="2  Yagut"/>
                <w:rtl/>
              </w:rPr>
              <w:t xml:space="preserve"> ز</w:t>
            </w:r>
            <w:r w:rsidRPr="00BE4263">
              <w:rPr>
                <w:rFonts w:cs="2  Yagut" w:hint="cs"/>
                <w:rtl/>
              </w:rPr>
              <w:t>ی</w:t>
            </w:r>
            <w:r w:rsidRPr="00BE4263">
              <w:rPr>
                <w:rFonts w:cs="2  Yagut" w:hint="eastAsia"/>
                <w:rtl/>
              </w:rPr>
              <w:t>نل</w:t>
            </w:r>
            <w:r w:rsidRPr="00BE4263">
              <w:rPr>
                <w:rFonts w:cs="2  Yagut" w:hint="cs"/>
                <w:rtl/>
              </w:rPr>
              <w:t>ی</w:t>
            </w:r>
            <w:r w:rsidRPr="00BE4263">
              <w:rPr>
                <w:rFonts w:cs="2  Yagut"/>
                <w:rtl/>
              </w:rPr>
              <w:t xml:space="preserve"> نژاد،</w:t>
            </w:r>
          </w:p>
        </w:tc>
        <w:tc>
          <w:tcPr>
            <w:tcW w:w="1866" w:type="dxa"/>
            <w:tcBorders>
              <w:top w:val="single" w:sz="4" w:space="0" w:color="auto"/>
              <w:left w:val="single" w:sz="4" w:space="0" w:color="auto"/>
              <w:bottom w:val="single" w:sz="4" w:space="0" w:color="auto"/>
              <w:right w:val="single" w:sz="4" w:space="0" w:color="auto"/>
            </w:tcBorders>
          </w:tcPr>
          <w:p w14:paraId="488C246F" w14:textId="7A906BA0" w:rsidR="00201C85" w:rsidRPr="00772138" w:rsidRDefault="00201C85" w:rsidP="00201C85">
            <w:pPr>
              <w:bidi/>
              <w:rPr>
                <w:rFonts w:cs="2  Yagut"/>
                <w:color w:val="000000" w:themeColor="text1"/>
              </w:rPr>
            </w:pPr>
            <w:r>
              <w:rPr>
                <w:rFonts w:cs="2  Yagut" w:hint="cs"/>
                <w:color w:val="000000" w:themeColor="text1"/>
                <w:rtl/>
              </w:rPr>
              <w:t>دکتری پزشکی عمومی</w:t>
            </w:r>
          </w:p>
        </w:tc>
        <w:tc>
          <w:tcPr>
            <w:tcW w:w="2897" w:type="dxa"/>
            <w:tcBorders>
              <w:top w:val="single" w:sz="4" w:space="0" w:color="auto"/>
              <w:left w:val="single" w:sz="4" w:space="0" w:color="auto"/>
              <w:bottom w:val="single" w:sz="4" w:space="0" w:color="auto"/>
              <w:right w:val="single" w:sz="4" w:space="0" w:color="auto"/>
            </w:tcBorders>
          </w:tcPr>
          <w:p w14:paraId="117DC58D" w14:textId="77777777" w:rsidR="00201C85" w:rsidRDefault="00201C85" w:rsidP="00201C85">
            <w:pPr>
              <w:bidi/>
              <w:rPr>
                <w:rFonts w:cs="2  Yagut"/>
                <w:rtl/>
              </w:rPr>
            </w:pPr>
          </w:p>
          <w:p w14:paraId="21105F68" w14:textId="77777777" w:rsidR="00201C85" w:rsidRDefault="00201C85" w:rsidP="00201C85">
            <w:pPr>
              <w:bidi/>
              <w:rPr>
                <w:rFonts w:cs="2  Yagut"/>
                <w:rtl/>
                <w:lang w:bidi="fa-IR"/>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w:t>
            </w:r>
          </w:p>
          <w:p w14:paraId="0C28E091" w14:textId="77777777" w:rsidR="00201C85" w:rsidRDefault="00201C85" w:rsidP="00201C85">
            <w:pPr>
              <w:bidi/>
              <w:rPr>
                <w:rFonts w:cs="2  Yagut"/>
                <w:rtl/>
                <w:lang w:bidi="fa-IR"/>
              </w:rPr>
            </w:pPr>
          </w:p>
          <w:p w14:paraId="435EA392" w14:textId="173BCE9B" w:rsidR="00201C85" w:rsidRPr="00674366" w:rsidRDefault="00201C85" w:rsidP="00201C85">
            <w:pPr>
              <w:bidi/>
              <w:rPr>
                <w:rFonts w:cs="2  Yagut"/>
                <w:rtl/>
              </w:rPr>
            </w:pPr>
            <w:r w:rsidRPr="00674366">
              <w:rPr>
                <w:rFonts w:cs="2  Yagut"/>
                <w:rtl/>
              </w:rPr>
              <w:t xml:space="preserve"> </w:t>
            </w:r>
            <w:r>
              <w:rPr>
                <w:rFonts w:cs="2  Yagut" w:hint="cs"/>
                <w:rtl/>
              </w:rPr>
              <w:t xml:space="preserve">استاد مشاور: </w:t>
            </w:r>
            <w:r w:rsidRPr="00BE4263">
              <w:rPr>
                <w:rFonts w:cs="2  Yagut"/>
                <w:rtl/>
              </w:rPr>
              <w:t>م</w:t>
            </w:r>
            <w:r w:rsidRPr="00BE4263">
              <w:rPr>
                <w:rFonts w:cs="2  Yagut" w:hint="cs"/>
                <w:rtl/>
              </w:rPr>
              <w:t>ی</w:t>
            </w:r>
            <w:r w:rsidRPr="00BE4263">
              <w:rPr>
                <w:rFonts w:cs="2  Yagut" w:hint="eastAsia"/>
                <w:rtl/>
              </w:rPr>
              <w:t>ترا</w:t>
            </w:r>
            <w:r w:rsidRPr="00BE4263">
              <w:rPr>
                <w:rFonts w:cs="2  Yagut"/>
                <w:rtl/>
              </w:rPr>
              <w:t xml:space="preserve"> شادکام فرخ</w:t>
            </w:r>
            <w:r w:rsidRPr="00BE4263">
              <w:rPr>
                <w:rFonts w:cs="2  Yagut" w:hint="cs"/>
                <w:rtl/>
              </w:rPr>
              <w:t>ی</w:t>
            </w:r>
          </w:p>
        </w:tc>
        <w:tc>
          <w:tcPr>
            <w:tcW w:w="2250" w:type="dxa"/>
            <w:tcBorders>
              <w:top w:val="single" w:sz="4" w:space="0" w:color="auto"/>
              <w:left w:val="single" w:sz="4" w:space="0" w:color="auto"/>
              <w:bottom w:val="single" w:sz="4" w:space="0" w:color="auto"/>
              <w:right w:val="single" w:sz="4" w:space="0" w:color="auto"/>
            </w:tcBorders>
          </w:tcPr>
          <w:p w14:paraId="6C71BF10" w14:textId="77777777" w:rsidR="00201C85" w:rsidRDefault="00201C85" w:rsidP="00201C85">
            <w:pPr>
              <w:jc w:val="center"/>
              <w:rPr>
                <w:rFonts w:cs="Zar"/>
                <w:w w:val="80"/>
                <w:rtl/>
                <w:lang w:bidi="fa-IR"/>
              </w:rPr>
            </w:pPr>
            <w:r>
              <w:rPr>
                <w:rFonts w:cs="Zar" w:hint="cs"/>
                <w:w w:val="80"/>
                <w:rtl/>
                <w:lang w:bidi="fa-IR"/>
              </w:rPr>
              <w:t>مرکز تحقیقات فیزیولوژی کرمان</w:t>
            </w:r>
          </w:p>
          <w:p w14:paraId="20B5EB70" w14:textId="62BBAFD6" w:rsidR="00201C85" w:rsidRDefault="00201C85" w:rsidP="00201C85">
            <w:pPr>
              <w:jc w:val="center"/>
              <w:rPr>
                <w:rFonts w:cs="Zar"/>
                <w:w w:val="80"/>
                <w:rtl/>
                <w:lang w:bidi="fa-IR"/>
              </w:rPr>
            </w:pPr>
            <w:r>
              <w:rPr>
                <w:rFonts w:cs="Zar" w:hint="cs"/>
                <w:w w:val="80"/>
                <w:rtl/>
                <w:lang w:bidi="fa-IR"/>
              </w:rPr>
              <w:t>آذر 1402</w:t>
            </w:r>
          </w:p>
        </w:tc>
      </w:tr>
      <w:tr w:rsidR="006D2DC4" w14:paraId="38A8825D" w14:textId="77777777" w:rsidTr="00DE1C67">
        <w:trPr>
          <w:gridAfter w:val="1"/>
          <w:wAfter w:w="18" w:type="dxa"/>
          <w:cantSplit/>
          <w:trHeight w:val="398"/>
        </w:trPr>
        <w:tc>
          <w:tcPr>
            <w:tcW w:w="774" w:type="dxa"/>
            <w:gridSpan w:val="2"/>
            <w:tcBorders>
              <w:top w:val="single" w:sz="4" w:space="0" w:color="auto"/>
              <w:left w:val="single" w:sz="4" w:space="0" w:color="auto"/>
              <w:bottom w:val="single" w:sz="4" w:space="0" w:color="auto"/>
              <w:right w:val="single" w:sz="4" w:space="0" w:color="auto"/>
            </w:tcBorders>
          </w:tcPr>
          <w:p w14:paraId="3F39FB1A" w14:textId="76D55050" w:rsidR="006D2DC4" w:rsidRDefault="00201C85" w:rsidP="00DE1C67">
            <w:pPr>
              <w:bidi/>
              <w:jc w:val="both"/>
              <w:rPr>
                <w:rFonts w:cs="2  Yagut"/>
                <w:rtl/>
              </w:rPr>
            </w:pPr>
            <w:r>
              <w:rPr>
                <w:rFonts w:cs="2  Yagut" w:hint="cs"/>
                <w:rtl/>
              </w:rPr>
              <w:t>41</w:t>
            </w:r>
          </w:p>
        </w:tc>
        <w:tc>
          <w:tcPr>
            <w:tcW w:w="4950" w:type="dxa"/>
            <w:tcBorders>
              <w:top w:val="single" w:sz="4" w:space="0" w:color="auto"/>
              <w:left w:val="single" w:sz="4" w:space="0" w:color="auto"/>
              <w:bottom w:val="single" w:sz="4" w:space="0" w:color="auto"/>
              <w:right w:val="single" w:sz="4" w:space="0" w:color="auto"/>
            </w:tcBorders>
          </w:tcPr>
          <w:p w14:paraId="2E62E00D" w14:textId="18656F6F" w:rsidR="006D2DC4" w:rsidRPr="00BF44F5" w:rsidRDefault="00D25776" w:rsidP="00B75C29">
            <w:pPr>
              <w:bidi/>
              <w:rPr>
                <w:rFonts w:cs="2  Yagut"/>
                <w:rtl/>
              </w:rPr>
            </w:pPr>
            <w:r w:rsidRPr="00D25776">
              <w:rPr>
                <w:rFonts w:cs="2  Yagut"/>
                <w:rtl/>
              </w:rPr>
              <w:t>بررس</w:t>
            </w:r>
            <w:r w:rsidRPr="00D25776">
              <w:rPr>
                <w:rFonts w:cs="2  Yagut" w:hint="cs"/>
                <w:rtl/>
              </w:rPr>
              <w:t>ی</w:t>
            </w:r>
            <w:r w:rsidRPr="00D25776">
              <w:rPr>
                <w:rFonts w:cs="2  Yagut"/>
                <w:rtl/>
              </w:rPr>
              <w:t xml:space="preserve"> اثر م</w:t>
            </w:r>
            <w:r w:rsidRPr="00D25776">
              <w:rPr>
                <w:rFonts w:cs="2  Yagut" w:hint="cs"/>
                <w:rtl/>
              </w:rPr>
              <w:t>ی</w:t>
            </w:r>
            <w:r w:rsidRPr="00D25776">
              <w:rPr>
                <w:rFonts w:cs="2  Yagut" w:hint="eastAsia"/>
                <w:rtl/>
              </w:rPr>
              <w:t>رتنول</w:t>
            </w:r>
            <w:r w:rsidRPr="00D25776">
              <w:rPr>
                <w:rFonts w:cs="2  Yagut"/>
                <w:rtl/>
              </w:rPr>
              <w:t xml:space="preserve"> ساده و ن</w:t>
            </w:r>
            <w:r w:rsidRPr="00D25776">
              <w:rPr>
                <w:rFonts w:cs="2  Yagut" w:hint="cs"/>
                <w:rtl/>
              </w:rPr>
              <w:t>ی</w:t>
            </w:r>
            <w:r w:rsidRPr="00D25776">
              <w:rPr>
                <w:rFonts w:cs="2  Yagut" w:hint="eastAsia"/>
                <w:rtl/>
              </w:rPr>
              <w:t>وزوم</w:t>
            </w:r>
            <w:r w:rsidRPr="00D25776">
              <w:rPr>
                <w:rFonts w:cs="2  Yagut" w:hint="cs"/>
                <w:rtl/>
              </w:rPr>
              <w:t>ی</w:t>
            </w:r>
            <w:r w:rsidRPr="00D25776">
              <w:rPr>
                <w:rFonts w:cs="2  Yagut"/>
                <w:rtl/>
              </w:rPr>
              <w:t xml:space="preserve"> استنشاق</w:t>
            </w:r>
            <w:r w:rsidRPr="00D25776">
              <w:rPr>
                <w:rFonts w:cs="2  Yagut" w:hint="cs"/>
                <w:rtl/>
              </w:rPr>
              <w:t>ی</w:t>
            </w:r>
            <w:r w:rsidRPr="00D25776">
              <w:rPr>
                <w:rFonts w:cs="2  Yagut"/>
                <w:rtl/>
              </w:rPr>
              <w:t xml:space="preserve"> و داخل صفاق</w:t>
            </w:r>
            <w:r w:rsidRPr="00D25776">
              <w:rPr>
                <w:rFonts w:cs="2  Yagut" w:hint="cs"/>
                <w:rtl/>
              </w:rPr>
              <w:t>ی</w:t>
            </w:r>
            <w:r w:rsidRPr="00D25776">
              <w:rPr>
                <w:rFonts w:cs="2  Yagut"/>
                <w:rtl/>
              </w:rPr>
              <w:t xml:space="preserve"> در پ</w:t>
            </w:r>
            <w:r w:rsidRPr="00D25776">
              <w:rPr>
                <w:rFonts w:cs="2  Yagut" w:hint="cs"/>
                <w:rtl/>
              </w:rPr>
              <w:t>ی</w:t>
            </w:r>
            <w:r w:rsidRPr="00D25776">
              <w:rPr>
                <w:rFonts w:cs="2  Yagut" w:hint="eastAsia"/>
                <w:rtl/>
              </w:rPr>
              <w:t>شگ</w:t>
            </w:r>
            <w:r w:rsidRPr="00D25776">
              <w:rPr>
                <w:rFonts w:cs="2  Yagut" w:hint="cs"/>
                <w:rtl/>
              </w:rPr>
              <w:t>ی</w:t>
            </w:r>
            <w:r w:rsidRPr="00D25776">
              <w:rPr>
                <w:rFonts w:cs="2  Yagut" w:hint="eastAsia"/>
                <w:rtl/>
              </w:rPr>
              <w:t>ر</w:t>
            </w:r>
            <w:r w:rsidRPr="00D25776">
              <w:rPr>
                <w:rFonts w:cs="2  Yagut" w:hint="cs"/>
                <w:rtl/>
              </w:rPr>
              <w:t>ی</w:t>
            </w:r>
            <w:r w:rsidRPr="00D25776">
              <w:rPr>
                <w:rFonts w:cs="2  Yagut"/>
                <w:rtl/>
              </w:rPr>
              <w:t xml:space="preserve"> آس</w:t>
            </w:r>
            <w:r w:rsidRPr="00D25776">
              <w:rPr>
                <w:rFonts w:cs="2  Yagut" w:hint="cs"/>
                <w:rtl/>
              </w:rPr>
              <w:t>ی</w:t>
            </w:r>
            <w:r w:rsidRPr="00D25776">
              <w:rPr>
                <w:rFonts w:cs="2  Yagut" w:hint="eastAsia"/>
                <w:rtl/>
              </w:rPr>
              <w:t>ب</w:t>
            </w:r>
            <w:r w:rsidRPr="00D25776">
              <w:rPr>
                <w:rFonts w:cs="2  Yagut"/>
                <w:rtl/>
              </w:rPr>
              <w:t xml:space="preserve"> ها</w:t>
            </w:r>
            <w:r w:rsidRPr="00D25776">
              <w:rPr>
                <w:rFonts w:cs="2  Yagut" w:hint="cs"/>
                <w:rtl/>
              </w:rPr>
              <w:t>ی</w:t>
            </w:r>
            <w:r w:rsidRPr="00D25776">
              <w:rPr>
                <w:rFonts w:cs="2  Yagut"/>
                <w:rtl/>
              </w:rPr>
              <w:t xml:space="preserve"> ناش</w:t>
            </w:r>
            <w:r w:rsidRPr="00D25776">
              <w:rPr>
                <w:rFonts w:cs="2  Yagut" w:hint="cs"/>
                <w:rtl/>
              </w:rPr>
              <w:t>ی</w:t>
            </w:r>
            <w:r w:rsidRPr="00D25776">
              <w:rPr>
                <w:rFonts w:cs="2  Yagut"/>
                <w:rtl/>
              </w:rPr>
              <w:t xml:space="preserve"> از ا</w:t>
            </w:r>
            <w:r w:rsidRPr="00D25776">
              <w:rPr>
                <w:rFonts w:cs="2  Yagut" w:hint="cs"/>
                <w:rtl/>
              </w:rPr>
              <w:t>ی</w:t>
            </w:r>
            <w:r w:rsidRPr="00D25776">
              <w:rPr>
                <w:rFonts w:cs="2  Yagut" w:hint="eastAsia"/>
                <w:rtl/>
              </w:rPr>
              <w:t>سکم</w:t>
            </w:r>
            <w:r w:rsidRPr="00D25776">
              <w:rPr>
                <w:rFonts w:cs="2  Yagut" w:hint="cs"/>
                <w:rtl/>
              </w:rPr>
              <w:t>ی</w:t>
            </w:r>
            <w:r w:rsidRPr="00D25776">
              <w:rPr>
                <w:rFonts w:cs="2  Yagut"/>
                <w:rtl/>
              </w:rPr>
              <w:t>-جر</w:t>
            </w:r>
            <w:r w:rsidRPr="00D25776">
              <w:rPr>
                <w:rFonts w:cs="2  Yagut" w:hint="cs"/>
                <w:rtl/>
              </w:rPr>
              <w:t>ی</w:t>
            </w:r>
            <w:r w:rsidRPr="00D25776">
              <w:rPr>
                <w:rFonts w:cs="2  Yagut" w:hint="eastAsia"/>
                <w:rtl/>
              </w:rPr>
              <w:t>ان</w:t>
            </w:r>
            <w:r w:rsidRPr="00D25776">
              <w:rPr>
                <w:rFonts w:cs="2  Yagut"/>
                <w:rtl/>
              </w:rPr>
              <w:t xml:space="preserve"> خون مجدد در ر</w:t>
            </w:r>
            <w:r w:rsidRPr="00D25776">
              <w:rPr>
                <w:rFonts w:cs="2  Yagut" w:hint="cs"/>
                <w:rtl/>
              </w:rPr>
              <w:t>ی</w:t>
            </w:r>
            <w:r w:rsidRPr="00D25776">
              <w:rPr>
                <w:rFonts w:cs="2  Yagut" w:hint="eastAsia"/>
                <w:rtl/>
              </w:rPr>
              <w:t>ه</w:t>
            </w:r>
            <w:r w:rsidRPr="00D25776">
              <w:rPr>
                <w:rFonts w:cs="2  Yagut"/>
                <w:rtl/>
              </w:rPr>
              <w:t xml:space="preserve"> موش ها</w:t>
            </w:r>
            <w:r w:rsidRPr="00D25776">
              <w:rPr>
                <w:rFonts w:cs="2  Yagut" w:hint="cs"/>
                <w:rtl/>
              </w:rPr>
              <w:t>ی</w:t>
            </w:r>
            <w:r w:rsidRPr="00D25776">
              <w:rPr>
                <w:rFonts w:cs="2  Yagut"/>
                <w:rtl/>
              </w:rPr>
              <w:t xml:space="preserve"> صحرا</w:t>
            </w:r>
            <w:r w:rsidRPr="00D25776">
              <w:rPr>
                <w:rFonts w:cs="2  Yagut" w:hint="cs"/>
                <w:rtl/>
              </w:rPr>
              <w:t>یی</w:t>
            </w:r>
            <w:r w:rsidRPr="00D25776">
              <w:rPr>
                <w:rFonts w:cs="2  Yagut"/>
                <w:rtl/>
              </w:rPr>
              <w:t xml:space="preserve"> نر: ارز</w:t>
            </w:r>
            <w:r w:rsidRPr="00D25776">
              <w:rPr>
                <w:rFonts w:cs="2  Yagut" w:hint="cs"/>
                <w:rtl/>
              </w:rPr>
              <w:t>ی</w:t>
            </w:r>
            <w:r w:rsidRPr="00D25776">
              <w:rPr>
                <w:rFonts w:cs="2  Yagut" w:hint="eastAsia"/>
                <w:rtl/>
              </w:rPr>
              <w:t>اب</w:t>
            </w:r>
            <w:r w:rsidRPr="00D25776">
              <w:rPr>
                <w:rFonts w:cs="2  Yagut" w:hint="cs"/>
                <w:rtl/>
              </w:rPr>
              <w:t>ی</w:t>
            </w:r>
            <w:r w:rsidRPr="00D25776">
              <w:rPr>
                <w:rFonts w:cs="2  Yagut"/>
                <w:rtl/>
              </w:rPr>
              <w:t xml:space="preserve"> شاخص ها</w:t>
            </w:r>
            <w:r w:rsidRPr="00D25776">
              <w:rPr>
                <w:rFonts w:cs="2  Yagut" w:hint="cs"/>
                <w:rtl/>
              </w:rPr>
              <w:t>ی</w:t>
            </w:r>
            <w:r w:rsidRPr="00D25776">
              <w:rPr>
                <w:rFonts w:cs="2  Yagut"/>
                <w:rtl/>
              </w:rPr>
              <w:t xml:space="preserve"> ه</w:t>
            </w:r>
            <w:r w:rsidRPr="00D25776">
              <w:rPr>
                <w:rFonts w:cs="2  Yagut" w:hint="cs"/>
                <w:rtl/>
              </w:rPr>
              <w:t>ی</w:t>
            </w:r>
            <w:r w:rsidRPr="00D25776">
              <w:rPr>
                <w:rFonts w:cs="2  Yagut" w:hint="eastAsia"/>
                <w:rtl/>
              </w:rPr>
              <w:t>ستوپاتولوژ</w:t>
            </w:r>
            <w:r w:rsidRPr="00D25776">
              <w:rPr>
                <w:rFonts w:cs="2  Yagut" w:hint="cs"/>
                <w:rtl/>
              </w:rPr>
              <w:t>ی</w:t>
            </w:r>
            <w:r w:rsidRPr="00D25776">
              <w:rPr>
                <w:rFonts w:cs="2  Yagut" w:hint="eastAsia"/>
                <w:rtl/>
              </w:rPr>
              <w:t>،</w:t>
            </w:r>
            <w:r w:rsidRPr="00D25776">
              <w:rPr>
                <w:rFonts w:cs="2  Yagut"/>
                <w:rtl/>
              </w:rPr>
              <w:t xml:space="preserve"> استرس اکس</w:t>
            </w:r>
            <w:r w:rsidRPr="00D25776">
              <w:rPr>
                <w:rFonts w:cs="2  Yagut" w:hint="cs"/>
                <w:rtl/>
              </w:rPr>
              <w:t>ی</w:t>
            </w:r>
            <w:r w:rsidRPr="00D25776">
              <w:rPr>
                <w:rFonts w:cs="2  Yagut" w:hint="eastAsia"/>
                <w:rtl/>
              </w:rPr>
              <w:t>دات</w:t>
            </w:r>
            <w:r w:rsidRPr="00D25776">
              <w:rPr>
                <w:rFonts w:cs="2  Yagut" w:hint="cs"/>
                <w:rtl/>
              </w:rPr>
              <w:t>ی</w:t>
            </w:r>
            <w:r w:rsidRPr="00D25776">
              <w:rPr>
                <w:rFonts w:cs="2  Yagut" w:hint="eastAsia"/>
                <w:rtl/>
              </w:rPr>
              <w:t>و،</w:t>
            </w:r>
            <w:r w:rsidRPr="00D25776">
              <w:rPr>
                <w:rFonts w:cs="2  Yagut"/>
                <w:rtl/>
              </w:rPr>
              <w:t xml:space="preserve"> التهاب</w:t>
            </w:r>
            <w:r w:rsidRPr="00D25776">
              <w:rPr>
                <w:rFonts w:cs="2  Yagut" w:hint="cs"/>
                <w:rtl/>
              </w:rPr>
              <w:t>ی</w:t>
            </w:r>
            <w:r w:rsidRPr="00D25776">
              <w:rPr>
                <w:rFonts w:cs="2  Yagut"/>
                <w:rtl/>
              </w:rPr>
              <w:t xml:space="preserve"> و آپوپتوز</w:t>
            </w:r>
            <w:r w:rsidRPr="00D25776">
              <w:rPr>
                <w:rFonts w:cs="2  Yagut" w:hint="cs"/>
                <w:rtl/>
              </w:rPr>
              <w:t>ی</w:t>
            </w:r>
          </w:p>
        </w:tc>
        <w:tc>
          <w:tcPr>
            <w:tcW w:w="2160" w:type="dxa"/>
            <w:tcBorders>
              <w:top w:val="single" w:sz="4" w:space="0" w:color="auto"/>
              <w:left w:val="single" w:sz="4" w:space="0" w:color="auto"/>
              <w:bottom w:val="single" w:sz="4" w:space="0" w:color="auto"/>
              <w:right w:val="single" w:sz="4" w:space="0" w:color="auto"/>
            </w:tcBorders>
          </w:tcPr>
          <w:p w14:paraId="223A10C4" w14:textId="3E1DBCA5" w:rsidR="006D2DC4" w:rsidRDefault="006D2DC4" w:rsidP="00DE1C67">
            <w:pPr>
              <w:bidi/>
              <w:rPr>
                <w:rFonts w:cs="2  Yagut"/>
                <w:color w:val="000000" w:themeColor="text1"/>
                <w:rtl/>
              </w:rPr>
            </w:pPr>
            <w:r>
              <w:rPr>
                <w:rFonts w:cs="2  Yagut" w:hint="cs"/>
                <w:color w:val="000000" w:themeColor="text1"/>
                <w:rtl/>
              </w:rPr>
              <w:t>محمد عباس بجشک</w:t>
            </w:r>
          </w:p>
        </w:tc>
        <w:tc>
          <w:tcPr>
            <w:tcW w:w="1866" w:type="dxa"/>
            <w:tcBorders>
              <w:top w:val="single" w:sz="4" w:space="0" w:color="auto"/>
              <w:left w:val="single" w:sz="4" w:space="0" w:color="auto"/>
              <w:bottom w:val="single" w:sz="4" w:space="0" w:color="auto"/>
              <w:right w:val="single" w:sz="4" w:space="0" w:color="auto"/>
            </w:tcBorders>
          </w:tcPr>
          <w:p w14:paraId="677563C4" w14:textId="77777777" w:rsidR="006D2DC4" w:rsidRPr="00772138" w:rsidRDefault="006D2DC4" w:rsidP="006D2DC4">
            <w:pPr>
              <w:bidi/>
              <w:rPr>
                <w:rFonts w:cs="2  Yagut"/>
                <w:color w:val="000000" w:themeColor="text1"/>
              </w:rPr>
            </w:pPr>
            <w:r w:rsidRPr="00772138">
              <w:rPr>
                <w:rFonts w:cs="2  Yagut"/>
                <w:color w:val="000000" w:themeColor="text1"/>
              </w:rPr>
              <w:t>Ph. D</w:t>
            </w:r>
          </w:p>
          <w:p w14:paraId="1D8138E3" w14:textId="77777777" w:rsidR="006D2DC4" w:rsidRPr="00772138" w:rsidRDefault="006D2DC4" w:rsidP="006D2DC4">
            <w:pPr>
              <w:bidi/>
              <w:rPr>
                <w:rFonts w:cs="2  Yagut"/>
                <w:color w:val="000000" w:themeColor="text1"/>
              </w:rPr>
            </w:pPr>
            <w:r w:rsidRPr="00772138">
              <w:rPr>
                <w:rFonts w:cs="2  Yagut"/>
                <w:color w:val="000000" w:themeColor="text1"/>
                <w:rtl/>
              </w:rPr>
              <w:t xml:space="preserve"> فيزيولوژي</w:t>
            </w:r>
          </w:p>
          <w:p w14:paraId="28A1F1F7" w14:textId="01701869" w:rsidR="006D2DC4" w:rsidRDefault="006D2DC4" w:rsidP="006D2DC4">
            <w:pPr>
              <w:bidi/>
              <w:rPr>
                <w:rFonts w:cs="2  Yagut"/>
                <w:color w:val="000000" w:themeColor="text1"/>
              </w:rPr>
            </w:pPr>
            <w:r w:rsidRPr="00772138">
              <w:rPr>
                <w:rFonts w:cs="2  Yagut"/>
                <w:color w:val="000000" w:themeColor="text1"/>
                <w:rtl/>
              </w:rPr>
              <w:t xml:space="preserve"> انساني</w:t>
            </w:r>
          </w:p>
        </w:tc>
        <w:tc>
          <w:tcPr>
            <w:tcW w:w="2897" w:type="dxa"/>
            <w:tcBorders>
              <w:top w:val="single" w:sz="4" w:space="0" w:color="auto"/>
              <w:left w:val="single" w:sz="4" w:space="0" w:color="auto"/>
              <w:bottom w:val="single" w:sz="4" w:space="0" w:color="auto"/>
              <w:right w:val="single" w:sz="4" w:space="0" w:color="auto"/>
            </w:tcBorders>
          </w:tcPr>
          <w:p w14:paraId="1D4F5725" w14:textId="77777777" w:rsidR="006D2DC4" w:rsidRDefault="006D2DC4" w:rsidP="006D2DC4">
            <w:pPr>
              <w:bidi/>
              <w:rPr>
                <w:rFonts w:cs="2  Yagut"/>
                <w:rtl/>
                <w:lang w:bidi="fa-IR"/>
              </w:rPr>
            </w:pPr>
            <w:r w:rsidRPr="00674366">
              <w:rPr>
                <w:rFonts w:cs="2  Yagut"/>
                <w:rtl/>
              </w:rPr>
              <w:t>دکتر حم</w:t>
            </w:r>
            <w:r w:rsidRPr="00674366">
              <w:rPr>
                <w:rFonts w:cs="2  Yagut" w:hint="cs"/>
                <w:rtl/>
              </w:rPr>
              <w:t>ی</w:t>
            </w:r>
            <w:r w:rsidRPr="00674366">
              <w:rPr>
                <w:rFonts w:cs="2  Yagut" w:hint="eastAsia"/>
                <w:rtl/>
              </w:rPr>
              <w:t>د</w:t>
            </w:r>
            <w:r w:rsidRPr="00674366">
              <w:rPr>
                <w:rFonts w:cs="2  Yagut"/>
                <w:rtl/>
              </w:rPr>
              <w:t xml:space="preserve"> نجف</w:t>
            </w:r>
            <w:r w:rsidRPr="00674366">
              <w:rPr>
                <w:rFonts w:cs="2  Yagut" w:hint="cs"/>
                <w:rtl/>
              </w:rPr>
              <w:t>ی</w:t>
            </w:r>
            <w:r w:rsidRPr="00674366">
              <w:rPr>
                <w:rFonts w:cs="2  Yagut"/>
                <w:rtl/>
              </w:rPr>
              <w:t xml:space="preserve"> پور</w:t>
            </w:r>
          </w:p>
          <w:p w14:paraId="07CEF113" w14:textId="77777777" w:rsidR="006D2DC4" w:rsidRDefault="006D2DC4" w:rsidP="006D2DC4">
            <w:pPr>
              <w:bidi/>
              <w:rPr>
                <w:rFonts w:cs="2  Yagut"/>
                <w:rtl/>
                <w:lang w:bidi="fa-IR"/>
              </w:rPr>
            </w:pPr>
          </w:p>
          <w:p w14:paraId="67CC6480" w14:textId="35A6FE86" w:rsidR="006D2DC4" w:rsidRPr="00674366" w:rsidRDefault="006D2DC4" w:rsidP="00D25776">
            <w:pPr>
              <w:bidi/>
              <w:rPr>
                <w:rFonts w:cs="2  Yagut"/>
                <w:rtl/>
              </w:rPr>
            </w:pPr>
            <w:r w:rsidRPr="00674366">
              <w:rPr>
                <w:rFonts w:cs="2  Yagut"/>
                <w:rtl/>
              </w:rPr>
              <w:t xml:space="preserve"> </w:t>
            </w:r>
            <w:r>
              <w:rPr>
                <w:rFonts w:cs="2  Yagut" w:hint="cs"/>
                <w:rtl/>
              </w:rPr>
              <w:t xml:space="preserve">استاد مشاور: </w:t>
            </w:r>
            <w:r w:rsidR="00D25776" w:rsidRPr="00D25776">
              <w:rPr>
                <w:rFonts w:cs="2  Yagut"/>
                <w:rtl/>
              </w:rPr>
              <w:t>دکتر محمد خاکسار</w:t>
            </w:r>
            <w:r w:rsidR="00D25776" w:rsidRPr="00D25776">
              <w:rPr>
                <w:rFonts w:cs="2  Yagut" w:hint="cs"/>
                <w:rtl/>
              </w:rPr>
              <w:t>ی</w:t>
            </w:r>
            <w:r w:rsidR="00D25776" w:rsidRPr="00D25776">
              <w:rPr>
                <w:rFonts w:cs="2  Yagut"/>
                <w:rtl/>
              </w:rPr>
              <w:t xml:space="preserve"> حداد، </w:t>
            </w:r>
            <w:r w:rsidR="00D25776" w:rsidRPr="00D25776">
              <w:rPr>
                <w:rFonts w:cs="2  Yagut" w:hint="eastAsia"/>
                <w:rtl/>
              </w:rPr>
              <w:t>دکتر</w:t>
            </w:r>
            <w:r w:rsidR="00D25776" w:rsidRPr="00D25776">
              <w:rPr>
                <w:rFonts w:cs="2  Yagut"/>
                <w:rtl/>
              </w:rPr>
              <w:t xml:space="preserve"> هاد</w:t>
            </w:r>
            <w:r w:rsidR="00D25776" w:rsidRPr="00D25776">
              <w:rPr>
                <w:rFonts w:cs="2  Yagut" w:hint="cs"/>
                <w:rtl/>
              </w:rPr>
              <w:t>ی</w:t>
            </w:r>
            <w:r w:rsidR="00D25776" w:rsidRPr="00D25776">
              <w:rPr>
                <w:rFonts w:cs="2  Yagut"/>
                <w:rtl/>
              </w:rPr>
              <w:t xml:space="preserve"> نعمت الله</w:t>
            </w:r>
            <w:r w:rsidR="00D25776" w:rsidRPr="00D25776">
              <w:rPr>
                <w:rFonts w:cs="2  Yagut" w:hint="cs"/>
                <w:rtl/>
              </w:rPr>
              <w:t>ی</w:t>
            </w:r>
            <w:r w:rsidR="00D25776" w:rsidRPr="00D25776">
              <w:rPr>
                <w:rFonts w:cs="2  Yagut" w:hint="eastAsia"/>
                <w:rtl/>
              </w:rPr>
              <w:t>،</w:t>
            </w:r>
            <w:r w:rsidR="00D25776" w:rsidRPr="00D25776">
              <w:rPr>
                <w:rFonts w:cs="2  Yagut"/>
                <w:rtl/>
              </w:rPr>
              <w:t xml:space="preserve"> دکتر م</w:t>
            </w:r>
            <w:r w:rsidR="00D25776" w:rsidRPr="00D25776">
              <w:rPr>
                <w:rFonts w:cs="2  Yagut" w:hint="cs"/>
                <w:rtl/>
              </w:rPr>
              <w:t>ی</w:t>
            </w:r>
            <w:r w:rsidR="00D25776" w:rsidRPr="00D25776">
              <w:rPr>
                <w:rFonts w:cs="2  Yagut" w:hint="eastAsia"/>
                <w:rtl/>
              </w:rPr>
              <w:t>ترا</w:t>
            </w:r>
            <w:r w:rsidR="00D25776" w:rsidRPr="00D25776">
              <w:rPr>
                <w:rFonts w:cs="2  Yagut"/>
                <w:rtl/>
              </w:rPr>
              <w:t xml:space="preserve"> ثمره فکر</w:t>
            </w:r>
            <w:r w:rsidR="00D25776" w:rsidRPr="00D25776">
              <w:rPr>
                <w:rFonts w:cs="2  Yagut" w:hint="cs"/>
                <w:rtl/>
              </w:rPr>
              <w:t>ی</w:t>
            </w:r>
          </w:p>
        </w:tc>
        <w:tc>
          <w:tcPr>
            <w:tcW w:w="2250" w:type="dxa"/>
            <w:tcBorders>
              <w:top w:val="single" w:sz="4" w:space="0" w:color="auto"/>
              <w:left w:val="single" w:sz="4" w:space="0" w:color="auto"/>
              <w:bottom w:val="single" w:sz="4" w:space="0" w:color="auto"/>
              <w:right w:val="single" w:sz="4" w:space="0" w:color="auto"/>
            </w:tcBorders>
          </w:tcPr>
          <w:p w14:paraId="35D7DECD" w14:textId="77777777" w:rsidR="006D2DC4" w:rsidRDefault="006D2DC4" w:rsidP="006D2DC4">
            <w:pPr>
              <w:jc w:val="center"/>
              <w:rPr>
                <w:rFonts w:cs="Zar"/>
                <w:w w:val="80"/>
                <w:rtl/>
                <w:lang w:bidi="fa-IR"/>
              </w:rPr>
            </w:pPr>
            <w:r>
              <w:rPr>
                <w:rFonts w:cs="Zar" w:hint="cs"/>
                <w:w w:val="80"/>
                <w:rtl/>
                <w:lang w:bidi="fa-IR"/>
              </w:rPr>
              <w:t>پ</w:t>
            </w:r>
            <w:r w:rsidRPr="007C169B">
              <w:rPr>
                <w:rFonts w:cs="Zar"/>
                <w:w w:val="80"/>
                <w:rtl/>
                <w:lang w:bidi="fa-IR"/>
              </w:rPr>
              <w:t>زشک</w:t>
            </w:r>
            <w:r w:rsidRPr="007C169B">
              <w:rPr>
                <w:rFonts w:cs="Zar" w:hint="cs"/>
                <w:w w:val="80"/>
                <w:rtl/>
                <w:lang w:bidi="fa-IR"/>
              </w:rPr>
              <w:t>ی</w:t>
            </w:r>
            <w:r w:rsidRPr="007C169B">
              <w:rPr>
                <w:rFonts w:cs="Zar"/>
                <w:w w:val="80"/>
                <w:rtl/>
                <w:lang w:bidi="fa-IR"/>
              </w:rPr>
              <w:t xml:space="preserve"> کرمان-</w:t>
            </w:r>
          </w:p>
          <w:p w14:paraId="27385F30" w14:textId="048678E0" w:rsidR="006D2DC4" w:rsidRDefault="006D2DC4" w:rsidP="006D2DC4">
            <w:pPr>
              <w:jc w:val="center"/>
              <w:rPr>
                <w:rFonts w:cs="Zar"/>
                <w:w w:val="80"/>
                <w:rtl/>
                <w:lang w:bidi="fa-IR"/>
              </w:rPr>
            </w:pPr>
            <w:r>
              <w:rPr>
                <w:rFonts w:cs="Zar" w:hint="cs"/>
                <w:w w:val="80"/>
                <w:rtl/>
                <w:lang w:bidi="fa-IR"/>
              </w:rPr>
              <w:t>دی 1402</w:t>
            </w:r>
          </w:p>
        </w:tc>
      </w:tr>
    </w:tbl>
    <w:p w14:paraId="2871F8FA" w14:textId="77777777" w:rsidR="004C1A9E" w:rsidRDefault="004C1A9E" w:rsidP="00B10EEE">
      <w:pPr>
        <w:pStyle w:val="Heading1"/>
        <w:rPr>
          <w:b w:val="0"/>
          <w:bCs w:val="0"/>
          <w:sz w:val="24"/>
          <w:szCs w:val="24"/>
          <w:rtl/>
          <w:lang w:bidi="fa-IR"/>
        </w:rPr>
      </w:pPr>
    </w:p>
    <w:p w14:paraId="376968E3" w14:textId="77777777" w:rsidR="00201B85" w:rsidRPr="00FA0885" w:rsidRDefault="00FA0885" w:rsidP="00B10EEE">
      <w:pPr>
        <w:pStyle w:val="Heading1"/>
        <w:rPr>
          <w:szCs w:val="28"/>
          <w:rtl/>
        </w:rPr>
      </w:pPr>
      <w:r w:rsidRPr="00FA0885">
        <w:rPr>
          <w:rFonts w:hint="cs"/>
          <w:sz w:val="32"/>
          <w:rtl/>
          <w:lang w:bidi="fa-IR"/>
        </w:rPr>
        <w:t>ه-</w:t>
      </w:r>
      <w:r w:rsidR="00201B85" w:rsidRPr="00FA0885">
        <w:rPr>
          <w:sz w:val="32"/>
          <w:rtl/>
        </w:rPr>
        <w:t>كت</w:t>
      </w:r>
      <w:r w:rsidR="0059571E">
        <w:rPr>
          <w:rFonts w:hint="cs"/>
          <w:sz w:val="32"/>
          <w:rtl/>
        </w:rPr>
        <w:t>ا</w:t>
      </w:r>
      <w:r w:rsidR="00201B85" w:rsidRPr="00FA0885">
        <w:rPr>
          <w:sz w:val="32"/>
          <w:rtl/>
        </w:rPr>
        <w:t>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4984"/>
        <w:gridCol w:w="2957"/>
        <w:gridCol w:w="2957"/>
        <w:gridCol w:w="2957"/>
      </w:tblGrid>
      <w:tr w:rsidR="00B00CFB" w:rsidRPr="00E51531" w14:paraId="373890F4" w14:textId="77777777">
        <w:tc>
          <w:tcPr>
            <w:tcW w:w="930" w:type="dxa"/>
          </w:tcPr>
          <w:p w14:paraId="61E98CAD" w14:textId="77777777" w:rsidR="00B00CFB" w:rsidRPr="00E51531" w:rsidRDefault="00B00CFB">
            <w:pPr>
              <w:pStyle w:val="Heading2"/>
              <w:jc w:val="center"/>
              <w:rPr>
                <w:rFonts w:cs="Zar"/>
                <w:sz w:val="24"/>
                <w:szCs w:val="24"/>
                <w:rtl/>
              </w:rPr>
            </w:pPr>
            <w:r w:rsidRPr="00E51531">
              <w:rPr>
                <w:rFonts w:cs="Zar"/>
                <w:sz w:val="24"/>
                <w:szCs w:val="24"/>
                <w:rtl/>
              </w:rPr>
              <w:t>شماره</w:t>
            </w:r>
          </w:p>
        </w:tc>
        <w:tc>
          <w:tcPr>
            <w:tcW w:w="4984" w:type="dxa"/>
          </w:tcPr>
          <w:p w14:paraId="57C6BC3C" w14:textId="77777777" w:rsidR="00B00CFB" w:rsidRPr="00E51531" w:rsidRDefault="00B00CFB">
            <w:pPr>
              <w:pStyle w:val="Heading2"/>
              <w:jc w:val="center"/>
              <w:rPr>
                <w:rFonts w:cs="Zar"/>
                <w:sz w:val="24"/>
                <w:szCs w:val="24"/>
                <w:rtl/>
              </w:rPr>
            </w:pPr>
            <w:r w:rsidRPr="00E51531">
              <w:rPr>
                <w:rFonts w:cs="Zar"/>
                <w:sz w:val="24"/>
                <w:szCs w:val="24"/>
                <w:rtl/>
              </w:rPr>
              <w:t>عنوان</w:t>
            </w:r>
          </w:p>
        </w:tc>
        <w:tc>
          <w:tcPr>
            <w:tcW w:w="2957" w:type="dxa"/>
          </w:tcPr>
          <w:p w14:paraId="7E303F81" w14:textId="77777777" w:rsidR="00B00CFB" w:rsidRPr="00E51531" w:rsidRDefault="00B00CFB">
            <w:pPr>
              <w:pStyle w:val="Heading2"/>
              <w:jc w:val="center"/>
              <w:rPr>
                <w:rFonts w:cs="Zar"/>
                <w:sz w:val="24"/>
                <w:szCs w:val="24"/>
                <w:rtl/>
              </w:rPr>
            </w:pPr>
            <w:r w:rsidRPr="00E51531">
              <w:rPr>
                <w:rFonts w:cs="Zar"/>
                <w:sz w:val="24"/>
                <w:szCs w:val="24"/>
                <w:rtl/>
              </w:rPr>
              <w:t>مؤلف يا مترجم</w:t>
            </w:r>
          </w:p>
        </w:tc>
        <w:tc>
          <w:tcPr>
            <w:tcW w:w="2957" w:type="dxa"/>
          </w:tcPr>
          <w:p w14:paraId="1C0145C8" w14:textId="77777777" w:rsidR="00B00CFB" w:rsidRPr="00E51531" w:rsidRDefault="00B00CFB">
            <w:pPr>
              <w:pStyle w:val="Heading2"/>
              <w:jc w:val="center"/>
              <w:rPr>
                <w:rFonts w:cs="Zar"/>
                <w:sz w:val="24"/>
                <w:szCs w:val="24"/>
                <w:rtl/>
              </w:rPr>
            </w:pPr>
            <w:r w:rsidRPr="00E51531">
              <w:rPr>
                <w:rFonts w:cs="Zar"/>
                <w:sz w:val="24"/>
                <w:szCs w:val="24"/>
                <w:rtl/>
              </w:rPr>
              <w:t>سال نشر</w:t>
            </w:r>
          </w:p>
        </w:tc>
        <w:tc>
          <w:tcPr>
            <w:tcW w:w="2957" w:type="dxa"/>
          </w:tcPr>
          <w:p w14:paraId="77DEBE54" w14:textId="77777777" w:rsidR="00B00CFB" w:rsidRPr="00E51531" w:rsidRDefault="00B00CFB">
            <w:pPr>
              <w:pStyle w:val="Heading2"/>
              <w:jc w:val="center"/>
              <w:rPr>
                <w:rFonts w:cs="Zar"/>
                <w:sz w:val="24"/>
                <w:szCs w:val="24"/>
                <w:rtl/>
              </w:rPr>
            </w:pPr>
            <w:r w:rsidRPr="00E51531">
              <w:rPr>
                <w:rFonts w:cs="Zar"/>
                <w:sz w:val="24"/>
                <w:szCs w:val="24"/>
                <w:rtl/>
              </w:rPr>
              <w:t>ناشر</w:t>
            </w:r>
          </w:p>
        </w:tc>
      </w:tr>
      <w:tr w:rsidR="00B00CFB" w:rsidRPr="00AB5980" w14:paraId="1B7E4409" w14:textId="77777777">
        <w:tc>
          <w:tcPr>
            <w:tcW w:w="930" w:type="dxa"/>
          </w:tcPr>
          <w:p w14:paraId="101DC4F9" w14:textId="77777777" w:rsidR="00B00CFB" w:rsidRPr="00AB5980" w:rsidRDefault="00B00CFB">
            <w:pPr>
              <w:spacing w:line="360" w:lineRule="atLeast"/>
              <w:jc w:val="center"/>
              <w:rPr>
                <w:rFonts w:cs="Zar"/>
                <w:rtl/>
              </w:rPr>
            </w:pPr>
            <w:r w:rsidRPr="00AB5980">
              <w:rPr>
                <w:rFonts w:cs="Zar"/>
                <w:rtl/>
              </w:rPr>
              <w:t>1</w:t>
            </w:r>
          </w:p>
        </w:tc>
        <w:tc>
          <w:tcPr>
            <w:tcW w:w="4984" w:type="dxa"/>
          </w:tcPr>
          <w:p w14:paraId="611A4040" w14:textId="77777777" w:rsidR="00B00CFB" w:rsidRPr="00AB5980" w:rsidRDefault="00B00CFB">
            <w:pPr>
              <w:spacing w:line="360" w:lineRule="atLeast"/>
              <w:jc w:val="center"/>
              <w:rPr>
                <w:rFonts w:cs="Zar"/>
                <w:rtl/>
              </w:rPr>
            </w:pPr>
            <w:r w:rsidRPr="00AB5980">
              <w:rPr>
                <w:rFonts w:cs="Zar" w:hint="cs"/>
                <w:rtl/>
              </w:rPr>
              <w:t>فيزيولوژي و پاتوفيزيولوژي فشار خون</w:t>
            </w:r>
          </w:p>
        </w:tc>
        <w:tc>
          <w:tcPr>
            <w:tcW w:w="2957" w:type="dxa"/>
          </w:tcPr>
          <w:p w14:paraId="471FAF24" w14:textId="77777777" w:rsidR="00B00CFB" w:rsidRPr="00AB5980" w:rsidRDefault="00B00CFB">
            <w:pPr>
              <w:spacing w:line="360" w:lineRule="atLeast"/>
              <w:jc w:val="center"/>
              <w:rPr>
                <w:rFonts w:cs="Zar"/>
                <w:rtl/>
              </w:rPr>
            </w:pPr>
            <w:r w:rsidRPr="00AB5980">
              <w:rPr>
                <w:rFonts w:cs="Zar" w:hint="cs"/>
                <w:rtl/>
              </w:rPr>
              <w:t>دكتر حميد نجفي پور‚</w:t>
            </w:r>
          </w:p>
          <w:p w14:paraId="258ED464" w14:textId="77777777" w:rsidR="00B00CFB" w:rsidRPr="00AB5980" w:rsidRDefault="00B00CFB">
            <w:pPr>
              <w:spacing w:line="360" w:lineRule="atLeast"/>
              <w:jc w:val="center"/>
              <w:rPr>
                <w:rFonts w:cs="Zar"/>
                <w:rtl/>
              </w:rPr>
            </w:pPr>
            <w:r w:rsidRPr="00AB5980">
              <w:rPr>
                <w:rFonts w:cs="Zar" w:hint="cs"/>
                <w:rtl/>
              </w:rPr>
              <w:t xml:space="preserve"> دكتر منصور مؤذن زاده</w:t>
            </w:r>
          </w:p>
        </w:tc>
        <w:tc>
          <w:tcPr>
            <w:tcW w:w="2957" w:type="dxa"/>
          </w:tcPr>
          <w:p w14:paraId="7376D1C6" w14:textId="77777777" w:rsidR="00B00CFB" w:rsidRPr="00AB5980" w:rsidRDefault="00B00CFB">
            <w:pPr>
              <w:spacing w:line="360" w:lineRule="atLeast"/>
              <w:jc w:val="center"/>
              <w:rPr>
                <w:rFonts w:cs="Zar"/>
                <w:rtl/>
              </w:rPr>
            </w:pPr>
            <w:r w:rsidRPr="00AB5980">
              <w:rPr>
                <w:rFonts w:cs="Zar" w:hint="cs"/>
                <w:rtl/>
              </w:rPr>
              <w:t>1382</w:t>
            </w:r>
          </w:p>
        </w:tc>
        <w:tc>
          <w:tcPr>
            <w:tcW w:w="2957" w:type="dxa"/>
          </w:tcPr>
          <w:p w14:paraId="305A83C7" w14:textId="77777777" w:rsidR="00B00CFB" w:rsidRPr="00AB5980" w:rsidRDefault="00B00CFB">
            <w:pPr>
              <w:spacing w:line="360" w:lineRule="atLeast"/>
              <w:jc w:val="center"/>
              <w:rPr>
                <w:rFonts w:cs="Zar"/>
                <w:rtl/>
              </w:rPr>
            </w:pPr>
            <w:r w:rsidRPr="00AB5980">
              <w:rPr>
                <w:rFonts w:cs="Zar" w:hint="cs"/>
                <w:rtl/>
              </w:rPr>
              <w:t>خدمات فرهنگي كرمان</w:t>
            </w:r>
          </w:p>
        </w:tc>
      </w:tr>
    </w:tbl>
    <w:p w14:paraId="5604BF78" w14:textId="77777777" w:rsidR="005D317C" w:rsidRDefault="005D317C">
      <w:pPr>
        <w:rPr>
          <w:rFonts w:cs="Zar"/>
          <w:rtl/>
        </w:rPr>
      </w:pPr>
    </w:p>
    <w:p w14:paraId="0F325343" w14:textId="77777777" w:rsidR="005D317C" w:rsidRDefault="005D317C">
      <w:pPr>
        <w:rPr>
          <w:rFonts w:cs="Zar"/>
        </w:rPr>
      </w:pPr>
    </w:p>
    <w:p w14:paraId="3274365C" w14:textId="77777777" w:rsidR="00D34799" w:rsidRPr="004204A0" w:rsidRDefault="00FA0885" w:rsidP="00BE12CF">
      <w:pPr>
        <w:pStyle w:val="Heading1"/>
        <w:rPr>
          <w:rtl/>
        </w:rPr>
      </w:pPr>
      <w:r>
        <w:rPr>
          <w:rFonts w:hint="cs"/>
          <w:rtl/>
        </w:rPr>
        <w:t xml:space="preserve">و- </w:t>
      </w:r>
      <w:r w:rsidR="00D34799">
        <w:rPr>
          <w:rFonts w:hint="cs"/>
          <w:rtl/>
        </w:rPr>
        <w:t>اختراع</w:t>
      </w:r>
    </w:p>
    <w:tbl>
      <w:tblPr>
        <w:bidiVisual/>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4417"/>
        <w:gridCol w:w="2387"/>
        <w:gridCol w:w="1276"/>
        <w:gridCol w:w="1701"/>
        <w:gridCol w:w="1984"/>
        <w:gridCol w:w="1985"/>
      </w:tblGrid>
      <w:tr w:rsidR="00D34799" w:rsidRPr="004204A0" w14:paraId="1D6D7FFA" w14:textId="77777777" w:rsidTr="00272ECD">
        <w:trPr>
          <w:cantSplit/>
          <w:trHeight w:val="1134"/>
        </w:trPr>
        <w:tc>
          <w:tcPr>
            <w:tcW w:w="363" w:type="dxa"/>
            <w:textDirection w:val="btLr"/>
          </w:tcPr>
          <w:p w14:paraId="2F56386C" w14:textId="77777777" w:rsidR="00D34799" w:rsidRPr="006A33B2" w:rsidRDefault="00D34799" w:rsidP="00ED0BC4">
            <w:pPr>
              <w:pStyle w:val="Heading2"/>
              <w:ind w:left="113" w:right="113"/>
              <w:jc w:val="center"/>
              <w:rPr>
                <w:rFonts w:cs="Nazanin"/>
                <w:sz w:val="20"/>
                <w:szCs w:val="20"/>
                <w:rtl/>
              </w:rPr>
            </w:pPr>
            <w:r>
              <w:rPr>
                <w:rFonts w:cs="Nazanin" w:hint="cs"/>
                <w:sz w:val="20"/>
                <w:szCs w:val="20"/>
                <w:rtl/>
              </w:rPr>
              <w:t>رديف</w:t>
            </w:r>
          </w:p>
        </w:tc>
        <w:tc>
          <w:tcPr>
            <w:tcW w:w="4417" w:type="dxa"/>
          </w:tcPr>
          <w:p w14:paraId="19BF4846" w14:textId="77777777" w:rsidR="00D34799" w:rsidRPr="0036674C" w:rsidRDefault="00D34799" w:rsidP="00ED0BC4">
            <w:pPr>
              <w:pStyle w:val="Heading2"/>
              <w:jc w:val="center"/>
              <w:rPr>
                <w:rFonts w:cs="Nazanin"/>
                <w:sz w:val="24"/>
                <w:szCs w:val="24"/>
                <w:rtl/>
              </w:rPr>
            </w:pPr>
            <w:r w:rsidRPr="0036674C">
              <w:rPr>
                <w:rFonts w:cs="Nazanin" w:hint="cs"/>
                <w:sz w:val="24"/>
                <w:szCs w:val="24"/>
                <w:rtl/>
              </w:rPr>
              <w:t>موضوع اختراع</w:t>
            </w:r>
          </w:p>
        </w:tc>
        <w:tc>
          <w:tcPr>
            <w:tcW w:w="2387" w:type="dxa"/>
          </w:tcPr>
          <w:p w14:paraId="5A447261" w14:textId="77777777" w:rsidR="00D34799" w:rsidRPr="0036674C" w:rsidRDefault="00D34799" w:rsidP="00ED0BC4">
            <w:pPr>
              <w:pStyle w:val="Heading2"/>
              <w:jc w:val="center"/>
              <w:rPr>
                <w:rFonts w:cs="Nazanin"/>
                <w:sz w:val="24"/>
                <w:szCs w:val="24"/>
                <w:rtl/>
              </w:rPr>
            </w:pPr>
            <w:r w:rsidRPr="0036674C">
              <w:rPr>
                <w:rFonts w:cs="Nazanin" w:hint="cs"/>
                <w:sz w:val="24"/>
                <w:szCs w:val="24"/>
                <w:rtl/>
              </w:rPr>
              <w:t>مخترع</w:t>
            </w:r>
          </w:p>
        </w:tc>
        <w:tc>
          <w:tcPr>
            <w:tcW w:w="1276" w:type="dxa"/>
          </w:tcPr>
          <w:p w14:paraId="0EE4E1FC" w14:textId="77777777" w:rsidR="00D34799" w:rsidRPr="0036674C" w:rsidRDefault="00D34799" w:rsidP="00ED0BC4">
            <w:pPr>
              <w:pStyle w:val="Heading2"/>
              <w:jc w:val="center"/>
              <w:rPr>
                <w:rFonts w:cs="Nazanin"/>
                <w:sz w:val="24"/>
                <w:szCs w:val="24"/>
                <w:rtl/>
              </w:rPr>
            </w:pPr>
            <w:r w:rsidRPr="0036674C">
              <w:rPr>
                <w:rFonts w:cs="Nazanin" w:hint="cs"/>
                <w:sz w:val="24"/>
                <w:szCs w:val="24"/>
                <w:rtl/>
              </w:rPr>
              <w:t xml:space="preserve">شماره ثبت اختراع </w:t>
            </w:r>
          </w:p>
        </w:tc>
        <w:tc>
          <w:tcPr>
            <w:tcW w:w="1701" w:type="dxa"/>
          </w:tcPr>
          <w:p w14:paraId="7DBE45DA" w14:textId="77777777" w:rsidR="00D34799" w:rsidRPr="0036674C" w:rsidRDefault="00D34799" w:rsidP="00ED0BC4">
            <w:pPr>
              <w:pStyle w:val="Heading2"/>
              <w:jc w:val="center"/>
              <w:rPr>
                <w:rFonts w:cs="Nazanin"/>
                <w:sz w:val="24"/>
                <w:szCs w:val="24"/>
                <w:rtl/>
              </w:rPr>
            </w:pPr>
            <w:r>
              <w:rPr>
                <w:rFonts w:cs="Nazanin" w:hint="cs"/>
                <w:sz w:val="24"/>
                <w:szCs w:val="24"/>
                <w:rtl/>
              </w:rPr>
              <w:t xml:space="preserve">شماره اظهارنامه </w:t>
            </w:r>
          </w:p>
        </w:tc>
        <w:tc>
          <w:tcPr>
            <w:tcW w:w="1984" w:type="dxa"/>
          </w:tcPr>
          <w:p w14:paraId="078ABD13" w14:textId="77777777" w:rsidR="00D34799" w:rsidRPr="0036674C" w:rsidRDefault="00D34799" w:rsidP="00ED0BC4">
            <w:pPr>
              <w:pStyle w:val="Heading2"/>
              <w:jc w:val="center"/>
              <w:rPr>
                <w:rFonts w:cs="Nazanin"/>
                <w:sz w:val="24"/>
                <w:szCs w:val="24"/>
                <w:rtl/>
              </w:rPr>
            </w:pPr>
            <w:r w:rsidRPr="0036674C">
              <w:rPr>
                <w:rFonts w:cs="Nazanin" w:hint="cs"/>
                <w:sz w:val="24"/>
                <w:szCs w:val="24"/>
                <w:rtl/>
              </w:rPr>
              <w:t>تار</w:t>
            </w:r>
            <w:r>
              <w:rPr>
                <w:rFonts w:cs="Nazanin" w:hint="cs"/>
                <w:sz w:val="24"/>
                <w:szCs w:val="24"/>
                <w:rtl/>
              </w:rPr>
              <w:t>ي</w:t>
            </w:r>
            <w:r w:rsidRPr="0036674C">
              <w:rPr>
                <w:rFonts w:cs="Nazanin" w:hint="cs"/>
                <w:sz w:val="24"/>
                <w:szCs w:val="24"/>
                <w:rtl/>
              </w:rPr>
              <w:t xml:space="preserve">خ ثبت اختراع </w:t>
            </w:r>
          </w:p>
        </w:tc>
        <w:tc>
          <w:tcPr>
            <w:tcW w:w="1985" w:type="dxa"/>
          </w:tcPr>
          <w:p w14:paraId="7084458F" w14:textId="77777777" w:rsidR="00D34799" w:rsidRPr="0036674C" w:rsidRDefault="00D34799" w:rsidP="00ED0BC4">
            <w:pPr>
              <w:pStyle w:val="Heading2"/>
              <w:jc w:val="center"/>
              <w:rPr>
                <w:rFonts w:cs="Nazanin"/>
                <w:sz w:val="24"/>
                <w:szCs w:val="24"/>
                <w:rtl/>
              </w:rPr>
            </w:pPr>
            <w:r w:rsidRPr="0036674C">
              <w:rPr>
                <w:rFonts w:cs="Nazanin" w:hint="cs"/>
                <w:sz w:val="24"/>
                <w:szCs w:val="24"/>
                <w:rtl/>
              </w:rPr>
              <w:t xml:space="preserve">مدت اعتبار ثبت اختراع </w:t>
            </w:r>
          </w:p>
        </w:tc>
      </w:tr>
      <w:tr w:rsidR="00D34799" w:rsidRPr="004204A0" w14:paraId="519F665A" w14:textId="77777777" w:rsidTr="00272ECD">
        <w:tc>
          <w:tcPr>
            <w:tcW w:w="363" w:type="dxa"/>
          </w:tcPr>
          <w:p w14:paraId="0CD36B92" w14:textId="77777777" w:rsidR="00D34799" w:rsidRPr="003967A0" w:rsidRDefault="00ED0BC4" w:rsidP="00ED0BC4">
            <w:pPr>
              <w:pStyle w:val="Heading2"/>
              <w:jc w:val="center"/>
              <w:rPr>
                <w:rFonts w:cs="Nazanin"/>
                <w:b w:val="0"/>
                <w:bCs w:val="0"/>
                <w:sz w:val="20"/>
                <w:szCs w:val="20"/>
                <w:rtl/>
              </w:rPr>
            </w:pPr>
            <w:r>
              <w:rPr>
                <w:rFonts w:cs="Nazanin" w:hint="cs"/>
                <w:b w:val="0"/>
                <w:bCs w:val="0"/>
                <w:sz w:val="20"/>
                <w:szCs w:val="20"/>
                <w:rtl/>
              </w:rPr>
              <w:t>1</w:t>
            </w:r>
          </w:p>
        </w:tc>
        <w:tc>
          <w:tcPr>
            <w:tcW w:w="4417" w:type="dxa"/>
          </w:tcPr>
          <w:p w14:paraId="25D27A09" w14:textId="77777777" w:rsidR="00D34799" w:rsidRPr="003967A0" w:rsidRDefault="00D34799" w:rsidP="00ED0BC4">
            <w:pPr>
              <w:pStyle w:val="Heading2"/>
              <w:jc w:val="center"/>
              <w:rPr>
                <w:rFonts w:cs="Nazanin"/>
                <w:b w:val="0"/>
                <w:bCs w:val="0"/>
                <w:sz w:val="24"/>
                <w:szCs w:val="24"/>
                <w:rtl/>
              </w:rPr>
            </w:pPr>
            <w:r>
              <w:rPr>
                <w:rFonts w:cs="Nazanin" w:hint="cs"/>
                <w:b w:val="0"/>
                <w:bCs w:val="0"/>
                <w:sz w:val="24"/>
                <w:szCs w:val="24"/>
                <w:rtl/>
              </w:rPr>
              <w:t xml:space="preserve">سيستم الکترونيکي کنترل نور و دماي اتاق حيوانات آزمايشگاهي </w:t>
            </w:r>
          </w:p>
        </w:tc>
        <w:tc>
          <w:tcPr>
            <w:tcW w:w="2387" w:type="dxa"/>
          </w:tcPr>
          <w:p w14:paraId="16A07560" w14:textId="77777777" w:rsidR="00272ECD" w:rsidRDefault="00D34799" w:rsidP="00272ECD">
            <w:pPr>
              <w:pStyle w:val="Heading2"/>
              <w:rPr>
                <w:rFonts w:cs="Nazanin"/>
                <w:b w:val="0"/>
                <w:bCs w:val="0"/>
                <w:sz w:val="24"/>
                <w:szCs w:val="24"/>
                <w:rtl/>
              </w:rPr>
            </w:pPr>
            <w:r>
              <w:rPr>
                <w:rFonts w:cs="Nazanin" w:hint="cs"/>
                <w:b w:val="0"/>
                <w:bCs w:val="0"/>
                <w:sz w:val="24"/>
                <w:szCs w:val="24"/>
                <w:rtl/>
              </w:rPr>
              <w:t>حميد نجفي پور</w:t>
            </w:r>
            <w:r w:rsidR="00272ECD">
              <w:rPr>
                <w:rFonts w:cs="Nazanin" w:hint="cs"/>
                <w:b w:val="0"/>
                <w:bCs w:val="0"/>
                <w:sz w:val="24"/>
                <w:szCs w:val="24"/>
                <w:rtl/>
              </w:rPr>
              <w:t xml:space="preserve"> (مسئول پروژه)،</w:t>
            </w:r>
          </w:p>
          <w:p w14:paraId="24C3B001" w14:textId="77777777" w:rsidR="00D34799" w:rsidRPr="003967A0" w:rsidRDefault="00D34799" w:rsidP="00272ECD">
            <w:pPr>
              <w:pStyle w:val="Heading2"/>
              <w:rPr>
                <w:rFonts w:cs="Nazanin"/>
                <w:b w:val="0"/>
                <w:bCs w:val="0"/>
                <w:sz w:val="24"/>
                <w:szCs w:val="24"/>
                <w:rtl/>
              </w:rPr>
            </w:pPr>
            <w:r>
              <w:rPr>
                <w:rFonts w:cs="Nazanin" w:hint="cs"/>
                <w:b w:val="0"/>
                <w:bCs w:val="0"/>
                <w:sz w:val="24"/>
                <w:szCs w:val="24"/>
                <w:rtl/>
              </w:rPr>
              <w:t>عباس بهرامي</w:t>
            </w:r>
            <w:r w:rsidR="00272ECD">
              <w:rPr>
                <w:rFonts w:cs="Nazanin" w:hint="cs"/>
                <w:b w:val="0"/>
                <w:bCs w:val="0"/>
                <w:sz w:val="24"/>
                <w:szCs w:val="24"/>
                <w:rtl/>
              </w:rPr>
              <w:t xml:space="preserve"> (همکار)</w:t>
            </w:r>
          </w:p>
        </w:tc>
        <w:tc>
          <w:tcPr>
            <w:tcW w:w="1276" w:type="dxa"/>
          </w:tcPr>
          <w:p w14:paraId="0243DED3" w14:textId="77777777" w:rsidR="00D34799" w:rsidRPr="003967A0" w:rsidRDefault="00D34799" w:rsidP="00ED0BC4">
            <w:pPr>
              <w:pStyle w:val="Heading2"/>
              <w:jc w:val="center"/>
              <w:rPr>
                <w:rFonts w:cs="Nazanin"/>
                <w:b w:val="0"/>
                <w:bCs w:val="0"/>
                <w:sz w:val="24"/>
                <w:szCs w:val="24"/>
                <w:rtl/>
              </w:rPr>
            </w:pPr>
            <w:r>
              <w:rPr>
                <w:rFonts w:cs="Nazanin" w:hint="cs"/>
                <w:b w:val="0"/>
                <w:bCs w:val="0"/>
                <w:sz w:val="24"/>
                <w:szCs w:val="24"/>
                <w:rtl/>
              </w:rPr>
              <w:t>39638</w:t>
            </w:r>
          </w:p>
        </w:tc>
        <w:tc>
          <w:tcPr>
            <w:tcW w:w="1701" w:type="dxa"/>
          </w:tcPr>
          <w:p w14:paraId="00C7EA92" w14:textId="77777777" w:rsidR="00D34799" w:rsidRDefault="00D34799" w:rsidP="00ED0BC4">
            <w:pPr>
              <w:pStyle w:val="Heading2"/>
              <w:jc w:val="center"/>
              <w:rPr>
                <w:rFonts w:cs="Nazanin"/>
                <w:b w:val="0"/>
                <w:bCs w:val="0"/>
                <w:sz w:val="24"/>
                <w:szCs w:val="24"/>
                <w:rtl/>
              </w:rPr>
            </w:pPr>
            <w:r>
              <w:rPr>
                <w:rFonts w:cs="Nazanin" w:hint="cs"/>
                <w:b w:val="0"/>
                <w:bCs w:val="0"/>
                <w:sz w:val="24"/>
                <w:szCs w:val="24"/>
                <w:rtl/>
              </w:rPr>
              <w:t>38512418</w:t>
            </w:r>
          </w:p>
        </w:tc>
        <w:tc>
          <w:tcPr>
            <w:tcW w:w="1984" w:type="dxa"/>
          </w:tcPr>
          <w:p w14:paraId="107E9313" w14:textId="77777777" w:rsidR="00D34799" w:rsidRPr="003967A0" w:rsidRDefault="00D34799" w:rsidP="00ED0BC4">
            <w:pPr>
              <w:pStyle w:val="Heading2"/>
              <w:jc w:val="center"/>
              <w:rPr>
                <w:rFonts w:cs="Nazanin"/>
                <w:b w:val="0"/>
                <w:bCs w:val="0"/>
                <w:sz w:val="24"/>
                <w:szCs w:val="24"/>
                <w:rtl/>
              </w:rPr>
            </w:pPr>
            <w:r>
              <w:rPr>
                <w:rFonts w:cs="Nazanin" w:hint="cs"/>
                <w:b w:val="0"/>
                <w:bCs w:val="0"/>
                <w:sz w:val="24"/>
                <w:szCs w:val="24"/>
                <w:rtl/>
              </w:rPr>
              <w:t>21/1/1386</w:t>
            </w:r>
          </w:p>
        </w:tc>
        <w:tc>
          <w:tcPr>
            <w:tcW w:w="1985" w:type="dxa"/>
          </w:tcPr>
          <w:p w14:paraId="62DCF492" w14:textId="77777777" w:rsidR="00D34799" w:rsidRPr="003967A0" w:rsidRDefault="00D34799" w:rsidP="00ED0BC4">
            <w:pPr>
              <w:pStyle w:val="Heading2"/>
              <w:jc w:val="center"/>
              <w:rPr>
                <w:rFonts w:cs="Nazanin"/>
                <w:b w:val="0"/>
                <w:bCs w:val="0"/>
                <w:sz w:val="24"/>
                <w:szCs w:val="24"/>
                <w:rtl/>
              </w:rPr>
            </w:pPr>
            <w:r w:rsidRPr="003967A0">
              <w:rPr>
                <w:rFonts w:cs="Nazanin" w:hint="cs"/>
                <w:b w:val="0"/>
                <w:bCs w:val="0"/>
                <w:sz w:val="24"/>
                <w:szCs w:val="24"/>
                <w:rtl/>
              </w:rPr>
              <w:t>از تار</w:t>
            </w:r>
            <w:r>
              <w:rPr>
                <w:rFonts w:cs="Nazanin" w:hint="cs"/>
                <w:b w:val="0"/>
                <w:bCs w:val="0"/>
                <w:sz w:val="24"/>
                <w:szCs w:val="24"/>
                <w:rtl/>
              </w:rPr>
              <w:t>ي</w:t>
            </w:r>
            <w:r w:rsidRPr="003967A0">
              <w:rPr>
                <w:rFonts w:cs="Nazanin" w:hint="cs"/>
                <w:b w:val="0"/>
                <w:bCs w:val="0"/>
                <w:sz w:val="24"/>
                <w:szCs w:val="24"/>
                <w:rtl/>
              </w:rPr>
              <w:t>خ 15/12/1385 به مدت ب</w:t>
            </w:r>
            <w:r>
              <w:rPr>
                <w:rFonts w:cs="Nazanin" w:hint="cs"/>
                <w:b w:val="0"/>
                <w:bCs w:val="0"/>
                <w:sz w:val="24"/>
                <w:szCs w:val="24"/>
                <w:rtl/>
              </w:rPr>
              <w:t>ي</w:t>
            </w:r>
            <w:r w:rsidRPr="003967A0">
              <w:rPr>
                <w:rFonts w:cs="Nazanin" w:hint="cs"/>
                <w:b w:val="0"/>
                <w:bCs w:val="0"/>
                <w:sz w:val="24"/>
                <w:szCs w:val="24"/>
                <w:rtl/>
              </w:rPr>
              <w:t>ست سال</w:t>
            </w:r>
          </w:p>
        </w:tc>
      </w:tr>
    </w:tbl>
    <w:p w14:paraId="6B266A87" w14:textId="77777777" w:rsidR="005D317C" w:rsidRDefault="005D317C">
      <w:pPr>
        <w:rPr>
          <w:rFonts w:cs="Zar"/>
        </w:rPr>
      </w:pPr>
    </w:p>
    <w:p w14:paraId="3BD1A319" w14:textId="77777777" w:rsidR="00201B85" w:rsidRPr="00AB5980" w:rsidRDefault="00201B85">
      <w:pPr>
        <w:rPr>
          <w:rFonts w:cs="Zar"/>
        </w:rPr>
      </w:pPr>
    </w:p>
    <w:p w14:paraId="60CD8943" w14:textId="77777777" w:rsidR="00272ECD" w:rsidRPr="00E516BB" w:rsidRDefault="00272ECD" w:rsidP="00DA2C9E">
      <w:pPr>
        <w:bidi/>
        <w:ind w:left="360"/>
        <w:jc w:val="lowKashida"/>
        <w:rPr>
          <w:rFonts w:ascii="Arial" w:hAnsi="Arial" w:cs="Arial"/>
          <w:b/>
          <w:bCs/>
          <w:sz w:val="28"/>
          <w:szCs w:val="28"/>
          <w:rtl/>
        </w:rPr>
      </w:pPr>
      <w:r w:rsidRPr="00E516BB">
        <w:rPr>
          <w:rFonts w:ascii="Arial" w:hAnsi="Arial" w:cs="Arial"/>
          <w:b/>
          <w:bCs/>
          <w:sz w:val="28"/>
          <w:szCs w:val="28"/>
          <w:rtl/>
        </w:rPr>
        <w:t xml:space="preserve">ز– كسب رتبه در جشنواره هاي ملي و بين المللي </w:t>
      </w:r>
    </w:p>
    <w:p w14:paraId="4817AE6C" w14:textId="77777777" w:rsidR="00272ECD" w:rsidRPr="009C7872" w:rsidRDefault="00272ECD" w:rsidP="00272ECD">
      <w:pPr>
        <w:bidi/>
        <w:ind w:left="360"/>
        <w:jc w:val="center"/>
        <w:rPr>
          <w:rFonts w:cs="B Yagut"/>
          <w:b/>
          <w:bCs/>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3678"/>
        <w:gridCol w:w="2759"/>
        <w:gridCol w:w="6707"/>
      </w:tblGrid>
      <w:tr w:rsidR="00EB4DD0" w:rsidRPr="009C7872" w14:paraId="0C5F88E0" w14:textId="77777777" w:rsidTr="00EB4DD0">
        <w:trPr>
          <w:trHeight w:val="386"/>
        </w:trPr>
        <w:tc>
          <w:tcPr>
            <w:tcW w:w="793" w:type="dxa"/>
          </w:tcPr>
          <w:p w14:paraId="4F8B5254" w14:textId="77777777" w:rsidR="00EB4DD0" w:rsidRPr="009C7872" w:rsidRDefault="00EB4DD0" w:rsidP="00007B79">
            <w:pPr>
              <w:bidi/>
              <w:jc w:val="center"/>
              <w:rPr>
                <w:rFonts w:cs="B Yagut"/>
                <w:b/>
                <w:bCs/>
              </w:rPr>
            </w:pPr>
            <w:r w:rsidRPr="009C7872">
              <w:rPr>
                <w:rFonts w:cs="B Yagut"/>
                <w:b/>
                <w:bCs/>
                <w:rtl/>
              </w:rPr>
              <w:t>رديف</w:t>
            </w:r>
          </w:p>
        </w:tc>
        <w:tc>
          <w:tcPr>
            <w:tcW w:w="3678" w:type="dxa"/>
          </w:tcPr>
          <w:p w14:paraId="2EE24C57" w14:textId="77777777" w:rsidR="00EB4DD0" w:rsidRPr="009C7872" w:rsidRDefault="00EB4DD0" w:rsidP="00007B79">
            <w:pPr>
              <w:bidi/>
              <w:jc w:val="center"/>
              <w:rPr>
                <w:rFonts w:cs="B Yagut"/>
                <w:b/>
                <w:bCs/>
              </w:rPr>
            </w:pPr>
            <w:r w:rsidRPr="009C7872">
              <w:rPr>
                <w:rFonts w:cs="B Yagut"/>
                <w:b/>
                <w:bCs/>
                <w:rtl/>
              </w:rPr>
              <w:t>عنوان جشنواره</w:t>
            </w:r>
          </w:p>
        </w:tc>
        <w:tc>
          <w:tcPr>
            <w:tcW w:w="2759" w:type="dxa"/>
          </w:tcPr>
          <w:p w14:paraId="3A9767B1" w14:textId="77777777" w:rsidR="00EB4DD0" w:rsidRPr="009C7872" w:rsidRDefault="00EB4DD0" w:rsidP="00007B79">
            <w:pPr>
              <w:bidi/>
              <w:jc w:val="center"/>
              <w:rPr>
                <w:rFonts w:cs="B Yagut"/>
                <w:b/>
                <w:bCs/>
              </w:rPr>
            </w:pPr>
            <w:r w:rsidRPr="009C7872">
              <w:rPr>
                <w:rFonts w:cs="B Yagut"/>
                <w:b/>
                <w:bCs/>
                <w:rtl/>
              </w:rPr>
              <w:t>رتبه</w:t>
            </w:r>
          </w:p>
        </w:tc>
        <w:tc>
          <w:tcPr>
            <w:tcW w:w="6707" w:type="dxa"/>
          </w:tcPr>
          <w:p w14:paraId="5D71D315" w14:textId="77777777" w:rsidR="00EB4DD0" w:rsidRPr="009C7872" w:rsidRDefault="00EB4DD0" w:rsidP="00007B79">
            <w:pPr>
              <w:bidi/>
              <w:jc w:val="center"/>
              <w:rPr>
                <w:rFonts w:cs="B Yagut"/>
                <w:b/>
                <w:bCs/>
              </w:rPr>
            </w:pPr>
            <w:r w:rsidRPr="009C7872">
              <w:rPr>
                <w:rFonts w:cs="B Yagut"/>
                <w:b/>
                <w:bCs/>
                <w:rtl/>
              </w:rPr>
              <w:t>مرجع اهداء كننده</w:t>
            </w:r>
          </w:p>
        </w:tc>
      </w:tr>
      <w:tr w:rsidR="00EB4DD0" w:rsidRPr="009C7872" w14:paraId="3662FE75" w14:textId="77777777" w:rsidTr="00EB4DD0">
        <w:trPr>
          <w:trHeight w:val="8450"/>
        </w:trPr>
        <w:tc>
          <w:tcPr>
            <w:tcW w:w="793" w:type="dxa"/>
          </w:tcPr>
          <w:p w14:paraId="4812B013" w14:textId="77777777" w:rsidR="00EB4DD0" w:rsidRPr="009C7872" w:rsidRDefault="00EB4DD0" w:rsidP="00007B79">
            <w:pPr>
              <w:bidi/>
              <w:jc w:val="lowKashida"/>
              <w:rPr>
                <w:rFonts w:cs="B Yagut"/>
                <w:b/>
                <w:bCs/>
                <w:rtl/>
              </w:rPr>
            </w:pPr>
          </w:p>
          <w:p w14:paraId="0FF9934F" w14:textId="77777777" w:rsidR="00EB4DD0" w:rsidRDefault="00EB4DD0" w:rsidP="00007B79">
            <w:pPr>
              <w:bidi/>
              <w:jc w:val="lowKashida"/>
              <w:rPr>
                <w:rFonts w:cs="B Yagut"/>
                <w:b/>
                <w:bCs/>
                <w:rtl/>
              </w:rPr>
            </w:pPr>
            <w:r>
              <w:rPr>
                <w:rFonts w:cs="B Yagut" w:hint="cs"/>
                <w:b/>
                <w:bCs/>
                <w:rtl/>
              </w:rPr>
              <w:t>1</w:t>
            </w:r>
          </w:p>
          <w:p w14:paraId="7494FF55" w14:textId="209FB675" w:rsidR="00EB4DD0" w:rsidRDefault="00EB4DD0" w:rsidP="00007B79">
            <w:pPr>
              <w:bidi/>
              <w:jc w:val="lowKashida"/>
              <w:rPr>
                <w:rFonts w:cs="B Yagut"/>
                <w:b/>
                <w:bCs/>
                <w:rtl/>
              </w:rPr>
            </w:pPr>
          </w:p>
          <w:p w14:paraId="2A275FD3" w14:textId="77777777" w:rsidR="00EB4DD0" w:rsidRDefault="00EB4DD0" w:rsidP="00EB4DD0">
            <w:pPr>
              <w:bidi/>
              <w:jc w:val="lowKashida"/>
              <w:rPr>
                <w:rFonts w:cs="B Yagut"/>
                <w:b/>
                <w:bCs/>
                <w:rtl/>
              </w:rPr>
            </w:pPr>
          </w:p>
          <w:p w14:paraId="13146494" w14:textId="77777777" w:rsidR="00EB4DD0" w:rsidRDefault="00EB4DD0" w:rsidP="00DA2C9E">
            <w:pPr>
              <w:bidi/>
              <w:jc w:val="lowKashida"/>
              <w:rPr>
                <w:rFonts w:cs="B Yagut"/>
                <w:b/>
                <w:bCs/>
                <w:rtl/>
              </w:rPr>
            </w:pPr>
          </w:p>
          <w:p w14:paraId="10634F9F" w14:textId="77777777" w:rsidR="00EB4DD0" w:rsidRDefault="00EB4DD0" w:rsidP="00007B79">
            <w:pPr>
              <w:bidi/>
              <w:jc w:val="lowKashida"/>
              <w:rPr>
                <w:rFonts w:cs="B Yagut"/>
                <w:b/>
                <w:bCs/>
                <w:rtl/>
              </w:rPr>
            </w:pPr>
            <w:r>
              <w:rPr>
                <w:rFonts w:cs="B Yagut" w:hint="cs"/>
                <w:b/>
                <w:bCs/>
                <w:rtl/>
              </w:rPr>
              <w:t>2</w:t>
            </w:r>
          </w:p>
          <w:p w14:paraId="4CF22FAC" w14:textId="28DB4A92" w:rsidR="00EB4DD0" w:rsidRDefault="00EB4DD0" w:rsidP="00007B79">
            <w:pPr>
              <w:bidi/>
              <w:jc w:val="lowKashida"/>
              <w:rPr>
                <w:rFonts w:cs="B Yagut"/>
                <w:b/>
                <w:bCs/>
                <w:rtl/>
              </w:rPr>
            </w:pPr>
          </w:p>
          <w:p w14:paraId="021BBA12" w14:textId="77777777" w:rsidR="00EB4DD0" w:rsidRDefault="00EB4DD0" w:rsidP="00007B79">
            <w:pPr>
              <w:bidi/>
              <w:jc w:val="lowKashida"/>
              <w:rPr>
                <w:rFonts w:cs="B Yagut"/>
                <w:b/>
                <w:bCs/>
              </w:rPr>
            </w:pPr>
          </w:p>
          <w:p w14:paraId="7CBDFD2E" w14:textId="77777777" w:rsidR="00EB4DD0" w:rsidRPr="009C7872" w:rsidRDefault="00EB4DD0" w:rsidP="00007B79">
            <w:pPr>
              <w:bidi/>
              <w:jc w:val="lowKashida"/>
              <w:rPr>
                <w:rFonts w:cs="B Yagut"/>
                <w:b/>
                <w:bCs/>
                <w:rtl/>
              </w:rPr>
            </w:pPr>
            <w:r>
              <w:rPr>
                <w:rFonts w:cs="B Yagut" w:hint="cs"/>
                <w:b/>
                <w:bCs/>
                <w:rtl/>
              </w:rPr>
              <w:t>3</w:t>
            </w:r>
          </w:p>
          <w:p w14:paraId="1FA6DA35" w14:textId="77777777" w:rsidR="00EB4DD0" w:rsidRDefault="00EB4DD0" w:rsidP="00007B79">
            <w:pPr>
              <w:bidi/>
              <w:jc w:val="lowKashida"/>
              <w:rPr>
                <w:rFonts w:cs="B Yagut"/>
                <w:b/>
                <w:bCs/>
                <w:rtl/>
              </w:rPr>
            </w:pPr>
          </w:p>
          <w:p w14:paraId="5F0DDD79" w14:textId="4AC39952" w:rsidR="00EB4DD0" w:rsidRDefault="00EB4DD0" w:rsidP="00240F14">
            <w:pPr>
              <w:bidi/>
              <w:jc w:val="lowKashida"/>
              <w:rPr>
                <w:rFonts w:cs="B Yagut"/>
                <w:b/>
                <w:bCs/>
                <w:rtl/>
              </w:rPr>
            </w:pPr>
          </w:p>
          <w:p w14:paraId="4CDDA944" w14:textId="77777777" w:rsidR="00EB4DD0" w:rsidRDefault="00EB4DD0" w:rsidP="00EB4DD0">
            <w:pPr>
              <w:bidi/>
              <w:jc w:val="lowKashida"/>
              <w:rPr>
                <w:rFonts w:cs="B Yagut"/>
                <w:b/>
                <w:bCs/>
              </w:rPr>
            </w:pPr>
          </w:p>
          <w:p w14:paraId="31F649F8" w14:textId="77777777" w:rsidR="00EB4DD0" w:rsidRDefault="00EB4DD0" w:rsidP="00DA2C9E">
            <w:pPr>
              <w:bidi/>
              <w:jc w:val="lowKashida"/>
              <w:rPr>
                <w:rFonts w:cs="B Yagut"/>
                <w:b/>
                <w:bCs/>
                <w:rtl/>
              </w:rPr>
            </w:pPr>
          </w:p>
          <w:p w14:paraId="50806EDB" w14:textId="77777777" w:rsidR="00EB4DD0" w:rsidRDefault="00EB4DD0" w:rsidP="00240F14">
            <w:pPr>
              <w:bidi/>
              <w:jc w:val="lowKashida"/>
              <w:rPr>
                <w:rFonts w:cs="B Yagut"/>
                <w:b/>
                <w:bCs/>
                <w:rtl/>
              </w:rPr>
            </w:pPr>
            <w:r>
              <w:rPr>
                <w:rFonts w:cs="B Yagut" w:hint="cs"/>
                <w:b/>
                <w:bCs/>
                <w:rtl/>
              </w:rPr>
              <w:t>4</w:t>
            </w:r>
          </w:p>
          <w:p w14:paraId="6A29B780" w14:textId="77777777" w:rsidR="00EB4DD0" w:rsidRDefault="00EB4DD0" w:rsidP="00E516BB">
            <w:pPr>
              <w:bidi/>
              <w:jc w:val="lowKashida"/>
              <w:rPr>
                <w:rFonts w:cs="B Yagut"/>
                <w:b/>
                <w:bCs/>
              </w:rPr>
            </w:pPr>
          </w:p>
          <w:p w14:paraId="5D719193" w14:textId="6EB384AB" w:rsidR="00EB4DD0" w:rsidRDefault="00EB4DD0" w:rsidP="00DA2C9E">
            <w:pPr>
              <w:bidi/>
              <w:jc w:val="lowKashida"/>
              <w:rPr>
                <w:rFonts w:cs="B Yagut"/>
                <w:b/>
                <w:bCs/>
                <w:rtl/>
              </w:rPr>
            </w:pPr>
          </w:p>
          <w:p w14:paraId="77F594B2" w14:textId="77777777" w:rsidR="00EB4DD0" w:rsidRDefault="00EB4DD0" w:rsidP="00EB4DD0">
            <w:pPr>
              <w:bidi/>
              <w:jc w:val="lowKashida"/>
              <w:rPr>
                <w:rFonts w:cs="B Yagut"/>
                <w:b/>
                <w:bCs/>
                <w:rtl/>
              </w:rPr>
            </w:pPr>
          </w:p>
          <w:p w14:paraId="430DC087" w14:textId="77777777" w:rsidR="00EB4DD0" w:rsidRDefault="00EB4DD0" w:rsidP="00A22530">
            <w:pPr>
              <w:bidi/>
              <w:jc w:val="lowKashida"/>
              <w:rPr>
                <w:rFonts w:cs="B Yagut"/>
                <w:b/>
                <w:bCs/>
              </w:rPr>
            </w:pPr>
          </w:p>
          <w:p w14:paraId="68EA99B4" w14:textId="77777777" w:rsidR="00EB4DD0" w:rsidRDefault="00EB4DD0" w:rsidP="00E516BB">
            <w:pPr>
              <w:bidi/>
              <w:jc w:val="lowKashida"/>
              <w:rPr>
                <w:rFonts w:cs="B Yagut"/>
                <w:b/>
                <w:bCs/>
                <w:rtl/>
              </w:rPr>
            </w:pPr>
            <w:r>
              <w:rPr>
                <w:rFonts w:cs="B Yagut" w:hint="cs"/>
                <w:b/>
                <w:bCs/>
                <w:rtl/>
              </w:rPr>
              <w:t>5</w:t>
            </w:r>
          </w:p>
          <w:p w14:paraId="0B177E69" w14:textId="77777777" w:rsidR="00EB4DD0" w:rsidRDefault="00EB4DD0" w:rsidP="00646223">
            <w:pPr>
              <w:bidi/>
              <w:jc w:val="lowKashida"/>
              <w:rPr>
                <w:rFonts w:cs="B Yagut"/>
                <w:b/>
                <w:bCs/>
                <w:rtl/>
              </w:rPr>
            </w:pPr>
          </w:p>
          <w:p w14:paraId="1F594AD4" w14:textId="77777777" w:rsidR="00EB4DD0" w:rsidRDefault="00EB4DD0" w:rsidP="00646223">
            <w:pPr>
              <w:bidi/>
              <w:jc w:val="lowKashida"/>
              <w:rPr>
                <w:rFonts w:cs="B Yagut"/>
                <w:b/>
                <w:bCs/>
                <w:rtl/>
              </w:rPr>
            </w:pPr>
          </w:p>
          <w:p w14:paraId="3F9861D6" w14:textId="77777777" w:rsidR="00EB4DD0" w:rsidRDefault="00EB4DD0" w:rsidP="00646223">
            <w:pPr>
              <w:bidi/>
              <w:jc w:val="lowKashida"/>
              <w:rPr>
                <w:rFonts w:cs="B Yagut"/>
                <w:b/>
                <w:bCs/>
                <w:rtl/>
              </w:rPr>
            </w:pPr>
            <w:r>
              <w:rPr>
                <w:rFonts w:cs="B Yagut" w:hint="cs"/>
                <w:b/>
                <w:bCs/>
                <w:rtl/>
              </w:rPr>
              <w:t>6</w:t>
            </w:r>
          </w:p>
          <w:p w14:paraId="53EE18C5" w14:textId="019FCDC5" w:rsidR="00EB4DD0" w:rsidRDefault="00EB4DD0" w:rsidP="00A42019">
            <w:pPr>
              <w:bidi/>
              <w:jc w:val="lowKashida"/>
              <w:rPr>
                <w:rFonts w:cs="B Yagut"/>
                <w:b/>
                <w:bCs/>
                <w:rtl/>
              </w:rPr>
            </w:pPr>
          </w:p>
          <w:p w14:paraId="6AA5A00F" w14:textId="77777777" w:rsidR="00EB4DD0" w:rsidRDefault="00EB4DD0" w:rsidP="00A22530">
            <w:pPr>
              <w:bidi/>
              <w:jc w:val="lowKashida"/>
              <w:rPr>
                <w:rFonts w:cs="B Yagut"/>
                <w:b/>
                <w:bCs/>
                <w:rtl/>
              </w:rPr>
            </w:pPr>
          </w:p>
          <w:p w14:paraId="70392916" w14:textId="77777777" w:rsidR="00EB4DD0" w:rsidRDefault="00EB4DD0" w:rsidP="00A42019">
            <w:pPr>
              <w:bidi/>
              <w:jc w:val="lowKashida"/>
              <w:rPr>
                <w:rFonts w:cs="B Yagut"/>
                <w:b/>
                <w:bCs/>
                <w:rtl/>
              </w:rPr>
            </w:pPr>
          </w:p>
          <w:p w14:paraId="5BEA23EE" w14:textId="77777777" w:rsidR="00EB4DD0" w:rsidRDefault="00EB4DD0" w:rsidP="00A42019">
            <w:pPr>
              <w:bidi/>
              <w:jc w:val="lowKashida"/>
              <w:rPr>
                <w:rFonts w:cs="B Yagut"/>
                <w:b/>
                <w:bCs/>
              </w:rPr>
            </w:pPr>
            <w:r>
              <w:rPr>
                <w:rFonts w:cs="B Yagut" w:hint="cs"/>
                <w:b/>
                <w:bCs/>
                <w:rtl/>
              </w:rPr>
              <w:t>7</w:t>
            </w:r>
          </w:p>
          <w:p w14:paraId="407153E0" w14:textId="6588DF69" w:rsidR="00EB4DD0" w:rsidRDefault="00EB4DD0" w:rsidP="00B9581A">
            <w:pPr>
              <w:bidi/>
              <w:jc w:val="lowKashida"/>
              <w:rPr>
                <w:rFonts w:cs="B Yagut"/>
                <w:b/>
                <w:bCs/>
                <w:rtl/>
              </w:rPr>
            </w:pPr>
          </w:p>
          <w:p w14:paraId="4EEFB9F4" w14:textId="77777777" w:rsidR="009C7DC3" w:rsidRDefault="009C7DC3" w:rsidP="009C7DC3">
            <w:pPr>
              <w:bidi/>
              <w:jc w:val="lowKashida"/>
              <w:rPr>
                <w:rFonts w:cs="B Yagut"/>
                <w:b/>
                <w:bCs/>
              </w:rPr>
            </w:pPr>
          </w:p>
          <w:p w14:paraId="56ABA039" w14:textId="77777777" w:rsidR="00EB4DD0" w:rsidRDefault="00EB4DD0" w:rsidP="00B9581A">
            <w:pPr>
              <w:bidi/>
              <w:jc w:val="lowKashida"/>
              <w:rPr>
                <w:rFonts w:cs="B Yagut"/>
                <w:b/>
                <w:bCs/>
              </w:rPr>
            </w:pPr>
          </w:p>
          <w:p w14:paraId="112EA179" w14:textId="77777777" w:rsidR="00EB4DD0" w:rsidRDefault="00EB4DD0" w:rsidP="005774CB">
            <w:pPr>
              <w:bidi/>
              <w:jc w:val="lowKashida"/>
              <w:rPr>
                <w:rFonts w:cs="B Yagut"/>
                <w:b/>
                <w:bCs/>
              </w:rPr>
            </w:pPr>
          </w:p>
          <w:p w14:paraId="44F54E9D" w14:textId="77777777" w:rsidR="00EB4DD0" w:rsidRDefault="00EB4DD0" w:rsidP="00B9581A">
            <w:pPr>
              <w:bidi/>
              <w:jc w:val="lowKashida"/>
              <w:rPr>
                <w:rFonts w:cs="B Yagut"/>
                <w:b/>
                <w:bCs/>
                <w:rtl/>
              </w:rPr>
            </w:pPr>
            <w:r>
              <w:rPr>
                <w:rFonts w:cs="B Yagut" w:hint="cs"/>
                <w:b/>
                <w:bCs/>
                <w:rtl/>
              </w:rPr>
              <w:t>8</w:t>
            </w:r>
          </w:p>
          <w:p w14:paraId="11D5A498" w14:textId="1558D895" w:rsidR="00EB4DD0" w:rsidRDefault="00EB4DD0" w:rsidP="005774CB">
            <w:pPr>
              <w:bidi/>
              <w:jc w:val="lowKashida"/>
              <w:rPr>
                <w:rFonts w:cs="B Yagut"/>
                <w:b/>
                <w:bCs/>
                <w:rtl/>
              </w:rPr>
            </w:pPr>
          </w:p>
          <w:p w14:paraId="0C798C7F" w14:textId="2E0F98BD" w:rsidR="00EB4DD0" w:rsidRDefault="00EB4DD0" w:rsidP="00EB4DD0">
            <w:pPr>
              <w:bidi/>
              <w:jc w:val="lowKashida"/>
              <w:rPr>
                <w:rFonts w:cs="B Yagut"/>
                <w:b/>
                <w:bCs/>
                <w:rtl/>
              </w:rPr>
            </w:pPr>
          </w:p>
          <w:p w14:paraId="276351C5" w14:textId="77777777" w:rsidR="00EB4DD0" w:rsidRDefault="00EB4DD0" w:rsidP="00EB4DD0">
            <w:pPr>
              <w:bidi/>
              <w:jc w:val="lowKashida"/>
              <w:rPr>
                <w:rFonts w:cs="B Yagut"/>
                <w:b/>
                <w:bCs/>
                <w:rtl/>
              </w:rPr>
            </w:pPr>
          </w:p>
          <w:p w14:paraId="4C18209A" w14:textId="77777777" w:rsidR="00EB4DD0" w:rsidRDefault="00EB4DD0" w:rsidP="005774CB">
            <w:pPr>
              <w:bidi/>
              <w:jc w:val="lowKashida"/>
              <w:rPr>
                <w:rFonts w:cs="B Yagut"/>
                <w:b/>
                <w:bCs/>
                <w:rtl/>
              </w:rPr>
            </w:pPr>
          </w:p>
          <w:p w14:paraId="54A7956D" w14:textId="77777777" w:rsidR="00EB4DD0" w:rsidRDefault="00EB4DD0" w:rsidP="005774CB">
            <w:pPr>
              <w:bidi/>
              <w:jc w:val="lowKashida"/>
              <w:rPr>
                <w:rFonts w:cs="B Yagut"/>
                <w:b/>
                <w:bCs/>
              </w:rPr>
            </w:pPr>
            <w:r>
              <w:rPr>
                <w:rFonts w:cs="B Yagut" w:hint="cs"/>
                <w:b/>
                <w:bCs/>
                <w:rtl/>
              </w:rPr>
              <w:t>9</w:t>
            </w:r>
          </w:p>
          <w:p w14:paraId="3C1C5C80" w14:textId="77777777" w:rsidR="00EB4DD0" w:rsidRDefault="00EB4DD0" w:rsidP="00A33395">
            <w:pPr>
              <w:bidi/>
              <w:jc w:val="lowKashida"/>
              <w:rPr>
                <w:rFonts w:cs="B Yagut"/>
                <w:b/>
                <w:bCs/>
              </w:rPr>
            </w:pPr>
          </w:p>
          <w:p w14:paraId="2715758A" w14:textId="77777777" w:rsidR="00EB4DD0" w:rsidRDefault="00EB4DD0" w:rsidP="00A33395">
            <w:pPr>
              <w:bidi/>
              <w:jc w:val="lowKashida"/>
              <w:rPr>
                <w:rFonts w:cs="B Yagut"/>
                <w:b/>
                <w:bCs/>
                <w:rtl/>
              </w:rPr>
            </w:pPr>
          </w:p>
          <w:p w14:paraId="11913C38" w14:textId="77777777" w:rsidR="00EB4DD0" w:rsidRDefault="00EB4DD0" w:rsidP="00A22530">
            <w:pPr>
              <w:bidi/>
              <w:jc w:val="lowKashida"/>
              <w:rPr>
                <w:rFonts w:cs="B Yagut"/>
                <w:b/>
                <w:bCs/>
              </w:rPr>
            </w:pPr>
          </w:p>
          <w:p w14:paraId="40E0BE6F" w14:textId="77777777" w:rsidR="00EB4DD0" w:rsidRDefault="00EB4DD0" w:rsidP="00A33395">
            <w:pPr>
              <w:bidi/>
              <w:jc w:val="lowKashida"/>
              <w:rPr>
                <w:rFonts w:cs="B Yagut"/>
                <w:b/>
                <w:bCs/>
                <w:rtl/>
              </w:rPr>
            </w:pPr>
            <w:r>
              <w:rPr>
                <w:rFonts w:cs="B Yagut" w:hint="cs"/>
                <w:b/>
                <w:bCs/>
                <w:rtl/>
              </w:rPr>
              <w:t>10</w:t>
            </w:r>
          </w:p>
          <w:p w14:paraId="08F67C9F" w14:textId="77777777" w:rsidR="00EB4DD0" w:rsidRDefault="00EB4DD0" w:rsidP="00532A69">
            <w:pPr>
              <w:bidi/>
              <w:jc w:val="lowKashida"/>
              <w:rPr>
                <w:rFonts w:cs="B Yagut"/>
                <w:b/>
                <w:bCs/>
                <w:rtl/>
              </w:rPr>
            </w:pPr>
          </w:p>
          <w:p w14:paraId="7317A07F" w14:textId="1FA7479D" w:rsidR="00EB4DD0" w:rsidRDefault="00EB4DD0" w:rsidP="00532A69">
            <w:pPr>
              <w:bidi/>
              <w:jc w:val="lowKashida"/>
              <w:rPr>
                <w:rFonts w:cs="B Yagut"/>
                <w:b/>
                <w:bCs/>
                <w:rtl/>
              </w:rPr>
            </w:pPr>
          </w:p>
          <w:p w14:paraId="6F7320A2" w14:textId="77777777" w:rsidR="000858C6" w:rsidRDefault="000858C6" w:rsidP="000858C6">
            <w:pPr>
              <w:bidi/>
              <w:jc w:val="lowKashida"/>
              <w:rPr>
                <w:rFonts w:cs="B Yagut"/>
                <w:b/>
                <w:bCs/>
                <w:rtl/>
              </w:rPr>
            </w:pPr>
          </w:p>
          <w:p w14:paraId="6ECD8CB5" w14:textId="77777777" w:rsidR="00EB4DD0" w:rsidRDefault="00EB4DD0" w:rsidP="00EB4DD0">
            <w:pPr>
              <w:bidi/>
              <w:jc w:val="lowKashida"/>
              <w:rPr>
                <w:rFonts w:cs="B Yagut"/>
                <w:b/>
                <w:bCs/>
                <w:rtl/>
              </w:rPr>
            </w:pPr>
          </w:p>
          <w:p w14:paraId="13A68E1D" w14:textId="77777777" w:rsidR="00EB4DD0" w:rsidRDefault="00EB4DD0" w:rsidP="00532A69">
            <w:pPr>
              <w:bidi/>
              <w:jc w:val="lowKashida"/>
              <w:rPr>
                <w:rFonts w:cs="B Yagut"/>
                <w:b/>
                <w:bCs/>
                <w:rtl/>
              </w:rPr>
            </w:pPr>
            <w:r>
              <w:rPr>
                <w:rFonts w:cs="B Yagut" w:hint="cs"/>
                <w:b/>
                <w:bCs/>
                <w:rtl/>
              </w:rPr>
              <w:t>11</w:t>
            </w:r>
          </w:p>
          <w:p w14:paraId="5267F34F" w14:textId="77777777" w:rsidR="00EB4DD0" w:rsidRDefault="00EB4DD0" w:rsidP="00A22530">
            <w:pPr>
              <w:bidi/>
              <w:jc w:val="lowKashida"/>
              <w:rPr>
                <w:rFonts w:cs="B Yagut"/>
                <w:b/>
                <w:bCs/>
                <w:rtl/>
              </w:rPr>
            </w:pPr>
          </w:p>
          <w:p w14:paraId="5BA8C187" w14:textId="3A64AD9C" w:rsidR="00EB4DD0" w:rsidRDefault="00EB4DD0" w:rsidP="00A22530">
            <w:pPr>
              <w:bidi/>
              <w:jc w:val="lowKashida"/>
              <w:rPr>
                <w:rFonts w:cs="B Yagut"/>
                <w:b/>
                <w:bCs/>
                <w:rtl/>
              </w:rPr>
            </w:pPr>
          </w:p>
          <w:p w14:paraId="43651E13" w14:textId="193FA808" w:rsidR="00EB4DD0" w:rsidRDefault="00EB4DD0" w:rsidP="00EB4DD0">
            <w:pPr>
              <w:bidi/>
              <w:jc w:val="lowKashida"/>
              <w:rPr>
                <w:rFonts w:cs="B Yagut"/>
                <w:b/>
                <w:bCs/>
                <w:rtl/>
              </w:rPr>
            </w:pPr>
          </w:p>
          <w:p w14:paraId="3A1DE850" w14:textId="77777777" w:rsidR="00EB4DD0" w:rsidRDefault="00EB4DD0" w:rsidP="00EB4DD0">
            <w:pPr>
              <w:bidi/>
              <w:jc w:val="lowKashida"/>
              <w:rPr>
                <w:rFonts w:cs="B Yagut"/>
                <w:b/>
                <w:bCs/>
                <w:rtl/>
              </w:rPr>
            </w:pPr>
          </w:p>
          <w:p w14:paraId="6F7A567E" w14:textId="77777777" w:rsidR="00EB4DD0" w:rsidRDefault="00EB4DD0" w:rsidP="00A22530">
            <w:pPr>
              <w:bidi/>
              <w:jc w:val="lowKashida"/>
              <w:rPr>
                <w:rFonts w:cs="B Yagut"/>
                <w:b/>
                <w:bCs/>
                <w:rtl/>
              </w:rPr>
            </w:pPr>
          </w:p>
          <w:p w14:paraId="2F1840DA" w14:textId="77777777" w:rsidR="00EB4DD0" w:rsidRDefault="00EB4DD0" w:rsidP="00A22530">
            <w:pPr>
              <w:bidi/>
              <w:jc w:val="lowKashida"/>
              <w:rPr>
                <w:rFonts w:cs="B Yagut"/>
                <w:b/>
                <w:bCs/>
                <w:rtl/>
              </w:rPr>
            </w:pPr>
          </w:p>
          <w:p w14:paraId="653D677D" w14:textId="5A5581D5" w:rsidR="00EB4DD0" w:rsidRPr="009C7872" w:rsidRDefault="00EB4DD0" w:rsidP="00A22530">
            <w:pPr>
              <w:bidi/>
              <w:jc w:val="lowKashida"/>
              <w:rPr>
                <w:rFonts w:cs="B Yagut"/>
                <w:b/>
                <w:bCs/>
              </w:rPr>
            </w:pPr>
            <w:r>
              <w:rPr>
                <w:rFonts w:cs="B Yagut" w:hint="cs"/>
                <w:b/>
                <w:bCs/>
                <w:rtl/>
              </w:rPr>
              <w:t>12</w:t>
            </w:r>
          </w:p>
        </w:tc>
        <w:tc>
          <w:tcPr>
            <w:tcW w:w="3678" w:type="dxa"/>
          </w:tcPr>
          <w:p w14:paraId="7FB817A0" w14:textId="77777777" w:rsidR="00EB4DD0" w:rsidRDefault="00EB4DD0" w:rsidP="00007B79">
            <w:pPr>
              <w:bidi/>
              <w:jc w:val="center"/>
              <w:rPr>
                <w:rFonts w:cs="B Yagut"/>
                <w:b/>
                <w:bCs/>
                <w:rtl/>
              </w:rPr>
            </w:pPr>
          </w:p>
          <w:p w14:paraId="546F4092" w14:textId="77777777" w:rsidR="00EB4DD0" w:rsidRDefault="00EB4DD0" w:rsidP="00517A9B">
            <w:pPr>
              <w:bidi/>
              <w:jc w:val="center"/>
              <w:rPr>
                <w:rFonts w:cs="B Yagut"/>
                <w:b/>
                <w:bCs/>
                <w:rtl/>
              </w:rPr>
            </w:pPr>
            <w:r>
              <w:rPr>
                <w:rFonts w:cs="B Yagut" w:hint="cs"/>
                <w:b/>
                <w:bCs/>
                <w:rtl/>
              </w:rPr>
              <w:t>چهارمین جشنواره تحقیقاتی رازی 1377</w:t>
            </w:r>
          </w:p>
          <w:p w14:paraId="4B0D0D29" w14:textId="77777777" w:rsidR="00EB4DD0" w:rsidRDefault="00EB4DD0" w:rsidP="00240F14">
            <w:pPr>
              <w:bidi/>
              <w:jc w:val="center"/>
              <w:rPr>
                <w:rFonts w:cs="B Yagut"/>
                <w:b/>
                <w:bCs/>
                <w:rtl/>
              </w:rPr>
            </w:pPr>
          </w:p>
          <w:p w14:paraId="4EBEBBDB" w14:textId="77777777" w:rsidR="00EB4DD0" w:rsidRDefault="00EB4DD0" w:rsidP="00E516BB">
            <w:pPr>
              <w:bidi/>
              <w:jc w:val="center"/>
              <w:rPr>
                <w:rFonts w:cs="B Yagut"/>
                <w:b/>
                <w:bCs/>
                <w:rtl/>
              </w:rPr>
            </w:pPr>
          </w:p>
          <w:p w14:paraId="063991DC" w14:textId="77777777" w:rsidR="00EB4DD0" w:rsidRDefault="00EB4DD0" w:rsidP="00240F14">
            <w:pPr>
              <w:bidi/>
              <w:jc w:val="center"/>
              <w:rPr>
                <w:rFonts w:cs="B Yagut"/>
                <w:b/>
                <w:bCs/>
                <w:rtl/>
              </w:rPr>
            </w:pPr>
            <w:r>
              <w:rPr>
                <w:rFonts w:cs="B Yagut" w:hint="cs"/>
                <w:b/>
                <w:bCs/>
                <w:rtl/>
              </w:rPr>
              <w:t>هفته پژوهش 1380</w:t>
            </w:r>
          </w:p>
          <w:p w14:paraId="699D5B78" w14:textId="77777777" w:rsidR="00EB4DD0" w:rsidRDefault="00EB4DD0" w:rsidP="00240F14">
            <w:pPr>
              <w:bidi/>
              <w:jc w:val="center"/>
              <w:rPr>
                <w:rFonts w:cs="B Yagut"/>
                <w:b/>
                <w:bCs/>
                <w:rtl/>
              </w:rPr>
            </w:pPr>
          </w:p>
          <w:p w14:paraId="54CAED6C" w14:textId="77777777" w:rsidR="00EB4DD0" w:rsidRDefault="00EB4DD0" w:rsidP="00E516BB">
            <w:pPr>
              <w:bidi/>
              <w:jc w:val="center"/>
              <w:rPr>
                <w:rFonts w:cs="B Yagut"/>
                <w:b/>
                <w:bCs/>
                <w:rtl/>
              </w:rPr>
            </w:pPr>
          </w:p>
          <w:p w14:paraId="0803387B" w14:textId="77777777" w:rsidR="00EB4DD0" w:rsidRPr="00915690" w:rsidRDefault="00EB4DD0" w:rsidP="00E516BB">
            <w:pPr>
              <w:bidi/>
              <w:jc w:val="center"/>
              <w:rPr>
                <w:rFonts w:cs="B Yagut"/>
                <w:b/>
                <w:bCs/>
                <w:rtl/>
              </w:rPr>
            </w:pPr>
            <w:r w:rsidRPr="00915690">
              <w:rPr>
                <w:rFonts w:cs="B Yagut" w:hint="cs"/>
                <w:b/>
                <w:bCs/>
                <w:rtl/>
              </w:rPr>
              <w:t>هفته پژوهش و فناوری</w:t>
            </w:r>
            <w:r>
              <w:rPr>
                <w:rFonts w:cs="B Yagut" w:hint="cs"/>
                <w:b/>
                <w:bCs/>
                <w:rtl/>
              </w:rPr>
              <w:t xml:space="preserve"> 1387</w:t>
            </w:r>
          </w:p>
          <w:p w14:paraId="7E9A7DE7" w14:textId="77777777" w:rsidR="00EB4DD0" w:rsidRDefault="00EB4DD0" w:rsidP="00007B79">
            <w:pPr>
              <w:bidi/>
              <w:jc w:val="lowKashida"/>
              <w:rPr>
                <w:rFonts w:cs="B Yagut"/>
                <w:b/>
                <w:bCs/>
                <w:rtl/>
              </w:rPr>
            </w:pPr>
          </w:p>
          <w:p w14:paraId="07DD021B" w14:textId="565F8551" w:rsidR="00EB4DD0" w:rsidRDefault="00EB4DD0" w:rsidP="00007B79">
            <w:pPr>
              <w:bidi/>
              <w:jc w:val="center"/>
              <w:rPr>
                <w:rFonts w:cs="B Yagut"/>
                <w:b/>
                <w:bCs/>
                <w:rtl/>
              </w:rPr>
            </w:pPr>
          </w:p>
          <w:p w14:paraId="298A6066" w14:textId="77777777" w:rsidR="00EB4DD0" w:rsidRDefault="00EB4DD0" w:rsidP="00EB4DD0">
            <w:pPr>
              <w:bidi/>
              <w:jc w:val="center"/>
              <w:rPr>
                <w:rFonts w:cs="B Yagut"/>
                <w:b/>
                <w:bCs/>
                <w:rtl/>
              </w:rPr>
            </w:pPr>
          </w:p>
          <w:p w14:paraId="1EE1C56C" w14:textId="77777777" w:rsidR="00EB4DD0" w:rsidRDefault="00EB4DD0" w:rsidP="00EB4DD0">
            <w:pPr>
              <w:bidi/>
              <w:jc w:val="center"/>
              <w:rPr>
                <w:rFonts w:cs="B Yagut"/>
                <w:b/>
                <w:bCs/>
                <w:rtl/>
              </w:rPr>
            </w:pPr>
          </w:p>
          <w:p w14:paraId="44A66A99" w14:textId="77777777" w:rsidR="00EB4DD0" w:rsidRPr="00915690" w:rsidRDefault="00EB4DD0" w:rsidP="00007B79">
            <w:pPr>
              <w:bidi/>
              <w:jc w:val="center"/>
              <w:rPr>
                <w:rFonts w:cs="B Yagut"/>
                <w:b/>
                <w:bCs/>
                <w:rtl/>
                <w:lang w:bidi="fa-IR"/>
              </w:rPr>
            </w:pPr>
            <w:r w:rsidRPr="00915690">
              <w:rPr>
                <w:rFonts w:cs="B Yagut" w:hint="cs"/>
                <w:b/>
                <w:bCs/>
                <w:rtl/>
              </w:rPr>
              <w:t>هفته پژوهش و فناوری</w:t>
            </w:r>
            <w:r>
              <w:rPr>
                <w:rFonts w:cs="B Yagut" w:hint="cs"/>
                <w:b/>
                <w:bCs/>
                <w:rtl/>
                <w:lang w:bidi="fa-IR"/>
              </w:rPr>
              <w:t xml:space="preserve"> 1387</w:t>
            </w:r>
          </w:p>
          <w:p w14:paraId="3F54508A" w14:textId="77777777" w:rsidR="00EB4DD0" w:rsidRDefault="00EB4DD0" w:rsidP="00007B79">
            <w:pPr>
              <w:bidi/>
              <w:jc w:val="lowKashida"/>
              <w:rPr>
                <w:rFonts w:cs="B Yagut"/>
                <w:b/>
                <w:bCs/>
                <w:rtl/>
              </w:rPr>
            </w:pPr>
          </w:p>
          <w:p w14:paraId="20A2999F" w14:textId="0335B400" w:rsidR="00EB4DD0" w:rsidRDefault="00EB4DD0" w:rsidP="00007B79">
            <w:pPr>
              <w:bidi/>
              <w:jc w:val="center"/>
              <w:rPr>
                <w:rFonts w:cs="Yagut"/>
                <w:b/>
                <w:bCs/>
                <w:sz w:val="28"/>
                <w:rtl/>
              </w:rPr>
            </w:pPr>
          </w:p>
          <w:p w14:paraId="3E472783" w14:textId="77777777" w:rsidR="00EB4DD0" w:rsidRDefault="00EB4DD0" w:rsidP="00EB4DD0">
            <w:pPr>
              <w:bidi/>
              <w:jc w:val="center"/>
              <w:rPr>
                <w:rFonts w:cs="Yagut"/>
                <w:b/>
                <w:bCs/>
                <w:sz w:val="28"/>
              </w:rPr>
            </w:pPr>
          </w:p>
          <w:p w14:paraId="18EC3A49" w14:textId="77777777" w:rsidR="00EB4DD0" w:rsidRDefault="00EB4DD0" w:rsidP="00DA2C9E">
            <w:pPr>
              <w:bidi/>
              <w:jc w:val="center"/>
              <w:rPr>
                <w:rFonts w:cs="Yagut"/>
                <w:b/>
                <w:bCs/>
                <w:sz w:val="28"/>
              </w:rPr>
            </w:pPr>
          </w:p>
          <w:p w14:paraId="3984CDF9" w14:textId="77777777" w:rsidR="00EB4DD0" w:rsidRDefault="00EB4DD0" w:rsidP="00DA2C9E">
            <w:pPr>
              <w:bidi/>
              <w:jc w:val="center"/>
              <w:rPr>
                <w:rFonts w:cs="Yagut"/>
                <w:b/>
                <w:bCs/>
                <w:sz w:val="28"/>
                <w:rtl/>
              </w:rPr>
            </w:pPr>
            <w:r w:rsidRPr="00272ECD">
              <w:rPr>
                <w:rFonts w:cs="Yagut" w:hint="cs"/>
                <w:b/>
                <w:bCs/>
                <w:sz w:val="28"/>
                <w:rtl/>
              </w:rPr>
              <w:t>جايزه علمی</w:t>
            </w:r>
            <w:r>
              <w:rPr>
                <w:rFonts w:cs="Yagut" w:hint="cs"/>
                <w:b/>
                <w:bCs/>
                <w:sz w:val="28"/>
                <w:rtl/>
              </w:rPr>
              <w:t xml:space="preserve"> 1387</w:t>
            </w:r>
          </w:p>
          <w:p w14:paraId="36DE9FED" w14:textId="77777777" w:rsidR="00EB4DD0" w:rsidRDefault="00EB4DD0" w:rsidP="00646223">
            <w:pPr>
              <w:bidi/>
              <w:jc w:val="center"/>
              <w:rPr>
                <w:rFonts w:cs="Yagut"/>
                <w:b/>
                <w:bCs/>
                <w:sz w:val="28"/>
                <w:rtl/>
              </w:rPr>
            </w:pPr>
          </w:p>
          <w:p w14:paraId="15AA121B" w14:textId="77777777" w:rsidR="00EB4DD0" w:rsidRDefault="00EB4DD0" w:rsidP="00646223">
            <w:pPr>
              <w:bidi/>
              <w:jc w:val="center"/>
              <w:rPr>
                <w:rFonts w:cs="Yagut"/>
                <w:b/>
                <w:bCs/>
                <w:sz w:val="28"/>
                <w:rtl/>
              </w:rPr>
            </w:pPr>
          </w:p>
          <w:p w14:paraId="38854277" w14:textId="77777777" w:rsidR="00EB4DD0" w:rsidRDefault="00EB4DD0" w:rsidP="00646223">
            <w:pPr>
              <w:bidi/>
              <w:jc w:val="center"/>
              <w:rPr>
                <w:rFonts w:cs="Yagut"/>
                <w:b/>
                <w:bCs/>
                <w:sz w:val="28"/>
                <w:rtl/>
              </w:rPr>
            </w:pPr>
            <w:r>
              <w:rPr>
                <w:rFonts w:cs="Yagut" w:hint="cs"/>
                <w:b/>
                <w:bCs/>
                <w:sz w:val="28"/>
                <w:rtl/>
              </w:rPr>
              <w:t>جشنواره مطهری (بزرگداشت هفته معلم)1387</w:t>
            </w:r>
          </w:p>
          <w:p w14:paraId="6B53B2F5" w14:textId="5DBD9450" w:rsidR="00EB4DD0" w:rsidRDefault="00EB4DD0" w:rsidP="00A42019">
            <w:pPr>
              <w:bidi/>
              <w:jc w:val="center"/>
              <w:rPr>
                <w:rFonts w:cs="Yagut"/>
                <w:b/>
                <w:bCs/>
                <w:sz w:val="28"/>
                <w:rtl/>
              </w:rPr>
            </w:pPr>
          </w:p>
          <w:p w14:paraId="4CEFB6A0" w14:textId="77777777" w:rsidR="009C7DC3" w:rsidRDefault="009C7DC3" w:rsidP="009C7DC3">
            <w:pPr>
              <w:bidi/>
              <w:jc w:val="center"/>
              <w:rPr>
                <w:rFonts w:cs="Yagut"/>
                <w:b/>
                <w:bCs/>
                <w:sz w:val="28"/>
                <w:rtl/>
              </w:rPr>
            </w:pPr>
          </w:p>
          <w:p w14:paraId="44745A92" w14:textId="77777777" w:rsidR="00EB4DD0" w:rsidRDefault="00EB4DD0" w:rsidP="00EB4DD0">
            <w:pPr>
              <w:bidi/>
              <w:jc w:val="center"/>
              <w:rPr>
                <w:rFonts w:cs="Yagut"/>
                <w:b/>
                <w:bCs/>
                <w:sz w:val="28"/>
                <w:rtl/>
              </w:rPr>
            </w:pPr>
          </w:p>
          <w:p w14:paraId="5D82F765" w14:textId="77777777" w:rsidR="00EB4DD0" w:rsidRDefault="00EB4DD0" w:rsidP="00000F56">
            <w:pPr>
              <w:bidi/>
              <w:jc w:val="center"/>
              <w:rPr>
                <w:rFonts w:cs="Yagut"/>
                <w:b/>
                <w:bCs/>
                <w:sz w:val="28"/>
              </w:rPr>
            </w:pPr>
            <w:r>
              <w:rPr>
                <w:rFonts w:cs="Yagut" w:hint="cs"/>
                <w:b/>
                <w:bCs/>
                <w:sz w:val="28"/>
                <w:rtl/>
              </w:rPr>
              <w:t>جشنواره علمی افضلی پو</w:t>
            </w:r>
            <w:r>
              <w:rPr>
                <w:rFonts w:cs="Yagut" w:hint="cs"/>
                <w:b/>
                <w:bCs/>
                <w:sz w:val="28"/>
                <w:rtl/>
                <w:lang w:bidi="fa-IR"/>
              </w:rPr>
              <w:t>ر</w:t>
            </w:r>
            <w:r>
              <w:rPr>
                <w:rFonts w:cs="Yagut" w:hint="cs"/>
                <w:b/>
                <w:bCs/>
                <w:sz w:val="28"/>
                <w:rtl/>
              </w:rPr>
              <w:t>1393</w:t>
            </w:r>
          </w:p>
          <w:p w14:paraId="39132FBA" w14:textId="77777777" w:rsidR="00EB4DD0" w:rsidRDefault="00EB4DD0" w:rsidP="00A42019">
            <w:pPr>
              <w:bidi/>
              <w:jc w:val="center"/>
              <w:rPr>
                <w:rFonts w:cs="Yagut"/>
                <w:b/>
                <w:bCs/>
                <w:sz w:val="28"/>
                <w:rtl/>
              </w:rPr>
            </w:pPr>
          </w:p>
          <w:p w14:paraId="0B6374E3" w14:textId="3EC36A1B" w:rsidR="00EB4DD0" w:rsidRDefault="00EB4DD0" w:rsidP="00B9581A">
            <w:pPr>
              <w:bidi/>
              <w:jc w:val="center"/>
              <w:rPr>
                <w:rFonts w:cs="Yagut"/>
                <w:b/>
                <w:bCs/>
                <w:sz w:val="28"/>
                <w:rtl/>
              </w:rPr>
            </w:pPr>
          </w:p>
          <w:p w14:paraId="69CA6A31" w14:textId="77777777" w:rsidR="00EB4DD0" w:rsidRDefault="00EB4DD0" w:rsidP="00EB4DD0">
            <w:pPr>
              <w:bidi/>
              <w:jc w:val="center"/>
              <w:rPr>
                <w:rFonts w:cs="Yagut"/>
                <w:b/>
                <w:bCs/>
                <w:sz w:val="28"/>
                <w:rtl/>
              </w:rPr>
            </w:pPr>
          </w:p>
          <w:p w14:paraId="28DB498C" w14:textId="77777777" w:rsidR="00EB4DD0" w:rsidRDefault="00EB4DD0" w:rsidP="00D66825">
            <w:pPr>
              <w:bidi/>
              <w:jc w:val="center"/>
              <w:rPr>
                <w:rFonts w:cs="B Yagut"/>
                <w:b/>
                <w:bCs/>
                <w:rtl/>
              </w:rPr>
            </w:pPr>
            <w:r w:rsidRPr="00915690">
              <w:rPr>
                <w:rFonts w:cs="B Yagut" w:hint="cs"/>
                <w:b/>
                <w:bCs/>
                <w:rtl/>
              </w:rPr>
              <w:t>هفته پژوهش و فناوری</w:t>
            </w:r>
            <w:r>
              <w:rPr>
                <w:rFonts w:cs="B Yagut" w:hint="cs"/>
                <w:b/>
                <w:bCs/>
                <w:rtl/>
              </w:rPr>
              <w:t xml:space="preserve">  1393</w:t>
            </w:r>
          </w:p>
          <w:p w14:paraId="7FA151D4" w14:textId="77777777" w:rsidR="00EB4DD0" w:rsidRDefault="00EB4DD0" w:rsidP="005774CB">
            <w:pPr>
              <w:bidi/>
              <w:jc w:val="center"/>
              <w:rPr>
                <w:rFonts w:cs="B Yagut"/>
                <w:b/>
                <w:bCs/>
              </w:rPr>
            </w:pPr>
          </w:p>
          <w:p w14:paraId="6ACD2747" w14:textId="77777777" w:rsidR="00EB4DD0" w:rsidRDefault="00EB4DD0" w:rsidP="00A33395">
            <w:pPr>
              <w:bidi/>
              <w:jc w:val="center"/>
              <w:rPr>
                <w:rFonts w:cs="B Yagut"/>
                <w:b/>
                <w:bCs/>
                <w:rtl/>
              </w:rPr>
            </w:pPr>
          </w:p>
          <w:p w14:paraId="5B68B2F9" w14:textId="77777777" w:rsidR="00EB4DD0" w:rsidRDefault="00EB4DD0" w:rsidP="005774CB">
            <w:pPr>
              <w:bidi/>
              <w:jc w:val="center"/>
              <w:rPr>
                <w:rFonts w:cs="B Yagut"/>
                <w:b/>
                <w:bCs/>
              </w:rPr>
            </w:pPr>
            <w:r w:rsidRPr="00915690">
              <w:rPr>
                <w:rFonts w:cs="B Yagut" w:hint="cs"/>
                <w:b/>
                <w:bCs/>
                <w:rtl/>
              </w:rPr>
              <w:t>هفته پژوهش و فناور</w:t>
            </w:r>
            <w:r>
              <w:rPr>
                <w:rFonts w:cs="B Yagut" w:hint="cs"/>
                <w:b/>
                <w:bCs/>
                <w:rtl/>
              </w:rPr>
              <w:t>ی 1395</w:t>
            </w:r>
          </w:p>
          <w:p w14:paraId="5AA6CEC0" w14:textId="77777777" w:rsidR="00EB4DD0" w:rsidRDefault="00EB4DD0" w:rsidP="00A33395">
            <w:pPr>
              <w:bidi/>
              <w:jc w:val="center"/>
              <w:rPr>
                <w:rFonts w:cs="B Yagut"/>
                <w:b/>
                <w:bCs/>
              </w:rPr>
            </w:pPr>
          </w:p>
          <w:p w14:paraId="4C5682DA" w14:textId="77777777" w:rsidR="00EB4DD0" w:rsidRDefault="00EB4DD0" w:rsidP="00A33395">
            <w:pPr>
              <w:bidi/>
              <w:jc w:val="center"/>
              <w:rPr>
                <w:rFonts w:cs="B Yagut"/>
                <w:b/>
                <w:bCs/>
                <w:rtl/>
              </w:rPr>
            </w:pPr>
          </w:p>
          <w:p w14:paraId="2DE6BCA3" w14:textId="77777777" w:rsidR="00EB4DD0" w:rsidRDefault="00EB4DD0" w:rsidP="00A33395">
            <w:pPr>
              <w:bidi/>
              <w:jc w:val="center"/>
              <w:rPr>
                <w:rFonts w:cs="B Yagut"/>
                <w:b/>
                <w:bCs/>
              </w:rPr>
            </w:pPr>
          </w:p>
          <w:p w14:paraId="07DF9215" w14:textId="77777777" w:rsidR="00EB4DD0" w:rsidRDefault="00EB4DD0" w:rsidP="00A33395">
            <w:pPr>
              <w:bidi/>
              <w:jc w:val="center"/>
              <w:rPr>
                <w:rFonts w:cs="B Yagut"/>
                <w:b/>
                <w:bCs/>
              </w:rPr>
            </w:pPr>
            <w:r w:rsidRPr="00915690">
              <w:rPr>
                <w:rFonts w:cs="B Yagut" w:hint="cs"/>
                <w:b/>
                <w:bCs/>
                <w:rtl/>
              </w:rPr>
              <w:t>هفته پژوهش و فناور</w:t>
            </w:r>
            <w:r>
              <w:rPr>
                <w:rFonts w:cs="B Yagut" w:hint="cs"/>
                <w:b/>
                <w:bCs/>
                <w:rtl/>
              </w:rPr>
              <w:t xml:space="preserve">ی </w:t>
            </w:r>
            <w:r>
              <w:rPr>
                <w:rFonts w:cs="B Yagut"/>
                <w:b/>
                <w:bCs/>
              </w:rPr>
              <w:t>1396</w:t>
            </w:r>
          </w:p>
          <w:p w14:paraId="26F3F371" w14:textId="77777777" w:rsidR="00EB4DD0" w:rsidRDefault="00EB4DD0" w:rsidP="00A33395">
            <w:pPr>
              <w:bidi/>
              <w:jc w:val="center"/>
              <w:rPr>
                <w:rFonts w:cs="Yagut"/>
                <w:b/>
                <w:bCs/>
                <w:sz w:val="28"/>
                <w:rtl/>
              </w:rPr>
            </w:pPr>
          </w:p>
          <w:p w14:paraId="77CEF849" w14:textId="04E442A5" w:rsidR="00EB4DD0" w:rsidRDefault="00EB4DD0" w:rsidP="00532A69">
            <w:pPr>
              <w:bidi/>
              <w:jc w:val="center"/>
              <w:rPr>
                <w:rFonts w:cs="Yagut"/>
                <w:b/>
                <w:bCs/>
                <w:sz w:val="28"/>
                <w:rtl/>
                <w:lang w:bidi="fa-IR"/>
              </w:rPr>
            </w:pPr>
          </w:p>
          <w:p w14:paraId="43DD6638" w14:textId="77777777" w:rsidR="000858C6" w:rsidRDefault="000858C6" w:rsidP="000858C6">
            <w:pPr>
              <w:bidi/>
              <w:jc w:val="center"/>
              <w:rPr>
                <w:rFonts w:cs="Yagut"/>
                <w:b/>
                <w:bCs/>
                <w:sz w:val="28"/>
                <w:rtl/>
                <w:lang w:bidi="fa-IR"/>
              </w:rPr>
            </w:pPr>
          </w:p>
          <w:p w14:paraId="74D824E8" w14:textId="77777777" w:rsidR="00EB4DD0" w:rsidRDefault="00EB4DD0" w:rsidP="00A22530">
            <w:pPr>
              <w:bidi/>
              <w:jc w:val="center"/>
              <w:rPr>
                <w:rFonts w:cs="Yagut"/>
                <w:b/>
                <w:bCs/>
                <w:sz w:val="28"/>
                <w:rtl/>
              </w:rPr>
            </w:pPr>
          </w:p>
          <w:p w14:paraId="6FB3A108" w14:textId="77777777" w:rsidR="00EB4DD0" w:rsidRDefault="00EB4DD0" w:rsidP="00A22530">
            <w:pPr>
              <w:bidi/>
              <w:jc w:val="center"/>
              <w:rPr>
                <w:rFonts w:cs="Yagut"/>
                <w:b/>
                <w:bCs/>
                <w:sz w:val="28"/>
              </w:rPr>
            </w:pPr>
            <w:r w:rsidRPr="00532A69">
              <w:rPr>
                <w:rFonts w:cs="Yagut"/>
                <w:b/>
                <w:bCs/>
                <w:sz w:val="28"/>
                <w:rtl/>
              </w:rPr>
              <w:t>هفته پژوهش و فناور</w:t>
            </w:r>
            <w:r w:rsidRPr="00532A69">
              <w:rPr>
                <w:rFonts w:cs="Yagut" w:hint="cs"/>
                <w:b/>
                <w:bCs/>
                <w:sz w:val="28"/>
                <w:rtl/>
              </w:rPr>
              <w:t>ی</w:t>
            </w:r>
            <w:r w:rsidRPr="00532A69">
              <w:rPr>
                <w:rFonts w:cs="Yagut"/>
                <w:b/>
                <w:bCs/>
                <w:sz w:val="28"/>
                <w:rtl/>
              </w:rPr>
              <w:t xml:space="preserve"> 13</w:t>
            </w:r>
            <w:r>
              <w:rPr>
                <w:rFonts w:cs="Yagut" w:hint="cs"/>
                <w:b/>
                <w:bCs/>
                <w:sz w:val="28"/>
                <w:rtl/>
              </w:rPr>
              <w:t>99</w:t>
            </w:r>
          </w:p>
          <w:p w14:paraId="78A9D6D5" w14:textId="77777777" w:rsidR="00EB4DD0" w:rsidRDefault="00EB4DD0" w:rsidP="00A22530">
            <w:pPr>
              <w:bidi/>
              <w:jc w:val="center"/>
              <w:rPr>
                <w:rFonts w:cs="Yagut"/>
                <w:b/>
                <w:bCs/>
                <w:sz w:val="28"/>
              </w:rPr>
            </w:pPr>
          </w:p>
          <w:p w14:paraId="70AD5F4A" w14:textId="77777777" w:rsidR="00EB4DD0" w:rsidRDefault="00EB4DD0" w:rsidP="00A22530">
            <w:pPr>
              <w:bidi/>
              <w:jc w:val="center"/>
              <w:rPr>
                <w:rFonts w:cs="Yagut"/>
                <w:b/>
                <w:bCs/>
                <w:sz w:val="28"/>
              </w:rPr>
            </w:pPr>
          </w:p>
          <w:p w14:paraId="5B32D5B4" w14:textId="5E9BDF68" w:rsidR="00EB4DD0" w:rsidRDefault="00EB4DD0" w:rsidP="00A22530">
            <w:pPr>
              <w:bidi/>
              <w:jc w:val="center"/>
              <w:rPr>
                <w:rFonts w:cs="Yagut"/>
                <w:b/>
                <w:bCs/>
                <w:sz w:val="28"/>
                <w:rtl/>
              </w:rPr>
            </w:pPr>
          </w:p>
          <w:p w14:paraId="1CD6891A" w14:textId="6D5668A2" w:rsidR="00EB4DD0" w:rsidRDefault="00EB4DD0" w:rsidP="00EB4DD0">
            <w:pPr>
              <w:bidi/>
              <w:jc w:val="center"/>
              <w:rPr>
                <w:rFonts w:cs="Yagut"/>
                <w:b/>
                <w:bCs/>
                <w:sz w:val="28"/>
                <w:rtl/>
              </w:rPr>
            </w:pPr>
          </w:p>
          <w:p w14:paraId="26F905EA" w14:textId="77777777" w:rsidR="00EB4DD0" w:rsidRDefault="00EB4DD0" w:rsidP="00EB4DD0">
            <w:pPr>
              <w:bidi/>
              <w:jc w:val="center"/>
              <w:rPr>
                <w:rFonts w:cs="Yagut"/>
                <w:b/>
                <w:bCs/>
                <w:sz w:val="28"/>
                <w:rtl/>
              </w:rPr>
            </w:pPr>
          </w:p>
          <w:p w14:paraId="53E6DE86" w14:textId="77777777" w:rsidR="00EB4DD0" w:rsidRDefault="00EB4DD0" w:rsidP="00A22530">
            <w:pPr>
              <w:bidi/>
              <w:jc w:val="center"/>
              <w:rPr>
                <w:rFonts w:cs="Yagut"/>
                <w:b/>
                <w:bCs/>
                <w:sz w:val="28"/>
              </w:rPr>
            </w:pPr>
          </w:p>
          <w:p w14:paraId="762917C1" w14:textId="44B55B82" w:rsidR="00EB4DD0" w:rsidRPr="00272ECD" w:rsidRDefault="00EB4DD0" w:rsidP="00A22530">
            <w:pPr>
              <w:bidi/>
              <w:jc w:val="center"/>
              <w:rPr>
                <w:rFonts w:cs="Yagut"/>
                <w:b/>
                <w:bCs/>
                <w:sz w:val="28"/>
              </w:rPr>
            </w:pPr>
            <w:r w:rsidRPr="00A22530">
              <w:rPr>
                <w:rFonts w:cs="Yagut"/>
                <w:b/>
                <w:bCs/>
                <w:sz w:val="28"/>
                <w:rtl/>
              </w:rPr>
              <w:t>هفته پژوهش و فناور</w:t>
            </w:r>
            <w:r w:rsidRPr="00A22530">
              <w:rPr>
                <w:rFonts w:cs="Yagut" w:hint="cs"/>
                <w:b/>
                <w:bCs/>
                <w:sz w:val="28"/>
                <w:rtl/>
              </w:rPr>
              <w:t>ی</w:t>
            </w:r>
            <w:r w:rsidRPr="00A22530">
              <w:rPr>
                <w:rFonts w:cs="Yagut"/>
                <w:b/>
                <w:bCs/>
                <w:sz w:val="28"/>
                <w:rtl/>
              </w:rPr>
              <w:t xml:space="preserve">  </w:t>
            </w:r>
            <w:r>
              <w:rPr>
                <w:rFonts w:cs="Yagut"/>
                <w:b/>
                <w:bCs/>
                <w:sz w:val="28"/>
              </w:rPr>
              <w:t>1403</w:t>
            </w:r>
          </w:p>
        </w:tc>
        <w:tc>
          <w:tcPr>
            <w:tcW w:w="2759" w:type="dxa"/>
          </w:tcPr>
          <w:p w14:paraId="21813C3A" w14:textId="77777777" w:rsidR="00EB4DD0" w:rsidRDefault="00EB4DD0" w:rsidP="00007B79">
            <w:pPr>
              <w:bidi/>
              <w:jc w:val="center"/>
              <w:rPr>
                <w:rFonts w:cs="B Nazanin"/>
                <w:b/>
                <w:bCs/>
                <w:rtl/>
              </w:rPr>
            </w:pPr>
          </w:p>
          <w:p w14:paraId="75F0534F" w14:textId="77777777" w:rsidR="00EB4DD0" w:rsidRDefault="00EB4DD0" w:rsidP="00007B79">
            <w:pPr>
              <w:bidi/>
              <w:jc w:val="center"/>
              <w:rPr>
                <w:rFonts w:cs="B Nazanin"/>
                <w:b/>
                <w:bCs/>
                <w:rtl/>
              </w:rPr>
            </w:pPr>
            <w:r>
              <w:rPr>
                <w:rFonts w:cs="B Nazanin" w:hint="cs"/>
                <w:b/>
                <w:bCs/>
                <w:rtl/>
              </w:rPr>
              <w:t>رتبه اول علوم پایه پزشکی</w:t>
            </w:r>
          </w:p>
          <w:p w14:paraId="1FB90087" w14:textId="77777777" w:rsidR="00EB4DD0" w:rsidRDefault="00EB4DD0" w:rsidP="00E516BB">
            <w:pPr>
              <w:bidi/>
              <w:jc w:val="center"/>
              <w:rPr>
                <w:rFonts w:cs="B Nazanin"/>
                <w:b/>
                <w:bCs/>
                <w:rtl/>
              </w:rPr>
            </w:pPr>
          </w:p>
          <w:p w14:paraId="1755F437" w14:textId="77777777" w:rsidR="00EB4DD0" w:rsidRDefault="00EB4DD0" w:rsidP="00E516BB">
            <w:pPr>
              <w:bidi/>
              <w:jc w:val="center"/>
              <w:rPr>
                <w:rFonts w:cs="B Nazanin"/>
                <w:b/>
                <w:bCs/>
                <w:rtl/>
              </w:rPr>
            </w:pPr>
          </w:p>
          <w:p w14:paraId="5786AC29" w14:textId="77777777" w:rsidR="00EB4DD0" w:rsidRDefault="00EB4DD0" w:rsidP="00240F14">
            <w:pPr>
              <w:bidi/>
              <w:jc w:val="center"/>
              <w:rPr>
                <w:rFonts w:cs="B Nazanin"/>
                <w:b/>
                <w:bCs/>
                <w:rtl/>
              </w:rPr>
            </w:pPr>
            <w:r>
              <w:rPr>
                <w:rFonts w:cs="B Nazanin" w:hint="cs"/>
                <w:b/>
                <w:bCs/>
                <w:rtl/>
              </w:rPr>
              <w:t>پژوهشگر نمونه استان</w:t>
            </w:r>
          </w:p>
          <w:p w14:paraId="648773FD" w14:textId="77777777" w:rsidR="00EB4DD0" w:rsidRDefault="00EB4DD0" w:rsidP="00240F14">
            <w:pPr>
              <w:bidi/>
              <w:jc w:val="center"/>
              <w:rPr>
                <w:rFonts w:cs="B Nazanin"/>
                <w:b/>
                <w:bCs/>
                <w:rtl/>
              </w:rPr>
            </w:pPr>
          </w:p>
          <w:p w14:paraId="43537C53" w14:textId="77777777" w:rsidR="00EB4DD0" w:rsidRDefault="00EB4DD0" w:rsidP="005774CB">
            <w:pPr>
              <w:bidi/>
              <w:jc w:val="center"/>
              <w:rPr>
                <w:rFonts w:cs="B Nazanin"/>
                <w:b/>
                <w:bCs/>
                <w:rtl/>
              </w:rPr>
            </w:pPr>
          </w:p>
          <w:p w14:paraId="74D54F05" w14:textId="77777777" w:rsidR="00EB4DD0" w:rsidRPr="00D71B58" w:rsidRDefault="00EB4DD0" w:rsidP="005774CB">
            <w:pPr>
              <w:bidi/>
              <w:jc w:val="center"/>
              <w:rPr>
                <w:rFonts w:cs="B Nazanin"/>
                <w:b/>
                <w:bCs/>
                <w:rtl/>
              </w:rPr>
            </w:pPr>
            <w:r w:rsidRPr="00D71B58">
              <w:rPr>
                <w:rFonts w:cs="B Nazanin" w:hint="cs"/>
                <w:b/>
                <w:bCs/>
                <w:rtl/>
              </w:rPr>
              <w:t>مدیر پژوهشی برتر استان</w:t>
            </w:r>
          </w:p>
          <w:p w14:paraId="36456EF9" w14:textId="77777777" w:rsidR="00EB4DD0" w:rsidRDefault="00EB4DD0" w:rsidP="00007B79">
            <w:pPr>
              <w:bidi/>
              <w:jc w:val="center"/>
              <w:rPr>
                <w:rFonts w:cs="B Nazanin"/>
                <w:b/>
                <w:bCs/>
                <w:rtl/>
              </w:rPr>
            </w:pPr>
          </w:p>
          <w:p w14:paraId="20BF1F8D" w14:textId="77777777" w:rsidR="00EB4DD0" w:rsidRDefault="00EB4DD0" w:rsidP="00007B79">
            <w:pPr>
              <w:bidi/>
              <w:jc w:val="center"/>
              <w:rPr>
                <w:rFonts w:cs="B Nazanin"/>
                <w:b/>
                <w:bCs/>
              </w:rPr>
            </w:pPr>
          </w:p>
          <w:p w14:paraId="5F2A1693" w14:textId="77777777" w:rsidR="00EB4DD0" w:rsidRPr="00D71B58" w:rsidRDefault="00EB4DD0" w:rsidP="00082C81">
            <w:pPr>
              <w:bidi/>
              <w:jc w:val="center"/>
              <w:rPr>
                <w:rFonts w:cs="B Nazanin"/>
                <w:b/>
                <w:bCs/>
                <w:rtl/>
              </w:rPr>
            </w:pPr>
            <w:r w:rsidRPr="00D71B58">
              <w:rPr>
                <w:rFonts w:cs="B Nazanin" w:hint="cs"/>
                <w:b/>
                <w:bCs/>
                <w:rtl/>
              </w:rPr>
              <w:t>پژوهشگر برتر مرکز تحقيقات فيزيولوژی</w:t>
            </w:r>
            <w:r>
              <w:rPr>
                <w:rFonts w:cs="B Nazanin" w:hint="cs"/>
                <w:b/>
                <w:bCs/>
                <w:rtl/>
              </w:rPr>
              <w:t xml:space="preserve"> د. ع. پ. کرمان</w:t>
            </w:r>
          </w:p>
          <w:p w14:paraId="6CB0E1A3" w14:textId="77777777" w:rsidR="00EB4DD0" w:rsidRDefault="00EB4DD0" w:rsidP="00007B79">
            <w:pPr>
              <w:bidi/>
              <w:jc w:val="center"/>
              <w:rPr>
                <w:rFonts w:cs="B Nazanin"/>
                <w:b/>
                <w:bCs/>
                <w:sz w:val="28"/>
                <w:rtl/>
              </w:rPr>
            </w:pPr>
          </w:p>
          <w:p w14:paraId="58CD1B0E" w14:textId="77777777" w:rsidR="00EB4DD0" w:rsidRDefault="00EB4DD0" w:rsidP="00082C81">
            <w:pPr>
              <w:bidi/>
              <w:jc w:val="center"/>
              <w:rPr>
                <w:rFonts w:cs="B Mitra"/>
                <w:b/>
                <w:bCs/>
              </w:rPr>
            </w:pPr>
            <w:r w:rsidRPr="00915690">
              <w:rPr>
                <w:rFonts w:cs="B Mitra"/>
                <w:b/>
                <w:bCs/>
              </w:rPr>
              <w:t xml:space="preserve">h  </w:t>
            </w:r>
          </w:p>
          <w:p w14:paraId="4F93D734" w14:textId="77777777" w:rsidR="00EB4DD0" w:rsidRDefault="00EB4DD0" w:rsidP="00082C81">
            <w:pPr>
              <w:bidi/>
              <w:jc w:val="center"/>
              <w:rPr>
                <w:rFonts w:cs="B Mitra"/>
                <w:b/>
                <w:bCs/>
                <w:rtl/>
              </w:rPr>
            </w:pPr>
            <w:r w:rsidRPr="00915690">
              <w:rPr>
                <w:rFonts w:cs="B Mitra" w:hint="cs"/>
                <w:b/>
                <w:bCs/>
                <w:rtl/>
              </w:rPr>
              <w:t>ايندکس بالاتر از 6</w:t>
            </w:r>
          </w:p>
          <w:p w14:paraId="75B3CE0A" w14:textId="77777777" w:rsidR="00EB4DD0" w:rsidRDefault="00EB4DD0" w:rsidP="00646223">
            <w:pPr>
              <w:bidi/>
              <w:jc w:val="center"/>
              <w:rPr>
                <w:rFonts w:cs="B Mitra"/>
                <w:b/>
                <w:bCs/>
                <w:rtl/>
              </w:rPr>
            </w:pPr>
          </w:p>
          <w:p w14:paraId="0DF441E8" w14:textId="77777777" w:rsidR="00EB4DD0" w:rsidRDefault="00EB4DD0" w:rsidP="00646223">
            <w:pPr>
              <w:bidi/>
              <w:jc w:val="center"/>
              <w:rPr>
                <w:rFonts w:cs="B Mitra"/>
                <w:b/>
                <w:bCs/>
              </w:rPr>
            </w:pPr>
          </w:p>
          <w:p w14:paraId="6E9126E3" w14:textId="77777777" w:rsidR="00EB4DD0" w:rsidRDefault="00EB4DD0" w:rsidP="00082C81">
            <w:pPr>
              <w:bidi/>
              <w:jc w:val="center"/>
              <w:rPr>
                <w:rFonts w:cs="B Mitra"/>
                <w:b/>
                <w:bCs/>
                <w:rtl/>
              </w:rPr>
            </w:pPr>
            <w:r>
              <w:rPr>
                <w:rFonts w:cs="B Mitra" w:hint="cs"/>
                <w:b/>
                <w:bCs/>
                <w:rtl/>
              </w:rPr>
              <w:t>استاد برتر در حیطه فعالیتهای اجرایی</w:t>
            </w:r>
          </w:p>
          <w:p w14:paraId="518DC8DA" w14:textId="77777777" w:rsidR="00EB4DD0" w:rsidRDefault="00EB4DD0" w:rsidP="00A42019">
            <w:pPr>
              <w:bidi/>
              <w:jc w:val="center"/>
              <w:rPr>
                <w:rFonts w:cs="B Mitra"/>
                <w:b/>
                <w:bCs/>
                <w:rtl/>
              </w:rPr>
            </w:pPr>
          </w:p>
          <w:p w14:paraId="475F2CBC" w14:textId="77777777" w:rsidR="00EB4DD0" w:rsidRDefault="00EB4DD0" w:rsidP="00082C81">
            <w:pPr>
              <w:bidi/>
              <w:jc w:val="center"/>
              <w:rPr>
                <w:rFonts w:cs="B Mitra"/>
                <w:b/>
                <w:bCs/>
              </w:rPr>
            </w:pPr>
          </w:p>
          <w:p w14:paraId="29440476" w14:textId="77777777" w:rsidR="00EB4DD0" w:rsidRDefault="00EB4DD0" w:rsidP="00082C81">
            <w:pPr>
              <w:bidi/>
              <w:jc w:val="center"/>
              <w:rPr>
                <w:rFonts w:cs="B Mitra"/>
                <w:b/>
                <w:bCs/>
              </w:rPr>
            </w:pPr>
            <w:r>
              <w:rPr>
                <w:rFonts w:cs="B Mitra" w:hint="cs"/>
                <w:b/>
                <w:bCs/>
                <w:rtl/>
              </w:rPr>
              <w:t>استاد نمونه منتخب</w:t>
            </w:r>
          </w:p>
          <w:p w14:paraId="316BE661" w14:textId="77777777" w:rsidR="00EB4DD0" w:rsidRDefault="00EB4DD0" w:rsidP="00B9581A">
            <w:pPr>
              <w:bidi/>
              <w:jc w:val="center"/>
              <w:rPr>
                <w:rFonts w:cs="B Mitra"/>
                <w:b/>
                <w:bCs/>
              </w:rPr>
            </w:pPr>
          </w:p>
          <w:p w14:paraId="1371E3F8" w14:textId="77777777" w:rsidR="00EB4DD0" w:rsidRDefault="00EB4DD0" w:rsidP="00B9581A">
            <w:pPr>
              <w:bidi/>
              <w:jc w:val="center"/>
              <w:rPr>
                <w:rFonts w:cs="B Mitra"/>
                <w:b/>
                <w:bCs/>
              </w:rPr>
            </w:pPr>
          </w:p>
          <w:p w14:paraId="13435493" w14:textId="77777777" w:rsidR="00EB4DD0" w:rsidRDefault="00EB4DD0" w:rsidP="00B9581A">
            <w:pPr>
              <w:bidi/>
              <w:jc w:val="center"/>
              <w:rPr>
                <w:rFonts w:cs="B Nazanin"/>
                <w:b/>
                <w:bCs/>
              </w:rPr>
            </w:pPr>
          </w:p>
          <w:p w14:paraId="191036B7" w14:textId="77777777" w:rsidR="00EB4DD0" w:rsidRDefault="00EB4DD0" w:rsidP="00082C81">
            <w:pPr>
              <w:bidi/>
              <w:jc w:val="center"/>
              <w:rPr>
                <w:rFonts w:cs="B Nazanin"/>
                <w:b/>
                <w:bCs/>
                <w:rtl/>
              </w:rPr>
            </w:pPr>
            <w:r>
              <w:rPr>
                <w:rFonts w:cs="B Nazanin" w:hint="cs"/>
                <w:b/>
                <w:bCs/>
                <w:rtl/>
              </w:rPr>
              <w:t>پژوهشگر نمونه استان</w:t>
            </w:r>
          </w:p>
          <w:p w14:paraId="1E0FBD82" w14:textId="77777777" w:rsidR="00EB4DD0" w:rsidRDefault="00EB4DD0" w:rsidP="005774CB">
            <w:pPr>
              <w:bidi/>
              <w:jc w:val="center"/>
              <w:rPr>
                <w:rFonts w:cs="B Nazanin"/>
                <w:b/>
                <w:bCs/>
                <w:rtl/>
              </w:rPr>
            </w:pPr>
          </w:p>
          <w:p w14:paraId="5CE5F273" w14:textId="77777777" w:rsidR="00EB4DD0" w:rsidRDefault="00EB4DD0" w:rsidP="005774CB">
            <w:pPr>
              <w:bidi/>
              <w:jc w:val="center"/>
              <w:rPr>
                <w:rFonts w:cs="B Nazanin"/>
                <w:b/>
                <w:bCs/>
                <w:rtl/>
              </w:rPr>
            </w:pPr>
          </w:p>
          <w:p w14:paraId="7C9317E4" w14:textId="59A466E6" w:rsidR="00EB4DD0" w:rsidRDefault="00EB4DD0" w:rsidP="005774CB">
            <w:pPr>
              <w:bidi/>
              <w:jc w:val="center"/>
              <w:rPr>
                <w:rFonts w:cs="B Nazanin"/>
                <w:b/>
                <w:bCs/>
                <w:rtl/>
              </w:rPr>
            </w:pPr>
            <w:r>
              <w:rPr>
                <w:rFonts w:cs="B Nazanin" w:hint="cs"/>
                <w:b/>
                <w:bCs/>
                <w:rtl/>
              </w:rPr>
              <w:t>پژوهشگر پیشکسوت نمونه دانشگاه</w:t>
            </w:r>
          </w:p>
          <w:p w14:paraId="130C68B0" w14:textId="77777777" w:rsidR="00EB4DD0" w:rsidRDefault="00EB4DD0" w:rsidP="00A22530">
            <w:pPr>
              <w:bidi/>
              <w:jc w:val="center"/>
              <w:rPr>
                <w:rFonts w:cs="B Nazanin"/>
                <w:b/>
                <w:bCs/>
              </w:rPr>
            </w:pPr>
          </w:p>
          <w:p w14:paraId="3208782B" w14:textId="77777777" w:rsidR="00EB4DD0" w:rsidRDefault="00EB4DD0" w:rsidP="00A33395">
            <w:pPr>
              <w:bidi/>
              <w:jc w:val="center"/>
              <w:rPr>
                <w:rFonts w:cs="B Nazanin"/>
                <w:b/>
                <w:bCs/>
              </w:rPr>
            </w:pPr>
          </w:p>
          <w:p w14:paraId="09F6EAA8" w14:textId="77777777" w:rsidR="00EB4DD0" w:rsidRPr="00D71B58" w:rsidRDefault="00EB4DD0" w:rsidP="007806DF">
            <w:pPr>
              <w:bidi/>
              <w:jc w:val="center"/>
              <w:rPr>
                <w:rFonts w:cs="B Nazanin"/>
                <w:b/>
                <w:bCs/>
                <w:rtl/>
              </w:rPr>
            </w:pPr>
            <w:r>
              <w:rPr>
                <w:rFonts w:cs="B Nazanin" w:hint="cs"/>
                <w:b/>
                <w:bCs/>
                <w:rtl/>
              </w:rPr>
              <w:t>رئیس مرکز</w:t>
            </w:r>
            <w:r w:rsidRPr="00D71B58">
              <w:rPr>
                <w:rFonts w:cs="B Nazanin" w:hint="cs"/>
                <w:b/>
                <w:bCs/>
                <w:rtl/>
              </w:rPr>
              <w:t xml:space="preserve"> تحقيقات برتر</w:t>
            </w:r>
            <w:r>
              <w:rPr>
                <w:rFonts w:cs="B Nazanin" w:hint="cs"/>
                <w:b/>
                <w:bCs/>
                <w:rtl/>
              </w:rPr>
              <w:t xml:space="preserve"> دانشگاه</w:t>
            </w:r>
            <w:r w:rsidRPr="00D71B58">
              <w:rPr>
                <w:rFonts w:cs="B Nazanin" w:hint="cs"/>
                <w:b/>
                <w:bCs/>
                <w:rtl/>
              </w:rPr>
              <w:t xml:space="preserve"> </w:t>
            </w:r>
            <w:r>
              <w:rPr>
                <w:rFonts w:cs="B Nazanin" w:hint="cs"/>
                <w:b/>
                <w:bCs/>
                <w:rtl/>
              </w:rPr>
              <w:t xml:space="preserve"> د. ع. پ. کرمان</w:t>
            </w:r>
          </w:p>
          <w:p w14:paraId="6094EB1F" w14:textId="77777777" w:rsidR="00EB4DD0" w:rsidRDefault="00EB4DD0" w:rsidP="00A33395">
            <w:pPr>
              <w:bidi/>
              <w:jc w:val="center"/>
              <w:rPr>
                <w:rFonts w:cs="B Yagut"/>
                <w:b/>
                <w:bCs/>
                <w:sz w:val="28"/>
                <w:rtl/>
              </w:rPr>
            </w:pPr>
          </w:p>
          <w:p w14:paraId="4C0CF807" w14:textId="77777777" w:rsidR="00EB4DD0" w:rsidRDefault="00EB4DD0" w:rsidP="00532A69">
            <w:pPr>
              <w:bidi/>
              <w:jc w:val="center"/>
              <w:rPr>
                <w:rFonts w:cs="B Yagut"/>
                <w:b/>
                <w:bCs/>
                <w:sz w:val="28"/>
                <w:rtl/>
              </w:rPr>
            </w:pPr>
          </w:p>
          <w:p w14:paraId="0421EA78" w14:textId="77777777" w:rsidR="00EB4DD0" w:rsidRDefault="00EB4DD0" w:rsidP="00A22530">
            <w:pPr>
              <w:bidi/>
              <w:jc w:val="center"/>
              <w:rPr>
                <w:rFonts w:cs="B Nazanin"/>
                <w:b/>
                <w:bCs/>
              </w:rPr>
            </w:pPr>
            <w:r w:rsidRPr="00532A69">
              <w:rPr>
                <w:rFonts w:cs="B Yagut"/>
                <w:b/>
                <w:bCs/>
                <w:sz w:val="28"/>
                <w:rtl/>
              </w:rPr>
              <w:t xml:space="preserve">پژوهشگر برتر </w:t>
            </w:r>
            <w:r>
              <w:rPr>
                <w:rFonts w:cs="B Yagut" w:hint="cs"/>
                <w:b/>
                <w:bCs/>
                <w:sz w:val="28"/>
                <w:rtl/>
              </w:rPr>
              <w:t>علوم پایه دانشکده پزشکی</w:t>
            </w:r>
            <w:r w:rsidRPr="00532A69">
              <w:rPr>
                <w:rFonts w:cs="B Yagut"/>
                <w:b/>
                <w:bCs/>
                <w:sz w:val="28"/>
                <w:rtl/>
              </w:rPr>
              <w:t xml:space="preserve"> د. ع. پ. کرمان</w:t>
            </w:r>
            <w:r>
              <w:rPr>
                <w:rFonts w:cs="B Nazanin" w:hint="cs"/>
                <w:b/>
                <w:bCs/>
                <w:rtl/>
              </w:rPr>
              <w:t xml:space="preserve"> </w:t>
            </w:r>
          </w:p>
          <w:p w14:paraId="61A03090" w14:textId="77777777" w:rsidR="00EB4DD0" w:rsidRDefault="00EB4DD0" w:rsidP="00A22530">
            <w:pPr>
              <w:bidi/>
              <w:jc w:val="center"/>
              <w:rPr>
                <w:rFonts w:cs="B Nazanin"/>
                <w:b/>
                <w:bCs/>
              </w:rPr>
            </w:pPr>
          </w:p>
          <w:p w14:paraId="4FB651F7" w14:textId="77777777" w:rsidR="00EB4DD0" w:rsidRDefault="00EB4DD0" w:rsidP="00A22530">
            <w:pPr>
              <w:bidi/>
              <w:jc w:val="center"/>
              <w:rPr>
                <w:rFonts w:cs="B Nazanin"/>
                <w:b/>
                <w:bCs/>
              </w:rPr>
            </w:pPr>
          </w:p>
          <w:p w14:paraId="02EA784F" w14:textId="1D62B3FA" w:rsidR="00EB4DD0" w:rsidRDefault="00EB4DD0" w:rsidP="00A22530">
            <w:pPr>
              <w:bidi/>
              <w:jc w:val="center"/>
              <w:rPr>
                <w:rFonts w:cs="B Nazanin"/>
                <w:b/>
                <w:bCs/>
                <w:rtl/>
              </w:rPr>
            </w:pPr>
            <w:r>
              <w:rPr>
                <w:rFonts w:cs="B Nazanin" w:hint="cs"/>
                <w:b/>
                <w:bCs/>
                <w:rtl/>
              </w:rPr>
              <w:t xml:space="preserve">پژوهشگر </w:t>
            </w:r>
            <w:r>
              <w:rPr>
                <w:rFonts w:cs="B Nazanin" w:hint="cs"/>
                <w:b/>
                <w:bCs/>
                <w:rtl/>
                <w:lang w:bidi="fa-IR"/>
              </w:rPr>
              <w:t>برتر</w:t>
            </w:r>
            <w:r>
              <w:rPr>
                <w:rFonts w:cs="B Nazanin" w:hint="cs"/>
                <w:b/>
                <w:bCs/>
                <w:rtl/>
              </w:rPr>
              <w:t xml:space="preserve"> استان در علوم پزشکی</w:t>
            </w:r>
          </w:p>
          <w:p w14:paraId="2893F05F" w14:textId="781613B6" w:rsidR="00EB4DD0" w:rsidRPr="00D71B58" w:rsidRDefault="00EB4DD0" w:rsidP="00532A69">
            <w:pPr>
              <w:bidi/>
              <w:jc w:val="center"/>
              <w:rPr>
                <w:rFonts w:cs="B Yagut"/>
                <w:b/>
                <w:bCs/>
                <w:sz w:val="28"/>
              </w:rPr>
            </w:pPr>
          </w:p>
        </w:tc>
        <w:tc>
          <w:tcPr>
            <w:tcW w:w="6707" w:type="dxa"/>
          </w:tcPr>
          <w:p w14:paraId="4E793F75" w14:textId="77777777" w:rsidR="00EB4DD0" w:rsidRDefault="00EB4DD0" w:rsidP="00007B79">
            <w:pPr>
              <w:bidi/>
              <w:jc w:val="lowKashida"/>
              <w:rPr>
                <w:rFonts w:cs="B Yagut"/>
                <w:b/>
                <w:bCs/>
                <w:sz w:val="28"/>
                <w:rtl/>
              </w:rPr>
            </w:pPr>
          </w:p>
          <w:p w14:paraId="1C844845" w14:textId="77777777" w:rsidR="00EB4DD0" w:rsidRDefault="00EB4DD0" w:rsidP="00240F14">
            <w:pPr>
              <w:bidi/>
              <w:jc w:val="lowKashida"/>
              <w:rPr>
                <w:rFonts w:cs="B Yagut"/>
                <w:b/>
                <w:bCs/>
                <w:rtl/>
              </w:rPr>
            </w:pPr>
            <w:r>
              <w:rPr>
                <w:rFonts w:cs="B Yagut" w:hint="cs"/>
                <w:b/>
                <w:bCs/>
                <w:rtl/>
              </w:rPr>
              <w:t>ریاست جمهوری اسلامی ایران</w:t>
            </w:r>
          </w:p>
          <w:p w14:paraId="19D52D99" w14:textId="77777777" w:rsidR="00EB4DD0" w:rsidRDefault="00EB4DD0" w:rsidP="00E516BB">
            <w:pPr>
              <w:bidi/>
              <w:jc w:val="lowKashida"/>
              <w:rPr>
                <w:rFonts w:cs="B Yagut"/>
                <w:b/>
                <w:bCs/>
                <w:rtl/>
              </w:rPr>
            </w:pPr>
          </w:p>
          <w:p w14:paraId="224318B5" w14:textId="77777777" w:rsidR="00EB4DD0" w:rsidRDefault="00EB4DD0" w:rsidP="00240F14">
            <w:pPr>
              <w:bidi/>
              <w:jc w:val="lowKashida"/>
              <w:rPr>
                <w:rFonts w:cs="B Yagut"/>
                <w:b/>
                <w:bCs/>
              </w:rPr>
            </w:pPr>
          </w:p>
          <w:p w14:paraId="03178E3B" w14:textId="77777777" w:rsidR="00EB4DD0" w:rsidRPr="00D71B58" w:rsidRDefault="00EB4DD0" w:rsidP="00517A9B">
            <w:pPr>
              <w:bidi/>
              <w:jc w:val="lowKashida"/>
              <w:rPr>
                <w:rFonts w:cs="B Yagut"/>
                <w:b/>
                <w:bCs/>
                <w:rtl/>
              </w:rPr>
            </w:pPr>
            <w:r>
              <w:rPr>
                <w:rFonts w:cs="B Yagut" w:hint="cs"/>
                <w:b/>
                <w:bCs/>
                <w:rtl/>
              </w:rPr>
              <w:t xml:space="preserve">رئیس دانشگاه شهید باهنر کرمان و </w:t>
            </w:r>
            <w:r w:rsidRPr="00D71B58">
              <w:rPr>
                <w:rFonts w:cs="B Yagut" w:hint="cs"/>
                <w:b/>
                <w:bCs/>
                <w:rtl/>
              </w:rPr>
              <w:t>معاون پژوهشی</w:t>
            </w:r>
            <w:r>
              <w:rPr>
                <w:rFonts w:cs="B Yagut" w:hint="cs"/>
                <w:b/>
                <w:bCs/>
                <w:rtl/>
              </w:rPr>
              <w:t xml:space="preserve"> دانشگاه علوم پزشکی کرمان</w:t>
            </w:r>
          </w:p>
          <w:p w14:paraId="39B822EF" w14:textId="77777777" w:rsidR="00EB4DD0" w:rsidRPr="00D71B58" w:rsidRDefault="00EB4DD0" w:rsidP="00517A9B">
            <w:pPr>
              <w:bidi/>
              <w:jc w:val="lowKashida"/>
              <w:rPr>
                <w:rFonts w:cs="B Yagut"/>
                <w:b/>
                <w:bCs/>
                <w:rtl/>
              </w:rPr>
            </w:pPr>
          </w:p>
          <w:p w14:paraId="6820F8D3" w14:textId="77777777" w:rsidR="00EB4DD0" w:rsidRDefault="00EB4DD0" w:rsidP="00240F14">
            <w:pPr>
              <w:bidi/>
              <w:jc w:val="lowKashida"/>
              <w:rPr>
                <w:rFonts w:cs="B Yagut"/>
                <w:b/>
                <w:bCs/>
              </w:rPr>
            </w:pPr>
          </w:p>
          <w:p w14:paraId="53F6AADD" w14:textId="77777777" w:rsidR="00EB4DD0" w:rsidRPr="00D71B58" w:rsidRDefault="00EB4DD0" w:rsidP="00240F14">
            <w:pPr>
              <w:bidi/>
              <w:jc w:val="lowKashida"/>
              <w:rPr>
                <w:rFonts w:cs="B Yagut"/>
                <w:b/>
                <w:bCs/>
                <w:rtl/>
              </w:rPr>
            </w:pPr>
            <w:r w:rsidRPr="00D71B58">
              <w:rPr>
                <w:rFonts w:cs="B Yagut" w:hint="cs"/>
                <w:b/>
                <w:bCs/>
                <w:rtl/>
              </w:rPr>
              <w:t>استاندار و دبیر ستاد بزرگداشت هفته پژوهش و فناوری</w:t>
            </w:r>
            <w:r>
              <w:rPr>
                <w:rFonts w:cs="B Yagut" w:hint="cs"/>
                <w:b/>
                <w:bCs/>
                <w:rtl/>
              </w:rPr>
              <w:t xml:space="preserve"> استان کرمان</w:t>
            </w:r>
          </w:p>
          <w:p w14:paraId="3905D5EC" w14:textId="77777777" w:rsidR="00EB4DD0" w:rsidRDefault="00EB4DD0" w:rsidP="00007B79">
            <w:pPr>
              <w:bidi/>
              <w:jc w:val="lowKashida"/>
              <w:rPr>
                <w:rFonts w:cs="B Yagut"/>
                <w:b/>
                <w:bCs/>
                <w:rtl/>
              </w:rPr>
            </w:pPr>
          </w:p>
          <w:p w14:paraId="2FEC9F51" w14:textId="3CA0F914" w:rsidR="00EB4DD0" w:rsidRDefault="00EB4DD0" w:rsidP="00007B79">
            <w:pPr>
              <w:bidi/>
              <w:jc w:val="lowKashida"/>
              <w:rPr>
                <w:rFonts w:cs="B Yagut"/>
                <w:b/>
                <w:bCs/>
                <w:rtl/>
              </w:rPr>
            </w:pPr>
          </w:p>
          <w:p w14:paraId="06804DCF" w14:textId="77777777" w:rsidR="00EB4DD0" w:rsidRDefault="00EB4DD0" w:rsidP="00EB4DD0">
            <w:pPr>
              <w:bidi/>
              <w:jc w:val="lowKashida"/>
              <w:rPr>
                <w:rFonts w:cs="B Yagut"/>
                <w:b/>
                <w:bCs/>
              </w:rPr>
            </w:pPr>
          </w:p>
          <w:p w14:paraId="23A8C570" w14:textId="77777777" w:rsidR="00EB4DD0" w:rsidRPr="00D71B58" w:rsidRDefault="00EB4DD0" w:rsidP="00007B79">
            <w:pPr>
              <w:bidi/>
              <w:jc w:val="lowKashida"/>
              <w:rPr>
                <w:rFonts w:cs="B Yagut"/>
                <w:b/>
                <w:bCs/>
                <w:rtl/>
              </w:rPr>
            </w:pPr>
            <w:r w:rsidRPr="00D71B58">
              <w:rPr>
                <w:rFonts w:cs="B Yagut" w:hint="cs"/>
                <w:b/>
                <w:bCs/>
                <w:rtl/>
              </w:rPr>
              <w:t>رئیس دانشگاه و معاون پژوهشی</w:t>
            </w:r>
            <w:r>
              <w:rPr>
                <w:rFonts w:cs="B Yagut" w:hint="cs"/>
                <w:b/>
                <w:bCs/>
                <w:rtl/>
              </w:rPr>
              <w:t xml:space="preserve"> دانشگاه علوم پزشکی کرمان</w:t>
            </w:r>
          </w:p>
          <w:p w14:paraId="1CAB1974" w14:textId="77777777" w:rsidR="00EB4DD0" w:rsidRPr="00D71B58" w:rsidRDefault="00EB4DD0" w:rsidP="00007B79">
            <w:pPr>
              <w:bidi/>
              <w:jc w:val="lowKashida"/>
              <w:rPr>
                <w:rFonts w:cs="B Yagut"/>
                <w:b/>
                <w:bCs/>
                <w:rtl/>
              </w:rPr>
            </w:pPr>
          </w:p>
          <w:p w14:paraId="6AFC40B8" w14:textId="77777777" w:rsidR="00EB4DD0" w:rsidRDefault="00EB4DD0" w:rsidP="00082C81">
            <w:pPr>
              <w:bidi/>
              <w:rPr>
                <w:rFonts w:cs="B Yagut"/>
                <w:b/>
                <w:bCs/>
              </w:rPr>
            </w:pPr>
          </w:p>
          <w:p w14:paraId="6A4BBAEB" w14:textId="77777777" w:rsidR="00EB4DD0" w:rsidRDefault="00EB4DD0" w:rsidP="00082C81">
            <w:pPr>
              <w:bidi/>
              <w:rPr>
                <w:rFonts w:cs="B Yagut"/>
                <w:b/>
                <w:bCs/>
                <w:rtl/>
              </w:rPr>
            </w:pPr>
            <w:r w:rsidRPr="00D71B58">
              <w:rPr>
                <w:rFonts w:cs="B Yagut" w:hint="cs"/>
                <w:b/>
                <w:bCs/>
                <w:rtl/>
              </w:rPr>
              <w:t>معاون تحقيقات و فناوری وزارت بهداشت</w:t>
            </w:r>
            <w:r>
              <w:rPr>
                <w:rFonts w:cs="B Yagut" w:hint="cs"/>
                <w:b/>
                <w:bCs/>
                <w:rtl/>
              </w:rPr>
              <w:t>، درمان و آموزش پزشکی</w:t>
            </w:r>
          </w:p>
          <w:p w14:paraId="764EAEBF" w14:textId="77777777" w:rsidR="00EB4DD0" w:rsidRDefault="00EB4DD0" w:rsidP="009D4A52">
            <w:pPr>
              <w:bidi/>
              <w:rPr>
                <w:rFonts w:cs="B Yagut"/>
                <w:b/>
                <w:bCs/>
                <w:rtl/>
              </w:rPr>
            </w:pPr>
          </w:p>
          <w:p w14:paraId="4392CC5F" w14:textId="77777777" w:rsidR="00EB4DD0" w:rsidRDefault="00EB4DD0" w:rsidP="005774CB">
            <w:pPr>
              <w:bidi/>
              <w:rPr>
                <w:rFonts w:cs="B Yagut"/>
                <w:b/>
                <w:bCs/>
                <w:rtl/>
              </w:rPr>
            </w:pPr>
          </w:p>
          <w:p w14:paraId="71B7436F" w14:textId="77777777" w:rsidR="00EB4DD0" w:rsidRDefault="00EB4DD0" w:rsidP="00646223">
            <w:pPr>
              <w:bidi/>
              <w:jc w:val="lowKashida"/>
              <w:rPr>
                <w:rFonts w:cs="B Yagut"/>
                <w:b/>
                <w:bCs/>
              </w:rPr>
            </w:pPr>
          </w:p>
          <w:p w14:paraId="1EA2DAE2" w14:textId="77777777" w:rsidR="00EB4DD0" w:rsidRPr="00D71B58" w:rsidRDefault="00EB4DD0" w:rsidP="00082C81">
            <w:pPr>
              <w:bidi/>
              <w:jc w:val="lowKashida"/>
              <w:rPr>
                <w:rFonts w:cs="B Yagut"/>
                <w:b/>
                <w:bCs/>
                <w:rtl/>
              </w:rPr>
            </w:pPr>
            <w:r w:rsidRPr="00D71B58">
              <w:rPr>
                <w:rFonts w:cs="B Yagut" w:hint="cs"/>
                <w:b/>
                <w:bCs/>
                <w:rtl/>
              </w:rPr>
              <w:t xml:space="preserve">رئیس </w:t>
            </w:r>
            <w:r>
              <w:rPr>
                <w:rFonts w:cs="B Yagut" w:hint="cs"/>
                <w:b/>
                <w:bCs/>
                <w:rtl/>
              </w:rPr>
              <w:t>دانشگاه علوم پزشکی کرمان</w:t>
            </w:r>
          </w:p>
          <w:p w14:paraId="68B3D6C2" w14:textId="77777777" w:rsidR="00EB4DD0" w:rsidRDefault="00EB4DD0" w:rsidP="009D4A52">
            <w:pPr>
              <w:bidi/>
              <w:rPr>
                <w:rFonts w:cs="B Yagut"/>
                <w:b/>
                <w:bCs/>
                <w:rtl/>
              </w:rPr>
            </w:pPr>
          </w:p>
          <w:p w14:paraId="5642B554" w14:textId="233DF1BE" w:rsidR="00EB4DD0" w:rsidRDefault="00EB4DD0" w:rsidP="00A42019">
            <w:pPr>
              <w:bidi/>
              <w:rPr>
                <w:rFonts w:cs="B Yagut"/>
                <w:b/>
                <w:bCs/>
                <w:rtl/>
              </w:rPr>
            </w:pPr>
          </w:p>
          <w:p w14:paraId="1A6FC2CB" w14:textId="77777777" w:rsidR="009C7DC3" w:rsidRDefault="009C7DC3" w:rsidP="009C7DC3">
            <w:pPr>
              <w:bidi/>
              <w:rPr>
                <w:rFonts w:cs="B Yagut"/>
                <w:b/>
                <w:bCs/>
                <w:rtl/>
              </w:rPr>
            </w:pPr>
          </w:p>
          <w:p w14:paraId="58334416" w14:textId="6E9F515D" w:rsidR="00EB4DD0" w:rsidRDefault="00EB4DD0" w:rsidP="00A42019">
            <w:pPr>
              <w:bidi/>
              <w:rPr>
                <w:rFonts w:cs="B Yagut"/>
                <w:b/>
                <w:bCs/>
                <w:rtl/>
              </w:rPr>
            </w:pPr>
            <w:r w:rsidRPr="00D71B58">
              <w:rPr>
                <w:rFonts w:cs="B Yagut" w:hint="cs"/>
                <w:b/>
                <w:bCs/>
                <w:rtl/>
              </w:rPr>
              <w:t xml:space="preserve">رئیس </w:t>
            </w:r>
            <w:r>
              <w:rPr>
                <w:rFonts w:cs="B Yagut" w:hint="cs"/>
                <w:b/>
                <w:bCs/>
                <w:rtl/>
              </w:rPr>
              <w:t>دانشگاه شهید باهنر کرمان و رییس ستاد جشنواره</w:t>
            </w:r>
          </w:p>
          <w:p w14:paraId="71014AED" w14:textId="77777777" w:rsidR="00EB4DD0" w:rsidRDefault="00EB4DD0" w:rsidP="00A22530">
            <w:pPr>
              <w:bidi/>
              <w:rPr>
                <w:rFonts w:cs="B Yagut"/>
                <w:b/>
                <w:bCs/>
              </w:rPr>
            </w:pPr>
          </w:p>
          <w:p w14:paraId="41C7E166" w14:textId="4C90A523" w:rsidR="00EB4DD0" w:rsidRDefault="00EB4DD0" w:rsidP="00B9581A">
            <w:pPr>
              <w:bidi/>
              <w:rPr>
                <w:rFonts w:cs="B Yagut"/>
                <w:b/>
                <w:bCs/>
                <w:rtl/>
              </w:rPr>
            </w:pPr>
          </w:p>
          <w:p w14:paraId="38439D12" w14:textId="77777777" w:rsidR="00EB4DD0" w:rsidRDefault="00EB4DD0" w:rsidP="00B9581A">
            <w:pPr>
              <w:bidi/>
              <w:rPr>
                <w:rFonts w:cs="B Yagut"/>
                <w:b/>
                <w:bCs/>
                <w:rtl/>
              </w:rPr>
            </w:pPr>
            <w:r>
              <w:rPr>
                <w:rFonts w:cs="B Yagut" w:hint="cs"/>
                <w:b/>
                <w:bCs/>
                <w:rtl/>
                <w:lang w:bidi="fa-IR"/>
              </w:rPr>
              <w:t>استاندار کرمان (</w:t>
            </w:r>
            <w:r>
              <w:rPr>
                <w:rFonts w:cs="B Yagut" w:hint="cs"/>
                <w:b/>
                <w:bCs/>
                <w:rtl/>
              </w:rPr>
              <w:t>رییس ستاد جشنواره)</w:t>
            </w:r>
            <w:r>
              <w:rPr>
                <w:rFonts w:cs="B Yagut" w:hint="cs"/>
                <w:b/>
                <w:bCs/>
                <w:rtl/>
                <w:lang w:bidi="fa-IR"/>
              </w:rPr>
              <w:t xml:space="preserve"> و </w:t>
            </w:r>
            <w:r w:rsidRPr="00D71B58">
              <w:rPr>
                <w:rFonts w:cs="B Yagut" w:hint="cs"/>
                <w:b/>
                <w:bCs/>
                <w:rtl/>
              </w:rPr>
              <w:t xml:space="preserve">رئیس </w:t>
            </w:r>
            <w:r>
              <w:rPr>
                <w:rFonts w:cs="B Yagut" w:hint="cs"/>
                <w:b/>
                <w:bCs/>
                <w:rtl/>
              </w:rPr>
              <w:t xml:space="preserve">دانشگاه شهید باهنر کرمان </w:t>
            </w:r>
          </w:p>
          <w:p w14:paraId="14ED893E" w14:textId="77777777" w:rsidR="00EB4DD0" w:rsidRDefault="00EB4DD0" w:rsidP="005774CB">
            <w:pPr>
              <w:bidi/>
              <w:rPr>
                <w:rFonts w:cs="B Yagut"/>
                <w:b/>
                <w:bCs/>
                <w:rtl/>
              </w:rPr>
            </w:pPr>
          </w:p>
          <w:p w14:paraId="77B6D0DC" w14:textId="77777777" w:rsidR="00EB4DD0" w:rsidRDefault="00EB4DD0" w:rsidP="005774CB">
            <w:pPr>
              <w:bidi/>
              <w:rPr>
                <w:rFonts w:cs="B Yagut"/>
                <w:b/>
                <w:bCs/>
                <w:rtl/>
              </w:rPr>
            </w:pPr>
          </w:p>
          <w:p w14:paraId="3B7770BF" w14:textId="77777777" w:rsidR="00EB4DD0" w:rsidRDefault="00EB4DD0" w:rsidP="00EC5F1F">
            <w:pPr>
              <w:bidi/>
              <w:rPr>
                <w:rFonts w:cs="B Yagut"/>
                <w:b/>
                <w:bCs/>
                <w:rtl/>
              </w:rPr>
            </w:pPr>
            <w:r w:rsidRPr="00D71B58">
              <w:rPr>
                <w:rFonts w:cs="B Yagut" w:hint="cs"/>
                <w:b/>
                <w:bCs/>
                <w:rtl/>
              </w:rPr>
              <w:t>رئیس</w:t>
            </w:r>
            <w:r>
              <w:rPr>
                <w:rFonts w:cs="B Yagut" w:hint="cs"/>
                <w:b/>
                <w:bCs/>
                <w:rtl/>
              </w:rPr>
              <w:t xml:space="preserve"> و معاون تحقیقات و فناوری دانشگاه علوم پزشکی کرمان</w:t>
            </w:r>
          </w:p>
          <w:p w14:paraId="702D2DB8" w14:textId="77777777" w:rsidR="00EB4DD0" w:rsidRDefault="00EB4DD0" w:rsidP="00A33395">
            <w:pPr>
              <w:bidi/>
              <w:rPr>
                <w:rFonts w:cs="B Yagut"/>
                <w:b/>
                <w:bCs/>
                <w:rtl/>
              </w:rPr>
            </w:pPr>
          </w:p>
          <w:p w14:paraId="103FDFFC" w14:textId="77777777" w:rsidR="00EB4DD0" w:rsidRDefault="00EB4DD0" w:rsidP="00A33395">
            <w:pPr>
              <w:bidi/>
              <w:rPr>
                <w:rFonts w:cs="B Yagut"/>
                <w:b/>
                <w:bCs/>
                <w:rtl/>
              </w:rPr>
            </w:pPr>
          </w:p>
          <w:p w14:paraId="7D808F00" w14:textId="77777777" w:rsidR="00EB4DD0" w:rsidRDefault="00EB4DD0" w:rsidP="00A33395">
            <w:pPr>
              <w:bidi/>
              <w:rPr>
                <w:rFonts w:cs="B Yagut"/>
                <w:b/>
                <w:bCs/>
                <w:rtl/>
              </w:rPr>
            </w:pPr>
            <w:r>
              <w:rPr>
                <w:rFonts w:cs="B Yagut" w:hint="cs"/>
                <w:b/>
                <w:bCs/>
                <w:rtl/>
              </w:rPr>
              <w:t xml:space="preserve">معاون برنامه ریزی راهبردی و هماهنگی وزارت  بهداشت و </w:t>
            </w:r>
            <w:r w:rsidRPr="00D71B58">
              <w:rPr>
                <w:rFonts w:cs="B Yagut" w:hint="cs"/>
                <w:b/>
                <w:bCs/>
                <w:rtl/>
              </w:rPr>
              <w:t>رئیس</w:t>
            </w:r>
            <w:r>
              <w:rPr>
                <w:rFonts w:cs="B Yagut" w:hint="cs"/>
                <w:b/>
                <w:bCs/>
                <w:rtl/>
              </w:rPr>
              <w:t xml:space="preserve"> و معاون تحقیقات و فناوری دانشگاه علوم پزشکی کرمان</w:t>
            </w:r>
          </w:p>
          <w:p w14:paraId="47FAE5A4" w14:textId="77777777" w:rsidR="00EB4DD0" w:rsidRDefault="00EB4DD0" w:rsidP="00A33395">
            <w:pPr>
              <w:bidi/>
              <w:rPr>
                <w:rFonts w:cs="B Yagut"/>
                <w:b/>
                <w:bCs/>
              </w:rPr>
            </w:pPr>
          </w:p>
          <w:p w14:paraId="7F489B1E" w14:textId="77777777" w:rsidR="00EB4DD0" w:rsidRDefault="00EB4DD0" w:rsidP="00A33395">
            <w:pPr>
              <w:bidi/>
              <w:rPr>
                <w:rFonts w:cs="B Yagut"/>
                <w:b/>
                <w:bCs/>
              </w:rPr>
            </w:pPr>
          </w:p>
          <w:p w14:paraId="1F73C63C" w14:textId="77777777" w:rsidR="00EB4DD0" w:rsidRDefault="00EB4DD0" w:rsidP="00A33395">
            <w:pPr>
              <w:bidi/>
              <w:rPr>
                <w:rFonts w:cs="B Yagut"/>
                <w:b/>
                <w:bCs/>
              </w:rPr>
            </w:pPr>
          </w:p>
          <w:p w14:paraId="3788BAD9" w14:textId="4BF5238F" w:rsidR="00EB4DD0" w:rsidRDefault="00EB4DD0" w:rsidP="00A33395">
            <w:pPr>
              <w:bidi/>
              <w:rPr>
                <w:rFonts w:cs="B Yagut"/>
                <w:b/>
                <w:bCs/>
              </w:rPr>
            </w:pPr>
            <w:r w:rsidRPr="00532A69">
              <w:rPr>
                <w:rFonts w:cs="B Yagut"/>
                <w:b/>
                <w:bCs/>
                <w:rtl/>
              </w:rPr>
              <w:t>رئ</w:t>
            </w:r>
            <w:r w:rsidRPr="00532A69">
              <w:rPr>
                <w:rFonts w:cs="B Yagut" w:hint="cs"/>
                <w:b/>
                <w:bCs/>
                <w:rtl/>
              </w:rPr>
              <w:t>ی</w:t>
            </w:r>
            <w:r w:rsidRPr="00532A69">
              <w:rPr>
                <w:rFonts w:cs="B Yagut" w:hint="eastAsia"/>
                <w:b/>
                <w:bCs/>
                <w:rtl/>
              </w:rPr>
              <w:t>س</w:t>
            </w:r>
            <w:r w:rsidRPr="00532A69">
              <w:rPr>
                <w:rFonts w:cs="B Yagut"/>
                <w:b/>
                <w:bCs/>
                <w:rtl/>
              </w:rPr>
              <w:t xml:space="preserve"> و معاون تحق</w:t>
            </w:r>
            <w:r w:rsidRPr="00532A69">
              <w:rPr>
                <w:rFonts w:cs="B Yagut" w:hint="cs"/>
                <w:b/>
                <w:bCs/>
                <w:rtl/>
              </w:rPr>
              <w:t>ی</w:t>
            </w:r>
            <w:r w:rsidRPr="00532A69">
              <w:rPr>
                <w:rFonts w:cs="B Yagut" w:hint="eastAsia"/>
                <w:b/>
                <w:bCs/>
                <w:rtl/>
              </w:rPr>
              <w:t>قات</w:t>
            </w:r>
            <w:r w:rsidRPr="00532A69">
              <w:rPr>
                <w:rFonts w:cs="B Yagut"/>
                <w:b/>
                <w:bCs/>
                <w:rtl/>
              </w:rPr>
              <w:t xml:space="preserve"> و فناور</w:t>
            </w:r>
            <w:r w:rsidRPr="00532A69">
              <w:rPr>
                <w:rFonts w:cs="B Yagut" w:hint="cs"/>
                <w:b/>
                <w:bCs/>
                <w:rtl/>
              </w:rPr>
              <w:t>ی</w:t>
            </w:r>
            <w:r w:rsidRPr="00532A69">
              <w:rPr>
                <w:rFonts w:cs="B Yagut"/>
                <w:b/>
                <w:bCs/>
                <w:rtl/>
              </w:rPr>
              <w:t xml:space="preserve"> دانشگاه علوم پزشک</w:t>
            </w:r>
            <w:r w:rsidRPr="00532A69">
              <w:rPr>
                <w:rFonts w:cs="B Yagut" w:hint="cs"/>
                <w:b/>
                <w:bCs/>
                <w:rtl/>
              </w:rPr>
              <w:t>ی</w:t>
            </w:r>
            <w:r w:rsidRPr="00532A69">
              <w:rPr>
                <w:rFonts w:cs="B Yagut"/>
                <w:b/>
                <w:bCs/>
                <w:rtl/>
              </w:rPr>
              <w:t xml:space="preserve"> کرمان</w:t>
            </w:r>
          </w:p>
          <w:p w14:paraId="166211C0" w14:textId="4B4FB356" w:rsidR="00EB4DD0" w:rsidRDefault="00EB4DD0" w:rsidP="00A22530">
            <w:pPr>
              <w:bidi/>
              <w:rPr>
                <w:rFonts w:cs="B Yagut"/>
                <w:b/>
                <w:bCs/>
              </w:rPr>
            </w:pPr>
          </w:p>
          <w:p w14:paraId="4B9FDA1C" w14:textId="4E7F4547" w:rsidR="00EB4DD0" w:rsidRDefault="00EB4DD0" w:rsidP="00A22530">
            <w:pPr>
              <w:bidi/>
              <w:rPr>
                <w:rFonts w:cs="B Yagut"/>
                <w:b/>
                <w:bCs/>
              </w:rPr>
            </w:pPr>
          </w:p>
          <w:p w14:paraId="03919E39" w14:textId="77777777" w:rsidR="00EB4DD0" w:rsidRDefault="00EB4DD0" w:rsidP="00A22530">
            <w:pPr>
              <w:bidi/>
              <w:rPr>
                <w:rFonts w:cs="B Yagut"/>
                <w:b/>
                <w:bCs/>
                <w:rtl/>
              </w:rPr>
            </w:pPr>
          </w:p>
          <w:p w14:paraId="1374E283" w14:textId="77777777" w:rsidR="00EB4DD0" w:rsidRDefault="00EB4DD0" w:rsidP="009D4A52">
            <w:pPr>
              <w:bidi/>
              <w:rPr>
                <w:rFonts w:cs="B Yagut"/>
                <w:b/>
                <w:bCs/>
                <w:rtl/>
              </w:rPr>
            </w:pPr>
          </w:p>
          <w:p w14:paraId="01F91707" w14:textId="77777777" w:rsidR="00EB4DD0" w:rsidRDefault="00EB4DD0" w:rsidP="00A22530">
            <w:pPr>
              <w:bidi/>
              <w:rPr>
                <w:rFonts w:cs="B Yagut"/>
                <w:b/>
                <w:bCs/>
                <w:rtl/>
              </w:rPr>
            </w:pPr>
            <w:r>
              <w:rPr>
                <w:rFonts w:cs="B Yagut" w:hint="cs"/>
                <w:b/>
                <w:bCs/>
                <w:rtl/>
                <w:lang w:bidi="fa-IR"/>
              </w:rPr>
              <w:t>استاندار کرمان (</w:t>
            </w:r>
            <w:r>
              <w:rPr>
                <w:rFonts w:cs="B Yagut" w:hint="cs"/>
                <w:b/>
                <w:bCs/>
                <w:rtl/>
              </w:rPr>
              <w:t>رییس ستاد جشنواره)</w:t>
            </w:r>
            <w:r>
              <w:rPr>
                <w:rFonts w:cs="B Yagut" w:hint="cs"/>
                <w:b/>
                <w:bCs/>
                <w:rtl/>
                <w:lang w:bidi="fa-IR"/>
              </w:rPr>
              <w:t xml:space="preserve"> و </w:t>
            </w:r>
            <w:r w:rsidRPr="00D71B58">
              <w:rPr>
                <w:rFonts w:cs="B Yagut" w:hint="cs"/>
                <w:b/>
                <w:bCs/>
                <w:rtl/>
              </w:rPr>
              <w:t xml:space="preserve">رئیس </w:t>
            </w:r>
            <w:r>
              <w:rPr>
                <w:rFonts w:cs="B Yagut" w:hint="cs"/>
                <w:b/>
                <w:bCs/>
                <w:rtl/>
              </w:rPr>
              <w:t xml:space="preserve">دانشگاه شهید باهنر کرمان </w:t>
            </w:r>
          </w:p>
          <w:p w14:paraId="0622809A" w14:textId="77777777" w:rsidR="00EB4DD0" w:rsidRPr="00D71B58" w:rsidRDefault="00EB4DD0" w:rsidP="009D4A52">
            <w:pPr>
              <w:bidi/>
              <w:rPr>
                <w:rFonts w:cs="B Yagut"/>
                <w:b/>
                <w:bCs/>
                <w:sz w:val="28"/>
              </w:rPr>
            </w:pPr>
          </w:p>
        </w:tc>
      </w:tr>
    </w:tbl>
    <w:p w14:paraId="0EC88ECC" w14:textId="5B6828DA" w:rsidR="00272ECD" w:rsidRDefault="00272ECD" w:rsidP="0056380B">
      <w:pPr>
        <w:bidi/>
        <w:ind w:left="360"/>
        <w:jc w:val="lowKashida"/>
        <w:rPr>
          <w:rFonts w:cs="Zar"/>
          <w:rtl/>
        </w:rPr>
      </w:pPr>
    </w:p>
    <w:p w14:paraId="63001D3C" w14:textId="77777777" w:rsidR="00C36575" w:rsidRDefault="00C36575" w:rsidP="00C36575">
      <w:pPr>
        <w:spacing w:line="276" w:lineRule="auto"/>
        <w:ind w:firstLine="630"/>
        <w:rPr>
          <w:rFonts w:cs="Zar"/>
        </w:rPr>
      </w:pPr>
    </w:p>
    <w:p w14:paraId="166E7505" w14:textId="25CB228F" w:rsidR="00C36575" w:rsidRPr="00C36575" w:rsidRDefault="00C36575" w:rsidP="00C36575">
      <w:pPr>
        <w:bidi/>
        <w:spacing w:line="276" w:lineRule="auto"/>
        <w:ind w:firstLine="630"/>
        <w:rPr>
          <w:rFonts w:asciiTheme="minorBidi" w:hAnsiTheme="minorBidi" w:cstheme="minorBidi"/>
          <w:b/>
          <w:bCs/>
          <w:sz w:val="28"/>
          <w:szCs w:val="28"/>
          <w:rtl/>
          <w:lang w:bidi="fa-IR"/>
        </w:rPr>
      </w:pPr>
      <w:r w:rsidRPr="00C36575">
        <w:rPr>
          <w:rFonts w:asciiTheme="minorBidi" w:hAnsiTheme="minorBidi" w:cstheme="minorBidi" w:hint="cs"/>
          <w:b/>
          <w:bCs/>
          <w:sz w:val="28"/>
          <w:szCs w:val="28"/>
          <w:rtl/>
          <w:lang w:bidi="fa-IR"/>
        </w:rPr>
        <w:t xml:space="preserve">ح - </w:t>
      </w:r>
      <w:r w:rsidRPr="00C36575">
        <w:rPr>
          <w:rFonts w:asciiTheme="minorBidi" w:hAnsiTheme="minorBidi" w:cstheme="minorBidi"/>
          <w:b/>
          <w:bCs/>
          <w:sz w:val="28"/>
          <w:szCs w:val="28"/>
          <w:rtl/>
          <w:lang w:bidi="fa-IR"/>
        </w:rPr>
        <w:t>سمتهای اجرایی</w:t>
      </w:r>
      <w:r w:rsidRPr="00C36575">
        <w:rPr>
          <w:rFonts w:asciiTheme="minorBidi" w:hAnsiTheme="minorBidi" w:cstheme="minorBidi" w:hint="cs"/>
          <w:b/>
          <w:bCs/>
          <w:sz w:val="28"/>
          <w:szCs w:val="28"/>
          <w:rtl/>
          <w:lang w:bidi="fa-IR"/>
        </w:rPr>
        <w:t xml:space="preserve"> از سال 1365 تا کنون</w:t>
      </w:r>
    </w:p>
    <w:p w14:paraId="268BFBB6" w14:textId="77777777" w:rsidR="00C36575" w:rsidRPr="0095092E" w:rsidRDefault="00C36575" w:rsidP="00C36575">
      <w:pPr>
        <w:bidi/>
        <w:spacing w:line="276" w:lineRule="auto"/>
        <w:ind w:firstLine="630"/>
        <w:rPr>
          <w:rFonts w:asciiTheme="minorBidi" w:hAnsiTheme="minorBidi" w:cstheme="minorBidi"/>
          <w:b/>
          <w:bCs/>
          <w:rtl/>
          <w:lang w:bidi="fa-IR"/>
        </w:rPr>
      </w:pPr>
    </w:p>
    <w:p w14:paraId="6344461D" w14:textId="77777777" w:rsidR="00C36575" w:rsidRPr="0095092E" w:rsidRDefault="00C36575" w:rsidP="00C36575">
      <w:pPr>
        <w:bidi/>
        <w:spacing w:line="360" w:lineRule="auto"/>
        <w:ind w:firstLine="630"/>
        <w:rPr>
          <w:rFonts w:asciiTheme="minorBidi" w:hAnsiTheme="minorBidi" w:cstheme="minorBidi"/>
          <w:b/>
          <w:bCs/>
          <w:sz w:val="22"/>
          <w:szCs w:val="22"/>
          <w:rtl/>
          <w:lang w:bidi="fa-IR"/>
        </w:rPr>
      </w:pPr>
      <w:r w:rsidRPr="0095092E">
        <w:rPr>
          <w:rFonts w:asciiTheme="minorBidi" w:hAnsiTheme="minorBidi" w:cstheme="minorBidi" w:hint="cs"/>
          <w:b/>
          <w:bCs/>
          <w:sz w:val="22"/>
          <w:szCs w:val="22"/>
          <w:rtl/>
          <w:lang w:bidi="fa-IR"/>
        </w:rPr>
        <w:lastRenderedPageBreak/>
        <w:t>عضو هیات بورد فیزیولوژی وزارت بهداشت</w:t>
      </w:r>
      <w:r>
        <w:rPr>
          <w:rFonts w:asciiTheme="minorBidi" w:hAnsiTheme="minorBidi" w:cstheme="minorBidi" w:hint="cs"/>
          <w:b/>
          <w:bCs/>
          <w:sz w:val="22"/>
          <w:szCs w:val="22"/>
          <w:rtl/>
          <w:lang w:bidi="fa-IR"/>
        </w:rPr>
        <w:t xml:space="preserve">  18 سال</w:t>
      </w:r>
      <w:r>
        <w:rPr>
          <w:rFonts w:asciiTheme="minorBidi" w:hAnsiTheme="minorBidi" w:cstheme="minorBidi"/>
          <w:b/>
          <w:bCs/>
          <w:sz w:val="22"/>
          <w:szCs w:val="22"/>
          <w:lang w:bidi="fa-IR"/>
        </w:rPr>
        <w:t xml:space="preserve"> </w:t>
      </w:r>
    </w:p>
    <w:p w14:paraId="4D42ADF0" w14:textId="77777777" w:rsidR="00C36575" w:rsidRPr="0095092E" w:rsidRDefault="00C36575" w:rsidP="00C36575">
      <w:pPr>
        <w:bidi/>
        <w:spacing w:line="360" w:lineRule="auto"/>
        <w:ind w:firstLine="630"/>
        <w:rPr>
          <w:rFonts w:asciiTheme="minorBidi" w:hAnsiTheme="minorBidi" w:cstheme="minorBidi"/>
          <w:b/>
          <w:bCs/>
          <w:sz w:val="22"/>
          <w:szCs w:val="22"/>
          <w:rtl/>
          <w:lang w:bidi="fa-IR"/>
        </w:rPr>
      </w:pPr>
      <w:r w:rsidRPr="0095092E">
        <w:rPr>
          <w:rFonts w:asciiTheme="minorBidi" w:hAnsiTheme="minorBidi" w:cstheme="minorBidi"/>
          <w:b/>
          <w:bCs/>
          <w:sz w:val="22"/>
          <w:szCs w:val="22"/>
          <w:rtl/>
          <w:lang w:bidi="fa-IR"/>
        </w:rPr>
        <w:t>معاون آموزشی دانشکده پزشکی</w:t>
      </w:r>
      <w:r>
        <w:rPr>
          <w:rFonts w:asciiTheme="minorBidi" w:hAnsiTheme="minorBidi" w:cstheme="minorBidi" w:hint="cs"/>
          <w:b/>
          <w:bCs/>
          <w:sz w:val="22"/>
          <w:szCs w:val="22"/>
          <w:rtl/>
          <w:lang w:bidi="fa-IR"/>
        </w:rPr>
        <w:t xml:space="preserve">  2 سال</w:t>
      </w:r>
    </w:p>
    <w:p w14:paraId="12179D24" w14:textId="77777777" w:rsidR="00C36575" w:rsidRPr="0095092E" w:rsidRDefault="00C36575" w:rsidP="00C36575">
      <w:pPr>
        <w:bidi/>
        <w:spacing w:line="360" w:lineRule="auto"/>
        <w:ind w:firstLine="630"/>
        <w:rPr>
          <w:rFonts w:asciiTheme="minorBidi" w:hAnsiTheme="minorBidi" w:cstheme="minorBidi"/>
          <w:b/>
          <w:bCs/>
          <w:sz w:val="22"/>
          <w:szCs w:val="22"/>
          <w:rtl/>
          <w:lang w:bidi="fa-IR"/>
        </w:rPr>
      </w:pPr>
      <w:r w:rsidRPr="0095092E">
        <w:rPr>
          <w:rFonts w:asciiTheme="minorBidi" w:hAnsiTheme="minorBidi" w:cstheme="minorBidi"/>
          <w:b/>
          <w:bCs/>
          <w:sz w:val="22"/>
          <w:szCs w:val="22"/>
          <w:rtl/>
          <w:lang w:bidi="fa-IR"/>
        </w:rPr>
        <w:t>مدیر گروه فیزیولوژی</w:t>
      </w:r>
      <w:r w:rsidRPr="0095092E">
        <w:rPr>
          <w:rFonts w:asciiTheme="minorBidi" w:hAnsiTheme="minorBidi" w:cstheme="minorBidi" w:hint="cs"/>
          <w:b/>
          <w:bCs/>
          <w:sz w:val="22"/>
          <w:szCs w:val="22"/>
          <w:rtl/>
          <w:lang w:bidi="fa-IR"/>
        </w:rPr>
        <w:t xml:space="preserve"> و فارماکولوژی</w:t>
      </w:r>
      <w:r>
        <w:rPr>
          <w:rFonts w:asciiTheme="minorBidi" w:hAnsiTheme="minorBidi" w:cstheme="minorBidi" w:hint="cs"/>
          <w:b/>
          <w:bCs/>
          <w:sz w:val="22"/>
          <w:szCs w:val="22"/>
          <w:rtl/>
          <w:lang w:bidi="fa-IR"/>
        </w:rPr>
        <w:t xml:space="preserve">  6 سال</w:t>
      </w:r>
    </w:p>
    <w:p w14:paraId="2EF43676" w14:textId="77777777" w:rsidR="00C36575" w:rsidRPr="0095092E" w:rsidRDefault="00C36575" w:rsidP="00C36575">
      <w:pPr>
        <w:bidi/>
        <w:spacing w:line="360" w:lineRule="auto"/>
        <w:ind w:firstLine="630"/>
        <w:rPr>
          <w:rFonts w:asciiTheme="minorBidi" w:hAnsiTheme="minorBidi" w:cstheme="minorBidi"/>
          <w:b/>
          <w:bCs/>
          <w:sz w:val="22"/>
          <w:szCs w:val="22"/>
          <w:rtl/>
          <w:lang w:bidi="fa-IR"/>
        </w:rPr>
      </w:pPr>
      <w:r w:rsidRPr="0095092E">
        <w:rPr>
          <w:rFonts w:asciiTheme="minorBidi" w:hAnsiTheme="minorBidi" w:cstheme="minorBidi"/>
          <w:b/>
          <w:bCs/>
          <w:sz w:val="22"/>
          <w:szCs w:val="22"/>
          <w:rtl/>
          <w:lang w:bidi="fa-IR"/>
        </w:rPr>
        <w:t xml:space="preserve"> معاون پژوهشی دانشگاه</w:t>
      </w:r>
      <w:r>
        <w:rPr>
          <w:rFonts w:asciiTheme="minorBidi" w:hAnsiTheme="minorBidi" w:cstheme="minorBidi" w:hint="cs"/>
          <w:b/>
          <w:bCs/>
          <w:sz w:val="22"/>
          <w:szCs w:val="22"/>
          <w:rtl/>
          <w:lang w:bidi="fa-IR"/>
        </w:rPr>
        <w:t xml:space="preserve">  4 سال</w:t>
      </w:r>
    </w:p>
    <w:p w14:paraId="69DA122C" w14:textId="77777777" w:rsidR="00C36575" w:rsidRDefault="00C36575" w:rsidP="00C36575">
      <w:pPr>
        <w:bidi/>
        <w:spacing w:line="360" w:lineRule="auto"/>
        <w:ind w:firstLine="630"/>
        <w:rPr>
          <w:rFonts w:asciiTheme="minorBidi" w:hAnsiTheme="minorBidi" w:cstheme="minorBidi"/>
          <w:b/>
          <w:bCs/>
          <w:sz w:val="22"/>
          <w:szCs w:val="22"/>
          <w:rtl/>
          <w:lang w:bidi="fa-IR"/>
        </w:rPr>
      </w:pPr>
      <w:r w:rsidRPr="0095092E">
        <w:rPr>
          <w:rFonts w:asciiTheme="minorBidi" w:hAnsiTheme="minorBidi" w:cstheme="minorBidi"/>
          <w:b/>
          <w:bCs/>
          <w:sz w:val="22"/>
          <w:szCs w:val="22"/>
          <w:rtl/>
          <w:lang w:bidi="fa-IR"/>
        </w:rPr>
        <w:t>رییس مرکز تحقیقات فیزیولوژی</w:t>
      </w:r>
      <w:r>
        <w:rPr>
          <w:rFonts w:asciiTheme="minorBidi" w:hAnsiTheme="minorBidi" w:cstheme="minorBidi" w:hint="cs"/>
          <w:b/>
          <w:bCs/>
          <w:sz w:val="22"/>
          <w:szCs w:val="22"/>
          <w:rtl/>
          <w:lang w:bidi="fa-IR"/>
        </w:rPr>
        <w:t xml:space="preserve">  20 سال</w:t>
      </w:r>
    </w:p>
    <w:p w14:paraId="45F415E0" w14:textId="77777777" w:rsidR="00C36575" w:rsidRPr="00AB5980" w:rsidRDefault="00C36575" w:rsidP="00C36575">
      <w:pPr>
        <w:bidi/>
        <w:ind w:left="360"/>
        <w:jc w:val="lowKashida"/>
        <w:rPr>
          <w:rFonts w:cs="Zar"/>
        </w:rPr>
      </w:pPr>
    </w:p>
    <w:sectPr w:rsidR="00C36575" w:rsidRPr="00AB5980" w:rsidSect="00CE1991">
      <w:type w:val="continuous"/>
      <w:pgSz w:w="16840" w:h="11907" w:orient="landscape"/>
      <w:pgMar w:top="1134" w:right="1134" w:bottom="902" w:left="1134" w:header="0" w:footer="0" w:gutter="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r">
    <w:altName w:val="Courier New"/>
    <w:charset w:val="B2"/>
    <w:family w:val="auto"/>
    <w:pitch w:val="variable"/>
    <w:sig w:usb0="00002007" w:usb1="80000000" w:usb2="00000008" w:usb3="00000000" w:csb0="00000040" w:csb1="00000000"/>
  </w:font>
  <w:font w:name="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4DF60E">
    <w:altName w:val="Times New Roman"/>
    <w:panose1 w:val="00000000000000000000"/>
    <w:charset w:val="B2"/>
    <w:family w:val="auto"/>
    <w:notTrueType/>
    <w:pitch w:val="default"/>
    <w:sig w:usb0="00002001" w:usb1="00000000" w:usb2="00000000" w:usb3="00000000" w:csb0="00000040" w:csb1="00000000"/>
  </w:font>
  <w:font w:name="B Yagut">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MT">
    <w:altName w:val="Arial"/>
    <w:panose1 w:val="00000000000000000000"/>
    <w:charset w:val="00"/>
    <w:family w:val="swiss"/>
    <w:notTrueType/>
    <w:pitch w:val="default"/>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otus">
    <w:altName w:val="Arial"/>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B Zar">
    <w:altName w:val="Courier New"/>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2  Yagut">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0C5"/>
    <w:multiLevelType w:val="hybridMultilevel"/>
    <w:tmpl w:val="4B94D92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2755F"/>
    <w:multiLevelType w:val="hybridMultilevel"/>
    <w:tmpl w:val="F90E5A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3C2A66"/>
    <w:multiLevelType w:val="multilevel"/>
    <w:tmpl w:val="A17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F1892"/>
    <w:multiLevelType w:val="hybridMultilevel"/>
    <w:tmpl w:val="1326EB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8955F9"/>
    <w:multiLevelType w:val="hybridMultilevel"/>
    <w:tmpl w:val="68E0C4B4"/>
    <w:lvl w:ilvl="0" w:tplc="38964A9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6F517B3"/>
    <w:multiLevelType w:val="hybridMultilevel"/>
    <w:tmpl w:val="107E3584"/>
    <w:lvl w:ilvl="0" w:tplc="572ED2DC">
      <w:start w:val="1"/>
      <w:numFmt w:val="decimal"/>
      <w:lvlText w:val="%1."/>
      <w:lvlJc w:val="left"/>
      <w:pPr>
        <w:ind w:left="786"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738B3"/>
    <w:multiLevelType w:val="multilevel"/>
    <w:tmpl w:val="AF1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B3A82"/>
    <w:multiLevelType w:val="hybridMultilevel"/>
    <w:tmpl w:val="84D2F4A6"/>
    <w:lvl w:ilvl="0" w:tplc="EE58533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F503BD4"/>
    <w:multiLevelType w:val="hybridMultilevel"/>
    <w:tmpl w:val="E776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18FC"/>
    <w:multiLevelType w:val="hybridMultilevel"/>
    <w:tmpl w:val="3B00DE52"/>
    <w:lvl w:ilvl="0" w:tplc="AFD4F138">
      <w:start w:val="1"/>
      <w:numFmt w:val="decimal"/>
      <w:lvlText w:val="%1-"/>
      <w:lvlJc w:val="left"/>
      <w:pPr>
        <w:tabs>
          <w:tab w:val="num" w:pos="720"/>
        </w:tabs>
        <w:ind w:left="720" w:hanging="360"/>
      </w:pPr>
      <w:rPr>
        <w:rFonts w:hint="default"/>
      </w:rPr>
    </w:lvl>
    <w:lvl w:ilvl="1" w:tplc="8B9669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6E57DC"/>
    <w:multiLevelType w:val="multilevel"/>
    <w:tmpl w:val="6878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7"/>
  </w:num>
  <w:num w:numId="5">
    <w:abstractNumId w:val="4"/>
  </w:num>
  <w:num w:numId="6">
    <w:abstractNumId w:val="2"/>
  </w:num>
  <w:num w:numId="7">
    <w:abstractNumId w:val="6"/>
  </w:num>
  <w:num w:numId="8">
    <w:abstractNumId w:val="8"/>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FB"/>
    <w:rsid w:val="000002A4"/>
    <w:rsid w:val="00000F56"/>
    <w:rsid w:val="000022D5"/>
    <w:rsid w:val="00002D85"/>
    <w:rsid w:val="00002F54"/>
    <w:rsid w:val="00003428"/>
    <w:rsid w:val="00003F86"/>
    <w:rsid w:val="0000422C"/>
    <w:rsid w:val="00005744"/>
    <w:rsid w:val="0000607E"/>
    <w:rsid w:val="00007450"/>
    <w:rsid w:val="00007B79"/>
    <w:rsid w:val="00011057"/>
    <w:rsid w:val="00011427"/>
    <w:rsid w:val="00012FE2"/>
    <w:rsid w:val="00013A4F"/>
    <w:rsid w:val="000141E5"/>
    <w:rsid w:val="000145B3"/>
    <w:rsid w:val="00016908"/>
    <w:rsid w:val="0002124E"/>
    <w:rsid w:val="00023872"/>
    <w:rsid w:val="00023E88"/>
    <w:rsid w:val="00026215"/>
    <w:rsid w:val="00026DE3"/>
    <w:rsid w:val="0003089D"/>
    <w:rsid w:val="0003240A"/>
    <w:rsid w:val="000368BD"/>
    <w:rsid w:val="00036EBF"/>
    <w:rsid w:val="0003771C"/>
    <w:rsid w:val="0004093B"/>
    <w:rsid w:val="00042285"/>
    <w:rsid w:val="00044665"/>
    <w:rsid w:val="00044736"/>
    <w:rsid w:val="00045AD1"/>
    <w:rsid w:val="00046911"/>
    <w:rsid w:val="000471D3"/>
    <w:rsid w:val="00047431"/>
    <w:rsid w:val="000512E7"/>
    <w:rsid w:val="000515FB"/>
    <w:rsid w:val="00051857"/>
    <w:rsid w:val="000525E9"/>
    <w:rsid w:val="00053BF8"/>
    <w:rsid w:val="000542E5"/>
    <w:rsid w:val="00061AB8"/>
    <w:rsid w:val="00062BBF"/>
    <w:rsid w:val="00064D23"/>
    <w:rsid w:val="00066D9A"/>
    <w:rsid w:val="00073B48"/>
    <w:rsid w:val="00074F14"/>
    <w:rsid w:val="00077D2A"/>
    <w:rsid w:val="000808AD"/>
    <w:rsid w:val="00082C81"/>
    <w:rsid w:val="0008397E"/>
    <w:rsid w:val="00083C01"/>
    <w:rsid w:val="00084585"/>
    <w:rsid w:val="00084701"/>
    <w:rsid w:val="0008570E"/>
    <w:rsid w:val="000858C6"/>
    <w:rsid w:val="00085E22"/>
    <w:rsid w:val="00090D2A"/>
    <w:rsid w:val="00090DEC"/>
    <w:rsid w:val="0009281D"/>
    <w:rsid w:val="00092D0F"/>
    <w:rsid w:val="00092DB0"/>
    <w:rsid w:val="00094441"/>
    <w:rsid w:val="00094851"/>
    <w:rsid w:val="000953EA"/>
    <w:rsid w:val="000960AF"/>
    <w:rsid w:val="0009731F"/>
    <w:rsid w:val="00097521"/>
    <w:rsid w:val="000A57F1"/>
    <w:rsid w:val="000A5D5B"/>
    <w:rsid w:val="000B0E22"/>
    <w:rsid w:val="000B148A"/>
    <w:rsid w:val="000B1E6C"/>
    <w:rsid w:val="000B24A9"/>
    <w:rsid w:val="000B2A0F"/>
    <w:rsid w:val="000B2F5C"/>
    <w:rsid w:val="000B4FB6"/>
    <w:rsid w:val="000B61FB"/>
    <w:rsid w:val="000B7EDF"/>
    <w:rsid w:val="000C0810"/>
    <w:rsid w:val="000C0CA3"/>
    <w:rsid w:val="000C4E42"/>
    <w:rsid w:val="000C5705"/>
    <w:rsid w:val="000C66E2"/>
    <w:rsid w:val="000C73AB"/>
    <w:rsid w:val="000D1E55"/>
    <w:rsid w:val="000D3874"/>
    <w:rsid w:val="000D3F80"/>
    <w:rsid w:val="000D5BE8"/>
    <w:rsid w:val="000D5D79"/>
    <w:rsid w:val="000D6CA4"/>
    <w:rsid w:val="000D7F82"/>
    <w:rsid w:val="000E0B91"/>
    <w:rsid w:val="000E10FB"/>
    <w:rsid w:val="000E1666"/>
    <w:rsid w:val="000E32D9"/>
    <w:rsid w:val="000E7F46"/>
    <w:rsid w:val="000F0E1F"/>
    <w:rsid w:val="000F0E9F"/>
    <w:rsid w:val="000F1DC3"/>
    <w:rsid w:val="000F2B45"/>
    <w:rsid w:val="000F2BA6"/>
    <w:rsid w:val="000F5412"/>
    <w:rsid w:val="000F59C5"/>
    <w:rsid w:val="00101C9E"/>
    <w:rsid w:val="00102617"/>
    <w:rsid w:val="00104AE4"/>
    <w:rsid w:val="00105F55"/>
    <w:rsid w:val="0010719C"/>
    <w:rsid w:val="001111F6"/>
    <w:rsid w:val="001177DF"/>
    <w:rsid w:val="00120612"/>
    <w:rsid w:val="00124A00"/>
    <w:rsid w:val="00125761"/>
    <w:rsid w:val="001324B3"/>
    <w:rsid w:val="00132FD0"/>
    <w:rsid w:val="001336B6"/>
    <w:rsid w:val="00133BFE"/>
    <w:rsid w:val="00133E3E"/>
    <w:rsid w:val="00134A87"/>
    <w:rsid w:val="0014367D"/>
    <w:rsid w:val="00145B95"/>
    <w:rsid w:val="00146DD7"/>
    <w:rsid w:val="001504BE"/>
    <w:rsid w:val="0015228B"/>
    <w:rsid w:val="001524FA"/>
    <w:rsid w:val="001532AD"/>
    <w:rsid w:val="00155743"/>
    <w:rsid w:val="00155E7C"/>
    <w:rsid w:val="00156A2D"/>
    <w:rsid w:val="001603C1"/>
    <w:rsid w:val="00163387"/>
    <w:rsid w:val="001636FF"/>
    <w:rsid w:val="00163B02"/>
    <w:rsid w:val="00165AD0"/>
    <w:rsid w:val="00166834"/>
    <w:rsid w:val="00167468"/>
    <w:rsid w:val="00167A0F"/>
    <w:rsid w:val="001709CB"/>
    <w:rsid w:val="00180A66"/>
    <w:rsid w:val="00180AD5"/>
    <w:rsid w:val="00181CA8"/>
    <w:rsid w:val="00183053"/>
    <w:rsid w:val="00186AB1"/>
    <w:rsid w:val="00193AE6"/>
    <w:rsid w:val="001946BE"/>
    <w:rsid w:val="00194D49"/>
    <w:rsid w:val="00195E3E"/>
    <w:rsid w:val="001977BE"/>
    <w:rsid w:val="001A58DA"/>
    <w:rsid w:val="001A612D"/>
    <w:rsid w:val="001A729A"/>
    <w:rsid w:val="001B1507"/>
    <w:rsid w:val="001B27C5"/>
    <w:rsid w:val="001B44B1"/>
    <w:rsid w:val="001B76CE"/>
    <w:rsid w:val="001C724B"/>
    <w:rsid w:val="001D303A"/>
    <w:rsid w:val="001D3A2C"/>
    <w:rsid w:val="001D3CAB"/>
    <w:rsid w:val="001D4070"/>
    <w:rsid w:val="001D4C88"/>
    <w:rsid w:val="001D7106"/>
    <w:rsid w:val="001D78C0"/>
    <w:rsid w:val="001D7F83"/>
    <w:rsid w:val="001E15E7"/>
    <w:rsid w:val="001E2427"/>
    <w:rsid w:val="001E455B"/>
    <w:rsid w:val="001E50C9"/>
    <w:rsid w:val="001E6A95"/>
    <w:rsid w:val="001E6C4E"/>
    <w:rsid w:val="001F2F7F"/>
    <w:rsid w:val="001F591D"/>
    <w:rsid w:val="001F7060"/>
    <w:rsid w:val="001F7F43"/>
    <w:rsid w:val="00201B85"/>
    <w:rsid w:val="00201C85"/>
    <w:rsid w:val="002049A2"/>
    <w:rsid w:val="0020512F"/>
    <w:rsid w:val="0020556A"/>
    <w:rsid w:val="00205E4C"/>
    <w:rsid w:val="00206B4D"/>
    <w:rsid w:val="0021335A"/>
    <w:rsid w:val="00215738"/>
    <w:rsid w:val="0021597F"/>
    <w:rsid w:val="00220132"/>
    <w:rsid w:val="00220C13"/>
    <w:rsid w:val="002215D5"/>
    <w:rsid w:val="00225248"/>
    <w:rsid w:val="002258B5"/>
    <w:rsid w:val="0022599B"/>
    <w:rsid w:val="00227E45"/>
    <w:rsid w:val="002309AB"/>
    <w:rsid w:val="0023482B"/>
    <w:rsid w:val="0023511F"/>
    <w:rsid w:val="00235AC4"/>
    <w:rsid w:val="00236FA8"/>
    <w:rsid w:val="002372D2"/>
    <w:rsid w:val="00240C63"/>
    <w:rsid w:val="00240F14"/>
    <w:rsid w:val="002424A4"/>
    <w:rsid w:val="00242FF5"/>
    <w:rsid w:val="00243231"/>
    <w:rsid w:val="00243E01"/>
    <w:rsid w:val="00245303"/>
    <w:rsid w:val="0024564E"/>
    <w:rsid w:val="002460C1"/>
    <w:rsid w:val="00246278"/>
    <w:rsid w:val="00246B13"/>
    <w:rsid w:val="00246C01"/>
    <w:rsid w:val="0024737D"/>
    <w:rsid w:val="00247794"/>
    <w:rsid w:val="0025133A"/>
    <w:rsid w:val="00251515"/>
    <w:rsid w:val="00251612"/>
    <w:rsid w:val="002536DA"/>
    <w:rsid w:val="0025517D"/>
    <w:rsid w:val="002552F9"/>
    <w:rsid w:val="00255DB3"/>
    <w:rsid w:val="002563D9"/>
    <w:rsid w:val="00263E33"/>
    <w:rsid w:val="0026588A"/>
    <w:rsid w:val="00265D7F"/>
    <w:rsid w:val="002670DC"/>
    <w:rsid w:val="0027022A"/>
    <w:rsid w:val="00271282"/>
    <w:rsid w:val="0027129B"/>
    <w:rsid w:val="00272CDC"/>
    <w:rsid w:val="00272ECD"/>
    <w:rsid w:val="0027350F"/>
    <w:rsid w:val="00273680"/>
    <w:rsid w:val="002738D2"/>
    <w:rsid w:val="002758A6"/>
    <w:rsid w:val="00276AF9"/>
    <w:rsid w:val="00277289"/>
    <w:rsid w:val="0028019D"/>
    <w:rsid w:val="00283066"/>
    <w:rsid w:val="00286678"/>
    <w:rsid w:val="00286728"/>
    <w:rsid w:val="00286A5A"/>
    <w:rsid w:val="0029319C"/>
    <w:rsid w:val="0029363A"/>
    <w:rsid w:val="0029408F"/>
    <w:rsid w:val="00295FC5"/>
    <w:rsid w:val="002A06AB"/>
    <w:rsid w:val="002A0797"/>
    <w:rsid w:val="002A0F61"/>
    <w:rsid w:val="002A1041"/>
    <w:rsid w:val="002A1856"/>
    <w:rsid w:val="002A2382"/>
    <w:rsid w:val="002A75ED"/>
    <w:rsid w:val="002B2FA6"/>
    <w:rsid w:val="002B4E9C"/>
    <w:rsid w:val="002C1EE2"/>
    <w:rsid w:val="002C57FD"/>
    <w:rsid w:val="002C586F"/>
    <w:rsid w:val="002C6AC0"/>
    <w:rsid w:val="002C6E4B"/>
    <w:rsid w:val="002C70AE"/>
    <w:rsid w:val="002D24CF"/>
    <w:rsid w:val="002D25DA"/>
    <w:rsid w:val="002D48A2"/>
    <w:rsid w:val="002D4B2E"/>
    <w:rsid w:val="002D6DB2"/>
    <w:rsid w:val="002E061B"/>
    <w:rsid w:val="002E778F"/>
    <w:rsid w:val="002F2712"/>
    <w:rsid w:val="002F6568"/>
    <w:rsid w:val="002F67EE"/>
    <w:rsid w:val="002F77A9"/>
    <w:rsid w:val="00300A6A"/>
    <w:rsid w:val="00302A97"/>
    <w:rsid w:val="00304AC0"/>
    <w:rsid w:val="00310BC4"/>
    <w:rsid w:val="00314993"/>
    <w:rsid w:val="00314E68"/>
    <w:rsid w:val="00317438"/>
    <w:rsid w:val="003208AA"/>
    <w:rsid w:val="00322526"/>
    <w:rsid w:val="00322AAC"/>
    <w:rsid w:val="0032433B"/>
    <w:rsid w:val="00325AE7"/>
    <w:rsid w:val="00325B9B"/>
    <w:rsid w:val="00325D39"/>
    <w:rsid w:val="00326B36"/>
    <w:rsid w:val="003274DD"/>
    <w:rsid w:val="003305C8"/>
    <w:rsid w:val="00337059"/>
    <w:rsid w:val="003400F0"/>
    <w:rsid w:val="0034035B"/>
    <w:rsid w:val="00343784"/>
    <w:rsid w:val="00343E26"/>
    <w:rsid w:val="00350438"/>
    <w:rsid w:val="00353D5E"/>
    <w:rsid w:val="00356CBD"/>
    <w:rsid w:val="00357F92"/>
    <w:rsid w:val="0036080F"/>
    <w:rsid w:val="00361469"/>
    <w:rsid w:val="003626C6"/>
    <w:rsid w:val="003630B3"/>
    <w:rsid w:val="003643D3"/>
    <w:rsid w:val="00364B42"/>
    <w:rsid w:val="00364C54"/>
    <w:rsid w:val="00364EFD"/>
    <w:rsid w:val="00366846"/>
    <w:rsid w:val="00371A80"/>
    <w:rsid w:val="0037227D"/>
    <w:rsid w:val="00372909"/>
    <w:rsid w:val="00374315"/>
    <w:rsid w:val="0037585B"/>
    <w:rsid w:val="0038166D"/>
    <w:rsid w:val="00381923"/>
    <w:rsid w:val="003844AE"/>
    <w:rsid w:val="00385200"/>
    <w:rsid w:val="0038538C"/>
    <w:rsid w:val="00385AAB"/>
    <w:rsid w:val="00390526"/>
    <w:rsid w:val="00393502"/>
    <w:rsid w:val="00393FAC"/>
    <w:rsid w:val="00397BDE"/>
    <w:rsid w:val="003A48A1"/>
    <w:rsid w:val="003A4948"/>
    <w:rsid w:val="003A4C17"/>
    <w:rsid w:val="003A53C8"/>
    <w:rsid w:val="003A7720"/>
    <w:rsid w:val="003B0DD3"/>
    <w:rsid w:val="003B1212"/>
    <w:rsid w:val="003B3867"/>
    <w:rsid w:val="003B5416"/>
    <w:rsid w:val="003B6B1F"/>
    <w:rsid w:val="003B6E3F"/>
    <w:rsid w:val="003C30AA"/>
    <w:rsid w:val="003C43D0"/>
    <w:rsid w:val="003C55EA"/>
    <w:rsid w:val="003C6F6D"/>
    <w:rsid w:val="003C7919"/>
    <w:rsid w:val="003C7F81"/>
    <w:rsid w:val="003D0A5A"/>
    <w:rsid w:val="003D1DD3"/>
    <w:rsid w:val="003D3A9E"/>
    <w:rsid w:val="003D4BC2"/>
    <w:rsid w:val="003D6266"/>
    <w:rsid w:val="003D637C"/>
    <w:rsid w:val="003E1256"/>
    <w:rsid w:val="003E14A3"/>
    <w:rsid w:val="003E5249"/>
    <w:rsid w:val="003E5627"/>
    <w:rsid w:val="003E5C3C"/>
    <w:rsid w:val="003E66D5"/>
    <w:rsid w:val="003E7C48"/>
    <w:rsid w:val="003E7E75"/>
    <w:rsid w:val="003F7B81"/>
    <w:rsid w:val="00400FE7"/>
    <w:rsid w:val="0040504D"/>
    <w:rsid w:val="00406296"/>
    <w:rsid w:val="0040659E"/>
    <w:rsid w:val="00407B5F"/>
    <w:rsid w:val="00411CF3"/>
    <w:rsid w:val="00413D83"/>
    <w:rsid w:val="00416053"/>
    <w:rsid w:val="00422CF6"/>
    <w:rsid w:val="0042357E"/>
    <w:rsid w:val="00425632"/>
    <w:rsid w:val="004346F4"/>
    <w:rsid w:val="0043548C"/>
    <w:rsid w:val="00435AB7"/>
    <w:rsid w:val="00436488"/>
    <w:rsid w:val="00437F33"/>
    <w:rsid w:val="00441BA2"/>
    <w:rsid w:val="00442C12"/>
    <w:rsid w:val="00443D69"/>
    <w:rsid w:val="00451E56"/>
    <w:rsid w:val="0045229E"/>
    <w:rsid w:val="00453DB0"/>
    <w:rsid w:val="004540EE"/>
    <w:rsid w:val="00460DF3"/>
    <w:rsid w:val="004611C0"/>
    <w:rsid w:val="004628F1"/>
    <w:rsid w:val="00462CEF"/>
    <w:rsid w:val="0046546C"/>
    <w:rsid w:val="00467E0F"/>
    <w:rsid w:val="0047039D"/>
    <w:rsid w:val="00472453"/>
    <w:rsid w:val="00472E6A"/>
    <w:rsid w:val="00476A0B"/>
    <w:rsid w:val="00477C1E"/>
    <w:rsid w:val="00480215"/>
    <w:rsid w:val="004815E5"/>
    <w:rsid w:val="00482B4D"/>
    <w:rsid w:val="0048308D"/>
    <w:rsid w:val="0048392C"/>
    <w:rsid w:val="004840A6"/>
    <w:rsid w:val="00484197"/>
    <w:rsid w:val="00484519"/>
    <w:rsid w:val="00484DF9"/>
    <w:rsid w:val="00486A23"/>
    <w:rsid w:val="00490EC5"/>
    <w:rsid w:val="0049457B"/>
    <w:rsid w:val="0049487C"/>
    <w:rsid w:val="00495057"/>
    <w:rsid w:val="00495D9C"/>
    <w:rsid w:val="004A0A91"/>
    <w:rsid w:val="004A0C01"/>
    <w:rsid w:val="004A1EF4"/>
    <w:rsid w:val="004A4571"/>
    <w:rsid w:val="004A47DA"/>
    <w:rsid w:val="004A69CB"/>
    <w:rsid w:val="004A6CAA"/>
    <w:rsid w:val="004A73B8"/>
    <w:rsid w:val="004B06DC"/>
    <w:rsid w:val="004B1264"/>
    <w:rsid w:val="004B4FAE"/>
    <w:rsid w:val="004B6F39"/>
    <w:rsid w:val="004C125A"/>
    <w:rsid w:val="004C18C5"/>
    <w:rsid w:val="004C1A9E"/>
    <w:rsid w:val="004C1AC7"/>
    <w:rsid w:val="004C5B87"/>
    <w:rsid w:val="004C6715"/>
    <w:rsid w:val="004C69E1"/>
    <w:rsid w:val="004C7EB9"/>
    <w:rsid w:val="004D370B"/>
    <w:rsid w:val="004E019D"/>
    <w:rsid w:val="004E0BC2"/>
    <w:rsid w:val="004E30FD"/>
    <w:rsid w:val="004E44A0"/>
    <w:rsid w:val="004E784D"/>
    <w:rsid w:val="004F2708"/>
    <w:rsid w:val="004F30AC"/>
    <w:rsid w:val="004F3B9A"/>
    <w:rsid w:val="004F4AC6"/>
    <w:rsid w:val="004F7E15"/>
    <w:rsid w:val="0050116F"/>
    <w:rsid w:val="005014C8"/>
    <w:rsid w:val="0050184C"/>
    <w:rsid w:val="00502312"/>
    <w:rsid w:val="00503C99"/>
    <w:rsid w:val="00503DE3"/>
    <w:rsid w:val="005061AE"/>
    <w:rsid w:val="00506CCA"/>
    <w:rsid w:val="00506E54"/>
    <w:rsid w:val="0051157D"/>
    <w:rsid w:val="005124D5"/>
    <w:rsid w:val="00513E0C"/>
    <w:rsid w:val="005163DB"/>
    <w:rsid w:val="00517A9B"/>
    <w:rsid w:val="00517C37"/>
    <w:rsid w:val="00520A40"/>
    <w:rsid w:val="00523224"/>
    <w:rsid w:val="005260CE"/>
    <w:rsid w:val="00530B3B"/>
    <w:rsid w:val="005310CC"/>
    <w:rsid w:val="00531BCA"/>
    <w:rsid w:val="00532A69"/>
    <w:rsid w:val="005331C6"/>
    <w:rsid w:val="0053328C"/>
    <w:rsid w:val="005337BD"/>
    <w:rsid w:val="005348D6"/>
    <w:rsid w:val="0053527D"/>
    <w:rsid w:val="005366E8"/>
    <w:rsid w:val="00536C69"/>
    <w:rsid w:val="00536DEC"/>
    <w:rsid w:val="00541EAC"/>
    <w:rsid w:val="00543DFD"/>
    <w:rsid w:val="00544FDF"/>
    <w:rsid w:val="00553969"/>
    <w:rsid w:val="005545D6"/>
    <w:rsid w:val="005550FB"/>
    <w:rsid w:val="00557A96"/>
    <w:rsid w:val="00557BC7"/>
    <w:rsid w:val="00562199"/>
    <w:rsid w:val="00562FF8"/>
    <w:rsid w:val="005634B0"/>
    <w:rsid w:val="005634BA"/>
    <w:rsid w:val="0056380B"/>
    <w:rsid w:val="00564582"/>
    <w:rsid w:val="00564B90"/>
    <w:rsid w:val="005717FD"/>
    <w:rsid w:val="00573F13"/>
    <w:rsid w:val="00574A3F"/>
    <w:rsid w:val="00575EED"/>
    <w:rsid w:val="005774CB"/>
    <w:rsid w:val="00581567"/>
    <w:rsid w:val="00581B1E"/>
    <w:rsid w:val="00581F1A"/>
    <w:rsid w:val="00582218"/>
    <w:rsid w:val="00584C3E"/>
    <w:rsid w:val="00591268"/>
    <w:rsid w:val="005916AA"/>
    <w:rsid w:val="005916FE"/>
    <w:rsid w:val="00593803"/>
    <w:rsid w:val="0059434A"/>
    <w:rsid w:val="00594A1A"/>
    <w:rsid w:val="00594FDD"/>
    <w:rsid w:val="0059571E"/>
    <w:rsid w:val="00597C7D"/>
    <w:rsid w:val="005A105D"/>
    <w:rsid w:val="005A3536"/>
    <w:rsid w:val="005A4B8D"/>
    <w:rsid w:val="005A5C8C"/>
    <w:rsid w:val="005A611B"/>
    <w:rsid w:val="005A6659"/>
    <w:rsid w:val="005A6670"/>
    <w:rsid w:val="005B1DAA"/>
    <w:rsid w:val="005B20EA"/>
    <w:rsid w:val="005B64F5"/>
    <w:rsid w:val="005B66F2"/>
    <w:rsid w:val="005B6AAA"/>
    <w:rsid w:val="005B7355"/>
    <w:rsid w:val="005C475C"/>
    <w:rsid w:val="005C4B49"/>
    <w:rsid w:val="005D0A32"/>
    <w:rsid w:val="005D17E1"/>
    <w:rsid w:val="005D1FEE"/>
    <w:rsid w:val="005D317C"/>
    <w:rsid w:val="005D3723"/>
    <w:rsid w:val="005D44A0"/>
    <w:rsid w:val="005D54F0"/>
    <w:rsid w:val="005E0783"/>
    <w:rsid w:val="005E246B"/>
    <w:rsid w:val="005E345A"/>
    <w:rsid w:val="005E6200"/>
    <w:rsid w:val="005E70A6"/>
    <w:rsid w:val="005E76CE"/>
    <w:rsid w:val="005F0245"/>
    <w:rsid w:val="005F0B9B"/>
    <w:rsid w:val="005F0E05"/>
    <w:rsid w:val="005F56AE"/>
    <w:rsid w:val="005F5B6F"/>
    <w:rsid w:val="005F6383"/>
    <w:rsid w:val="005F6EC2"/>
    <w:rsid w:val="0060019B"/>
    <w:rsid w:val="00601F24"/>
    <w:rsid w:val="00605C00"/>
    <w:rsid w:val="00607F14"/>
    <w:rsid w:val="006101D4"/>
    <w:rsid w:val="006120E2"/>
    <w:rsid w:val="00613FE9"/>
    <w:rsid w:val="00616138"/>
    <w:rsid w:val="006176B1"/>
    <w:rsid w:val="00620A51"/>
    <w:rsid w:val="00620EBA"/>
    <w:rsid w:val="0062655A"/>
    <w:rsid w:val="00627A70"/>
    <w:rsid w:val="00630067"/>
    <w:rsid w:val="00630E7B"/>
    <w:rsid w:val="00632739"/>
    <w:rsid w:val="00634C4B"/>
    <w:rsid w:val="00634D28"/>
    <w:rsid w:val="00634F27"/>
    <w:rsid w:val="00635C84"/>
    <w:rsid w:val="00635E17"/>
    <w:rsid w:val="00635E87"/>
    <w:rsid w:val="006361C4"/>
    <w:rsid w:val="006365B6"/>
    <w:rsid w:val="006406D4"/>
    <w:rsid w:val="00640859"/>
    <w:rsid w:val="00640D19"/>
    <w:rsid w:val="00643507"/>
    <w:rsid w:val="006457AB"/>
    <w:rsid w:val="00646223"/>
    <w:rsid w:val="0064679A"/>
    <w:rsid w:val="006468CE"/>
    <w:rsid w:val="00646C58"/>
    <w:rsid w:val="0065102E"/>
    <w:rsid w:val="00653964"/>
    <w:rsid w:val="0065712D"/>
    <w:rsid w:val="006571FB"/>
    <w:rsid w:val="00660235"/>
    <w:rsid w:val="006620F2"/>
    <w:rsid w:val="00664525"/>
    <w:rsid w:val="00664532"/>
    <w:rsid w:val="00664985"/>
    <w:rsid w:val="00664C32"/>
    <w:rsid w:val="006729FC"/>
    <w:rsid w:val="006742E3"/>
    <w:rsid w:val="006812D3"/>
    <w:rsid w:val="006816AB"/>
    <w:rsid w:val="00683E7E"/>
    <w:rsid w:val="00684711"/>
    <w:rsid w:val="00684E47"/>
    <w:rsid w:val="00685001"/>
    <w:rsid w:val="0068525B"/>
    <w:rsid w:val="0068588D"/>
    <w:rsid w:val="00686C82"/>
    <w:rsid w:val="006910BC"/>
    <w:rsid w:val="0069176D"/>
    <w:rsid w:val="00692CBD"/>
    <w:rsid w:val="006931F5"/>
    <w:rsid w:val="00693AF8"/>
    <w:rsid w:val="00694E81"/>
    <w:rsid w:val="006958BF"/>
    <w:rsid w:val="00696A6E"/>
    <w:rsid w:val="006A0616"/>
    <w:rsid w:val="006A08F2"/>
    <w:rsid w:val="006A2F5F"/>
    <w:rsid w:val="006A40C7"/>
    <w:rsid w:val="006A5221"/>
    <w:rsid w:val="006A5A25"/>
    <w:rsid w:val="006A5BFA"/>
    <w:rsid w:val="006A7FD0"/>
    <w:rsid w:val="006B09A0"/>
    <w:rsid w:val="006B3267"/>
    <w:rsid w:val="006B38C9"/>
    <w:rsid w:val="006B3AE2"/>
    <w:rsid w:val="006B4555"/>
    <w:rsid w:val="006B6EBD"/>
    <w:rsid w:val="006B7142"/>
    <w:rsid w:val="006C01D2"/>
    <w:rsid w:val="006C1331"/>
    <w:rsid w:val="006C27ED"/>
    <w:rsid w:val="006C285C"/>
    <w:rsid w:val="006C2C82"/>
    <w:rsid w:val="006C311D"/>
    <w:rsid w:val="006C3677"/>
    <w:rsid w:val="006C64FB"/>
    <w:rsid w:val="006C745A"/>
    <w:rsid w:val="006C7E48"/>
    <w:rsid w:val="006D28F7"/>
    <w:rsid w:val="006D2A8A"/>
    <w:rsid w:val="006D2B23"/>
    <w:rsid w:val="006D2DC4"/>
    <w:rsid w:val="006D3F9F"/>
    <w:rsid w:val="006D5F4C"/>
    <w:rsid w:val="006E134F"/>
    <w:rsid w:val="006E13AE"/>
    <w:rsid w:val="006E1B05"/>
    <w:rsid w:val="006E3CE1"/>
    <w:rsid w:val="006E4076"/>
    <w:rsid w:val="006E4534"/>
    <w:rsid w:val="006E4D2E"/>
    <w:rsid w:val="006E6CE6"/>
    <w:rsid w:val="006E7FAA"/>
    <w:rsid w:val="006F1E9C"/>
    <w:rsid w:val="006F2168"/>
    <w:rsid w:val="006F269D"/>
    <w:rsid w:val="006F3BAF"/>
    <w:rsid w:val="006F7865"/>
    <w:rsid w:val="0070016A"/>
    <w:rsid w:val="007006F2"/>
    <w:rsid w:val="00701360"/>
    <w:rsid w:val="00701866"/>
    <w:rsid w:val="00705319"/>
    <w:rsid w:val="00705AED"/>
    <w:rsid w:val="007073B9"/>
    <w:rsid w:val="00712075"/>
    <w:rsid w:val="007123DD"/>
    <w:rsid w:val="007137AE"/>
    <w:rsid w:val="00715F8A"/>
    <w:rsid w:val="007201BB"/>
    <w:rsid w:val="007203AC"/>
    <w:rsid w:val="00721C6A"/>
    <w:rsid w:val="00724ED0"/>
    <w:rsid w:val="00726BF8"/>
    <w:rsid w:val="0072767D"/>
    <w:rsid w:val="007315C1"/>
    <w:rsid w:val="00731F1B"/>
    <w:rsid w:val="0073225E"/>
    <w:rsid w:val="0073265F"/>
    <w:rsid w:val="00733377"/>
    <w:rsid w:val="007334C2"/>
    <w:rsid w:val="00733839"/>
    <w:rsid w:val="00733B60"/>
    <w:rsid w:val="00735FCD"/>
    <w:rsid w:val="00735FF9"/>
    <w:rsid w:val="00736C86"/>
    <w:rsid w:val="00741F89"/>
    <w:rsid w:val="007449F9"/>
    <w:rsid w:val="00750479"/>
    <w:rsid w:val="0075084B"/>
    <w:rsid w:val="00751C8C"/>
    <w:rsid w:val="0075474F"/>
    <w:rsid w:val="00754C6C"/>
    <w:rsid w:val="007550E0"/>
    <w:rsid w:val="0075549C"/>
    <w:rsid w:val="00757535"/>
    <w:rsid w:val="00761561"/>
    <w:rsid w:val="00764126"/>
    <w:rsid w:val="00764BE6"/>
    <w:rsid w:val="00765223"/>
    <w:rsid w:val="00772138"/>
    <w:rsid w:val="007756E0"/>
    <w:rsid w:val="00777A4E"/>
    <w:rsid w:val="00777DC4"/>
    <w:rsid w:val="007806DF"/>
    <w:rsid w:val="00781D1B"/>
    <w:rsid w:val="0078367A"/>
    <w:rsid w:val="00784216"/>
    <w:rsid w:val="00784D03"/>
    <w:rsid w:val="00790971"/>
    <w:rsid w:val="00790EF9"/>
    <w:rsid w:val="007918FE"/>
    <w:rsid w:val="00794A10"/>
    <w:rsid w:val="007959B1"/>
    <w:rsid w:val="007967CC"/>
    <w:rsid w:val="0079687E"/>
    <w:rsid w:val="007A356D"/>
    <w:rsid w:val="007A5AF6"/>
    <w:rsid w:val="007B1583"/>
    <w:rsid w:val="007B3ECF"/>
    <w:rsid w:val="007C169B"/>
    <w:rsid w:val="007C1865"/>
    <w:rsid w:val="007C458C"/>
    <w:rsid w:val="007C6FB5"/>
    <w:rsid w:val="007C7D1C"/>
    <w:rsid w:val="007C7FD1"/>
    <w:rsid w:val="007D00F2"/>
    <w:rsid w:val="007D0B4A"/>
    <w:rsid w:val="007D196D"/>
    <w:rsid w:val="007D4C68"/>
    <w:rsid w:val="007D5461"/>
    <w:rsid w:val="007D555E"/>
    <w:rsid w:val="007D78CB"/>
    <w:rsid w:val="007E09C9"/>
    <w:rsid w:val="007E2464"/>
    <w:rsid w:val="007E421F"/>
    <w:rsid w:val="007E4AE5"/>
    <w:rsid w:val="007E4C6D"/>
    <w:rsid w:val="007E594E"/>
    <w:rsid w:val="007F5718"/>
    <w:rsid w:val="00801B08"/>
    <w:rsid w:val="00802167"/>
    <w:rsid w:val="0080253E"/>
    <w:rsid w:val="00802593"/>
    <w:rsid w:val="00802DE8"/>
    <w:rsid w:val="00805C68"/>
    <w:rsid w:val="00805F15"/>
    <w:rsid w:val="00806798"/>
    <w:rsid w:val="008067F8"/>
    <w:rsid w:val="008073C6"/>
    <w:rsid w:val="00812BDC"/>
    <w:rsid w:val="008132D3"/>
    <w:rsid w:val="00814DA4"/>
    <w:rsid w:val="0081541F"/>
    <w:rsid w:val="00817313"/>
    <w:rsid w:val="008221EE"/>
    <w:rsid w:val="0082740A"/>
    <w:rsid w:val="00832C62"/>
    <w:rsid w:val="0083308B"/>
    <w:rsid w:val="00833AC8"/>
    <w:rsid w:val="0083411B"/>
    <w:rsid w:val="00835488"/>
    <w:rsid w:val="00836893"/>
    <w:rsid w:val="00837529"/>
    <w:rsid w:val="008410E3"/>
    <w:rsid w:val="008412BD"/>
    <w:rsid w:val="00842C18"/>
    <w:rsid w:val="00846986"/>
    <w:rsid w:val="008546F6"/>
    <w:rsid w:val="00855337"/>
    <w:rsid w:val="0085714E"/>
    <w:rsid w:val="008576FC"/>
    <w:rsid w:val="00864EA7"/>
    <w:rsid w:val="008651D6"/>
    <w:rsid w:val="00865FAA"/>
    <w:rsid w:val="0087061C"/>
    <w:rsid w:val="00871391"/>
    <w:rsid w:val="008721FE"/>
    <w:rsid w:val="008745F7"/>
    <w:rsid w:val="008750CE"/>
    <w:rsid w:val="008750DA"/>
    <w:rsid w:val="00875BF9"/>
    <w:rsid w:val="008772B7"/>
    <w:rsid w:val="008774A9"/>
    <w:rsid w:val="00877C69"/>
    <w:rsid w:val="00880175"/>
    <w:rsid w:val="00880EAF"/>
    <w:rsid w:val="00882120"/>
    <w:rsid w:val="00882207"/>
    <w:rsid w:val="008822C1"/>
    <w:rsid w:val="00883C95"/>
    <w:rsid w:val="008847B6"/>
    <w:rsid w:val="00885029"/>
    <w:rsid w:val="00890DD0"/>
    <w:rsid w:val="00890F4B"/>
    <w:rsid w:val="008961C4"/>
    <w:rsid w:val="0089623C"/>
    <w:rsid w:val="008969E6"/>
    <w:rsid w:val="0089792E"/>
    <w:rsid w:val="008A05F2"/>
    <w:rsid w:val="008A36FF"/>
    <w:rsid w:val="008A3993"/>
    <w:rsid w:val="008A6FEF"/>
    <w:rsid w:val="008A73DE"/>
    <w:rsid w:val="008B0213"/>
    <w:rsid w:val="008B2F90"/>
    <w:rsid w:val="008B3257"/>
    <w:rsid w:val="008B4810"/>
    <w:rsid w:val="008C1B77"/>
    <w:rsid w:val="008C36BE"/>
    <w:rsid w:val="008C675D"/>
    <w:rsid w:val="008C79E5"/>
    <w:rsid w:val="008D02BD"/>
    <w:rsid w:val="008D11B2"/>
    <w:rsid w:val="008D2BF8"/>
    <w:rsid w:val="008D4791"/>
    <w:rsid w:val="008D63C0"/>
    <w:rsid w:val="008D76AB"/>
    <w:rsid w:val="008E219C"/>
    <w:rsid w:val="008E22A5"/>
    <w:rsid w:val="008E42A6"/>
    <w:rsid w:val="008E584C"/>
    <w:rsid w:val="008E63CB"/>
    <w:rsid w:val="008E6503"/>
    <w:rsid w:val="008E72F0"/>
    <w:rsid w:val="008F04E1"/>
    <w:rsid w:val="008F13F9"/>
    <w:rsid w:val="008F612B"/>
    <w:rsid w:val="008F6797"/>
    <w:rsid w:val="008F6A63"/>
    <w:rsid w:val="00902FEE"/>
    <w:rsid w:val="00904E9D"/>
    <w:rsid w:val="00905D69"/>
    <w:rsid w:val="00907B0C"/>
    <w:rsid w:val="00907BAF"/>
    <w:rsid w:val="009100E5"/>
    <w:rsid w:val="009107E0"/>
    <w:rsid w:val="00910A4A"/>
    <w:rsid w:val="00911D3D"/>
    <w:rsid w:val="00913315"/>
    <w:rsid w:val="00914AA2"/>
    <w:rsid w:val="00915FB1"/>
    <w:rsid w:val="00921142"/>
    <w:rsid w:val="00922082"/>
    <w:rsid w:val="0092313B"/>
    <w:rsid w:val="009236F5"/>
    <w:rsid w:val="00925006"/>
    <w:rsid w:val="0093109E"/>
    <w:rsid w:val="0093334C"/>
    <w:rsid w:val="00940DE9"/>
    <w:rsid w:val="00941880"/>
    <w:rsid w:val="009428F9"/>
    <w:rsid w:val="009431C8"/>
    <w:rsid w:val="00943C16"/>
    <w:rsid w:val="009447CE"/>
    <w:rsid w:val="009455FA"/>
    <w:rsid w:val="00951741"/>
    <w:rsid w:val="0095365B"/>
    <w:rsid w:val="009542F2"/>
    <w:rsid w:val="009547A5"/>
    <w:rsid w:val="009558E1"/>
    <w:rsid w:val="0095593F"/>
    <w:rsid w:val="00956890"/>
    <w:rsid w:val="00960F38"/>
    <w:rsid w:val="00962E9E"/>
    <w:rsid w:val="0096311A"/>
    <w:rsid w:val="0096483A"/>
    <w:rsid w:val="009666BE"/>
    <w:rsid w:val="009705D8"/>
    <w:rsid w:val="00970BD9"/>
    <w:rsid w:val="009715C6"/>
    <w:rsid w:val="00971BA8"/>
    <w:rsid w:val="00972CC9"/>
    <w:rsid w:val="00975798"/>
    <w:rsid w:val="00976901"/>
    <w:rsid w:val="00976EAF"/>
    <w:rsid w:val="00981BB1"/>
    <w:rsid w:val="00981D56"/>
    <w:rsid w:val="00985666"/>
    <w:rsid w:val="00986814"/>
    <w:rsid w:val="00986CA5"/>
    <w:rsid w:val="0099147E"/>
    <w:rsid w:val="00993CBC"/>
    <w:rsid w:val="00994089"/>
    <w:rsid w:val="0099551F"/>
    <w:rsid w:val="00995639"/>
    <w:rsid w:val="00996196"/>
    <w:rsid w:val="0099642E"/>
    <w:rsid w:val="00997B8C"/>
    <w:rsid w:val="009A126A"/>
    <w:rsid w:val="009A132C"/>
    <w:rsid w:val="009A238C"/>
    <w:rsid w:val="009A334D"/>
    <w:rsid w:val="009A406F"/>
    <w:rsid w:val="009A427B"/>
    <w:rsid w:val="009A61CF"/>
    <w:rsid w:val="009A6DC5"/>
    <w:rsid w:val="009A7235"/>
    <w:rsid w:val="009A739D"/>
    <w:rsid w:val="009A7F58"/>
    <w:rsid w:val="009B282C"/>
    <w:rsid w:val="009B3DFC"/>
    <w:rsid w:val="009B6066"/>
    <w:rsid w:val="009B6BEA"/>
    <w:rsid w:val="009C0CEC"/>
    <w:rsid w:val="009C10ED"/>
    <w:rsid w:val="009C295A"/>
    <w:rsid w:val="009C2A65"/>
    <w:rsid w:val="009C3C2E"/>
    <w:rsid w:val="009C542C"/>
    <w:rsid w:val="009C5C28"/>
    <w:rsid w:val="009C5D50"/>
    <w:rsid w:val="009C719D"/>
    <w:rsid w:val="009C79A2"/>
    <w:rsid w:val="009C7AB9"/>
    <w:rsid w:val="009C7DC3"/>
    <w:rsid w:val="009D02A3"/>
    <w:rsid w:val="009D3171"/>
    <w:rsid w:val="009D3574"/>
    <w:rsid w:val="009D3D95"/>
    <w:rsid w:val="009D4A52"/>
    <w:rsid w:val="009D4CAD"/>
    <w:rsid w:val="009D5880"/>
    <w:rsid w:val="009E180C"/>
    <w:rsid w:val="009E4948"/>
    <w:rsid w:val="009E5441"/>
    <w:rsid w:val="009E558C"/>
    <w:rsid w:val="009F073A"/>
    <w:rsid w:val="009F1A6D"/>
    <w:rsid w:val="009F384F"/>
    <w:rsid w:val="009F4347"/>
    <w:rsid w:val="009F51B3"/>
    <w:rsid w:val="009F5B6A"/>
    <w:rsid w:val="009F5DB4"/>
    <w:rsid w:val="009F64E8"/>
    <w:rsid w:val="009F65BE"/>
    <w:rsid w:val="009F6642"/>
    <w:rsid w:val="009F6AD7"/>
    <w:rsid w:val="009F6C91"/>
    <w:rsid w:val="009F79E6"/>
    <w:rsid w:val="009F7FC1"/>
    <w:rsid w:val="00A01030"/>
    <w:rsid w:val="00A02E57"/>
    <w:rsid w:val="00A07001"/>
    <w:rsid w:val="00A071CA"/>
    <w:rsid w:val="00A123E9"/>
    <w:rsid w:val="00A13571"/>
    <w:rsid w:val="00A153B5"/>
    <w:rsid w:val="00A1673D"/>
    <w:rsid w:val="00A2243B"/>
    <w:rsid w:val="00A22530"/>
    <w:rsid w:val="00A24D37"/>
    <w:rsid w:val="00A25B30"/>
    <w:rsid w:val="00A26489"/>
    <w:rsid w:val="00A27DF0"/>
    <w:rsid w:val="00A305B7"/>
    <w:rsid w:val="00A311B7"/>
    <w:rsid w:val="00A33395"/>
    <w:rsid w:val="00A33F58"/>
    <w:rsid w:val="00A34369"/>
    <w:rsid w:val="00A34836"/>
    <w:rsid w:val="00A3531D"/>
    <w:rsid w:val="00A35704"/>
    <w:rsid w:val="00A35DA6"/>
    <w:rsid w:val="00A36D9E"/>
    <w:rsid w:val="00A37AEF"/>
    <w:rsid w:val="00A42019"/>
    <w:rsid w:val="00A4246C"/>
    <w:rsid w:val="00A4395B"/>
    <w:rsid w:val="00A43F95"/>
    <w:rsid w:val="00A5219C"/>
    <w:rsid w:val="00A543F1"/>
    <w:rsid w:val="00A56822"/>
    <w:rsid w:val="00A56A01"/>
    <w:rsid w:val="00A56B18"/>
    <w:rsid w:val="00A5700C"/>
    <w:rsid w:val="00A57745"/>
    <w:rsid w:val="00A626A8"/>
    <w:rsid w:val="00A64521"/>
    <w:rsid w:val="00A676D7"/>
    <w:rsid w:val="00A710FA"/>
    <w:rsid w:val="00A7263A"/>
    <w:rsid w:val="00A73CD9"/>
    <w:rsid w:val="00A73DC8"/>
    <w:rsid w:val="00A75851"/>
    <w:rsid w:val="00A76EC9"/>
    <w:rsid w:val="00A77F0A"/>
    <w:rsid w:val="00A82CF0"/>
    <w:rsid w:val="00A83B1F"/>
    <w:rsid w:val="00A85129"/>
    <w:rsid w:val="00A85187"/>
    <w:rsid w:val="00A85733"/>
    <w:rsid w:val="00A857D7"/>
    <w:rsid w:val="00A8686F"/>
    <w:rsid w:val="00A873DA"/>
    <w:rsid w:val="00A90416"/>
    <w:rsid w:val="00A91E3C"/>
    <w:rsid w:val="00A921DB"/>
    <w:rsid w:val="00A935F7"/>
    <w:rsid w:val="00A9428F"/>
    <w:rsid w:val="00A94D67"/>
    <w:rsid w:val="00A960F2"/>
    <w:rsid w:val="00A96262"/>
    <w:rsid w:val="00A9775B"/>
    <w:rsid w:val="00AA121F"/>
    <w:rsid w:val="00AA3515"/>
    <w:rsid w:val="00AA3C37"/>
    <w:rsid w:val="00AA3F4A"/>
    <w:rsid w:val="00AA59CE"/>
    <w:rsid w:val="00AA6811"/>
    <w:rsid w:val="00AB2C70"/>
    <w:rsid w:val="00AB5680"/>
    <w:rsid w:val="00AB5980"/>
    <w:rsid w:val="00AB6164"/>
    <w:rsid w:val="00AC3D00"/>
    <w:rsid w:val="00AC3E04"/>
    <w:rsid w:val="00AC55FE"/>
    <w:rsid w:val="00AC5DC7"/>
    <w:rsid w:val="00AC637D"/>
    <w:rsid w:val="00AC7527"/>
    <w:rsid w:val="00AC772B"/>
    <w:rsid w:val="00AD1009"/>
    <w:rsid w:val="00AD26DF"/>
    <w:rsid w:val="00AD36D3"/>
    <w:rsid w:val="00AD5E77"/>
    <w:rsid w:val="00AD6860"/>
    <w:rsid w:val="00AD764E"/>
    <w:rsid w:val="00AD7A3E"/>
    <w:rsid w:val="00AE126F"/>
    <w:rsid w:val="00AE22B5"/>
    <w:rsid w:val="00AE4121"/>
    <w:rsid w:val="00AE4332"/>
    <w:rsid w:val="00AE60EC"/>
    <w:rsid w:val="00AE62BE"/>
    <w:rsid w:val="00AE684A"/>
    <w:rsid w:val="00AE7E00"/>
    <w:rsid w:val="00AF1316"/>
    <w:rsid w:val="00AF1C63"/>
    <w:rsid w:val="00AF288F"/>
    <w:rsid w:val="00B00CFB"/>
    <w:rsid w:val="00B01534"/>
    <w:rsid w:val="00B033CC"/>
    <w:rsid w:val="00B04060"/>
    <w:rsid w:val="00B053E2"/>
    <w:rsid w:val="00B05693"/>
    <w:rsid w:val="00B06AE1"/>
    <w:rsid w:val="00B06B2C"/>
    <w:rsid w:val="00B10B86"/>
    <w:rsid w:val="00B10EEE"/>
    <w:rsid w:val="00B13556"/>
    <w:rsid w:val="00B13D99"/>
    <w:rsid w:val="00B146BD"/>
    <w:rsid w:val="00B1540D"/>
    <w:rsid w:val="00B1718F"/>
    <w:rsid w:val="00B20765"/>
    <w:rsid w:val="00B20DF3"/>
    <w:rsid w:val="00B225C9"/>
    <w:rsid w:val="00B247A9"/>
    <w:rsid w:val="00B24946"/>
    <w:rsid w:val="00B25728"/>
    <w:rsid w:val="00B2741C"/>
    <w:rsid w:val="00B27BFF"/>
    <w:rsid w:val="00B34D4D"/>
    <w:rsid w:val="00B352BB"/>
    <w:rsid w:val="00B418C6"/>
    <w:rsid w:val="00B418D9"/>
    <w:rsid w:val="00B42AAF"/>
    <w:rsid w:val="00B43394"/>
    <w:rsid w:val="00B43EE9"/>
    <w:rsid w:val="00B43F49"/>
    <w:rsid w:val="00B44488"/>
    <w:rsid w:val="00B5031E"/>
    <w:rsid w:val="00B52FDA"/>
    <w:rsid w:val="00B53472"/>
    <w:rsid w:val="00B56C32"/>
    <w:rsid w:val="00B630D8"/>
    <w:rsid w:val="00B6317E"/>
    <w:rsid w:val="00B70C8A"/>
    <w:rsid w:val="00B72D98"/>
    <w:rsid w:val="00B73E16"/>
    <w:rsid w:val="00B75C29"/>
    <w:rsid w:val="00B76654"/>
    <w:rsid w:val="00B80A57"/>
    <w:rsid w:val="00B81992"/>
    <w:rsid w:val="00B8349D"/>
    <w:rsid w:val="00B860FD"/>
    <w:rsid w:val="00B86E41"/>
    <w:rsid w:val="00B90581"/>
    <w:rsid w:val="00B91A6D"/>
    <w:rsid w:val="00B91CEB"/>
    <w:rsid w:val="00B91F97"/>
    <w:rsid w:val="00B927A0"/>
    <w:rsid w:val="00B9300C"/>
    <w:rsid w:val="00B94B3D"/>
    <w:rsid w:val="00B9581A"/>
    <w:rsid w:val="00B964C4"/>
    <w:rsid w:val="00BA5B2D"/>
    <w:rsid w:val="00BA5D57"/>
    <w:rsid w:val="00BA72AC"/>
    <w:rsid w:val="00BB004E"/>
    <w:rsid w:val="00BB0E19"/>
    <w:rsid w:val="00BB4806"/>
    <w:rsid w:val="00BC2061"/>
    <w:rsid w:val="00BC240A"/>
    <w:rsid w:val="00BC3675"/>
    <w:rsid w:val="00BC6226"/>
    <w:rsid w:val="00BC6461"/>
    <w:rsid w:val="00BC6D09"/>
    <w:rsid w:val="00BD0537"/>
    <w:rsid w:val="00BD5DB6"/>
    <w:rsid w:val="00BD7BB0"/>
    <w:rsid w:val="00BE02A2"/>
    <w:rsid w:val="00BE12CF"/>
    <w:rsid w:val="00BE1662"/>
    <w:rsid w:val="00BE3AB6"/>
    <w:rsid w:val="00BE6217"/>
    <w:rsid w:val="00BE66EB"/>
    <w:rsid w:val="00BF44F5"/>
    <w:rsid w:val="00BF5994"/>
    <w:rsid w:val="00BF7351"/>
    <w:rsid w:val="00C01D7C"/>
    <w:rsid w:val="00C052F7"/>
    <w:rsid w:val="00C07AB1"/>
    <w:rsid w:val="00C1022E"/>
    <w:rsid w:val="00C109D1"/>
    <w:rsid w:val="00C11095"/>
    <w:rsid w:val="00C1144F"/>
    <w:rsid w:val="00C129E0"/>
    <w:rsid w:val="00C12E58"/>
    <w:rsid w:val="00C13922"/>
    <w:rsid w:val="00C13C3E"/>
    <w:rsid w:val="00C14AF3"/>
    <w:rsid w:val="00C14BE4"/>
    <w:rsid w:val="00C1511A"/>
    <w:rsid w:val="00C15CF9"/>
    <w:rsid w:val="00C15E31"/>
    <w:rsid w:val="00C23524"/>
    <w:rsid w:val="00C24333"/>
    <w:rsid w:val="00C272CE"/>
    <w:rsid w:val="00C27838"/>
    <w:rsid w:val="00C30D45"/>
    <w:rsid w:val="00C31250"/>
    <w:rsid w:val="00C314E6"/>
    <w:rsid w:val="00C35D31"/>
    <w:rsid w:val="00C35EBE"/>
    <w:rsid w:val="00C36575"/>
    <w:rsid w:val="00C36E1A"/>
    <w:rsid w:val="00C3742D"/>
    <w:rsid w:val="00C41546"/>
    <w:rsid w:val="00C4167A"/>
    <w:rsid w:val="00C436A7"/>
    <w:rsid w:val="00C43B0E"/>
    <w:rsid w:val="00C442D4"/>
    <w:rsid w:val="00C449B1"/>
    <w:rsid w:val="00C44A3E"/>
    <w:rsid w:val="00C46CF7"/>
    <w:rsid w:val="00C503D4"/>
    <w:rsid w:val="00C534B4"/>
    <w:rsid w:val="00C55CFE"/>
    <w:rsid w:val="00C6389D"/>
    <w:rsid w:val="00C64953"/>
    <w:rsid w:val="00C64FFB"/>
    <w:rsid w:val="00C65BD2"/>
    <w:rsid w:val="00C66C74"/>
    <w:rsid w:val="00C70576"/>
    <w:rsid w:val="00C71B8F"/>
    <w:rsid w:val="00C72C49"/>
    <w:rsid w:val="00C733D5"/>
    <w:rsid w:val="00C76A27"/>
    <w:rsid w:val="00C76FC9"/>
    <w:rsid w:val="00C800EE"/>
    <w:rsid w:val="00C8087F"/>
    <w:rsid w:val="00C82C46"/>
    <w:rsid w:val="00C83E11"/>
    <w:rsid w:val="00C848C7"/>
    <w:rsid w:val="00C8719A"/>
    <w:rsid w:val="00C9000C"/>
    <w:rsid w:val="00C90549"/>
    <w:rsid w:val="00C923F0"/>
    <w:rsid w:val="00C94F66"/>
    <w:rsid w:val="00C973CB"/>
    <w:rsid w:val="00CA119D"/>
    <w:rsid w:val="00CA52B3"/>
    <w:rsid w:val="00CA5344"/>
    <w:rsid w:val="00CA63D0"/>
    <w:rsid w:val="00CA684F"/>
    <w:rsid w:val="00CA7085"/>
    <w:rsid w:val="00CA73E0"/>
    <w:rsid w:val="00CB045C"/>
    <w:rsid w:val="00CB0968"/>
    <w:rsid w:val="00CB5987"/>
    <w:rsid w:val="00CB6B0D"/>
    <w:rsid w:val="00CC1850"/>
    <w:rsid w:val="00CC39F7"/>
    <w:rsid w:val="00CC5043"/>
    <w:rsid w:val="00CD1FFF"/>
    <w:rsid w:val="00CD2EA8"/>
    <w:rsid w:val="00CD33B9"/>
    <w:rsid w:val="00CD43A4"/>
    <w:rsid w:val="00CD4CFF"/>
    <w:rsid w:val="00CD6EF7"/>
    <w:rsid w:val="00CE13DA"/>
    <w:rsid w:val="00CE1991"/>
    <w:rsid w:val="00CE3D5A"/>
    <w:rsid w:val="00CE436B"/>
    <w:rsid w:val="00CE4A7E"/>
    <w:rsid w:val="00CE6B77"/>
    <w:rsid w:val="00CE7E0E"/>
    <w:rsid w:val="00CF13D8"/>
    <w:rsid w:val="00CF411B"/>
    <w:rsid w:val="00CF629A"/>
    <w:rsid w:val="00D05182"/>
    <w:rsid w:val="00D05428"/>
    <w:rsid w:val="00D076BC"/>
    <w:rsid w:val="00D11B49"/>
    <w:rsid w:val="00D134CB"/>
    <w:rsid w:val="00D14DC9"/>
    <w:rsid w:val="00D16C2F"/>
    <w:rsid w:val="00D17BE3"/>
    <w:rsid w:val="00D2010C"/>
    <w:rsid w:val="00D20B8F"/>
    <w:rsid w:val="00D225DA"/>
    <w:rsid w:val="00D251ED"/>
    <w:rsid w:val="00D25776"/>
    <w:rsid w:val="00D26ADA"/>
    <w:rsid w:val="00D27EFE"/>
    <w:rsid w:val="00D3163E"/>
    <w:rsid w:val="00D32CDB"/>
    <w:rsid w:val="00D34799"/>
    <w:rsid w:val="00D361A5"/>
    <w:rsid w:val="00D367E5"/>
    <w:rsid w:val="00D37BAA"/>
    <w:rsid w:val="00D40BEB"/>
    <w:rsid w:val="00D41D32"/>
    <w:rsid w:val="00D45992"/>
    <w:rsid w:val="00D46A7F"/>
    <w:rsid w:val="00D47F71"/>
    <w:rsid w:val="00D526F4"/>
    <w:rsid w:val="00D52839"/>
    <w:rsid w:val="00D55CF7"/>
    <w:rsid w:val="00D6186C"/>
    <w:rsid w:val="00D61957"/>
    <w:rsid w:val="00D61C12"/>
    <w:rsid w:val="00D63BF0"/>
    <w:rsid w:val="00D64185"/>
    <w:rsid w:val="00D65B7C"/>
    <w:rsid w:val="00D66825"/>
    <w:rsid w:val="00D7203C"/>
    <w:rsid w:val="00D73855"/>
    <w:rsid w:val="00D7634D"/>
    <w:rsid w:val="00D800DE"/>
    <w:rsid w:val="00D81422"/>
    <w:rsid w:val="00D82969"/>
    <w:rsid w:val="00D82D99"/>
    <w:rsid w:val="00D84BA2"/>
    <w:rsid w:val="00D85099"/>
    <w:rsid w:val="00D852AA"/>
    <w:rsid w:val="00D859B7"/>
    <w:rsid w:val="00D85DA3"/>
    <w:rsid w:val="00D87352"/>
    <w:rsid w:val="00D934BA"/>
    <w:rsid w:val="00D9454A"/>
    <w:rsid w:val="00DA065F"/>
    <w:rsid w:val="00DA0701"/>
    <w:rsid w:val="00DA0C3A"/>
    <w:rsid w:val="00DA0FF3"/>
    <w:rsid w:val="00DA2C9E"/>
    <w:rsid w:val="00DA2EDC"/>
    <w:rsid w:val="00DA36F1"/>
    <w:rsid w:val="00DA450A"/>
    <w:rsid w:val="00DA7995"/>
    <w:rsid w:val="00DB0C47"/>
    <w:rsid w:val="00DB0F55"/>
    <w:rsid w:val="00DB38B9"/>
    <w:rsid w:val="00DB587B"/>
    <w:rsid w:val="00DB5FF6"/>
    <w:rsid w:val="00DB7911"/>
    <w:rsid w:val="00DB7B82"/>
    <w:rsid w:val="00DC17F4"/>
    <w:rsid w:val="00DC3A1B"/>
    <w:rsid w:val="00DC4115"/>
    <w:rsid w:val="00DC7284"/>
    <w:rsid w:val="00DD0B40"/>
    <w:rsid w:val="00DD24EC"/>
    <w:rsid w:val="00DD260A"/>
    <w:rsid w:val="00DD550A"/>
    <w:rsid w:val="00DD5DDC"/>
    <w:rsid w:val="00DD69EA"/>
    <w:rsid w:val="00DD6F99"/>
    <w:rsid w:val="00DE1C67"/>
    <w:rsid w:val="00DE2EAE"/>
    <w:rsid w:val="00DE5D1F"/>
    <w:rsid w:val="00DE6169"/>
    <w:rsid w:val="00DE6FE1"/>
    <w:rsid w:val="00DF0855"/>
    <w:rsid w:val="00DF1C51"/>
    <w:rsid w:val="00DF1FE5"/>
    <w:rsid w:val="00DF3138"/>
    <w:rsid w:val="00DF3FD4"/>
    <w:rsid w:val="00DF5909"/>
    <w:rsid w:val="00DF5AE3"/>
    <w:rsid w:val="00DF72B6"/>
    <w:rsid w:val="00E01BED"/>
    <w:rsid w:val="00E01F92"/>
    <w:rsid w:val="00E0284B"/>
    <w:rsid w:val="00E0493C"/>
    <w:rsid w:val="00E05159"/>
    <w:rsid w:val="00E05357"/>
    <w:rsid w:val="00E124F2"/>
    <w:rsid w:val="00E1436C"/>
    <w:rsid w:val="00E168F0"/>
    <w:rsid w:val="00E21892"/>
    <w:rsid w:val="00E2192C"/>
    <w:rsid w:val="00E21B45"/>
    <w:rsid w:val="00E25C53"/>
    <w:rsid w:val="00E26262"/>
    <w:rsid w:val="00E26C8E"/>
    <w:rsid w:val="00E302AB"/>
    <w:rsid w:val="00E31172"/>
    <w:rsid w:val="00E31DD1"/>
    <w:rsid w:val="00E32E26"/>
    <w:rsid w:val="00E333F3"/>
    <w:rsid w:val="00E423D3"/>
    <w:rsid w:val="00E42695"/>
    <w:rsid w:val="00E46861"/>
    <w:rsid w:val="00E46ADE"/>
    <w:rsid w:val="00E472C3"/>
    <w:rsid w:val="00E50A3F"/>
    <w:rsid w:val="00E51531"/>
    <w:rsid w:val="00E516BB"/>
    <w:rsid w:val="00E5448F"/>
    <w:rsid w:val="00E5615D"/>
    <w:rsid w:val="00E56E33"/>
    <w:rsid w:val="00E62C3B"/>
    <w:rsid w:val="00E64787"/>
    <w:rsid w:val="00E657E5"/>
    <w:rsid w:val="00E6680A"/>
    <w:rsid w:val="00E711EA"/>
    <w:rsid w:val="00E74437"/>
    <w:rsid w:val="00E75F08"/>
    <w:rsid w:val="00E76B1E"/>
    <w:rsid w:val="00E81B09"/>
    <w:rsid w:val="00E82826"/>
    <w:rsid w:val="00E829EC"/>
    <w:rsid w:val="00E83648"/>
    <w:rsid w:val="00E84592"/>
    <w:rsid w:val="00E846CD"/>
    <w:rsid w:val="00E853DD"/>
    <w:rsid w:val="00E911BF"/>
    <w:rsid w:val="00E9374B"/>
    <w:rsid w:val="00E93FBA"/>
    <w:rsid w:val="00E9448E"/>
    <w:rsid w:val="00E95A1E"/>
    <w:rsid w:val="00EA10C2"/>
    <w:rsid w:val="00EA133B"/>
    <w:rsid w:val="00EA212D"/>
    <w:rsid w:val="00EA4BA6"/>
    <w:rsid w:val="00EA64EE"/>
    <w:rsid w:val="00EA668A"/>
    <w:rsid w:val="00EA7F9A"/>
    <w:rsid w:val="00EB216C"/>
    <w:rsid w:val="00EB30C7"/>
    <w:rsid w:val="00EB3EE4"/>
    <w:rsid w:val="00EB43F6"/>
    <w:rsid w:val="00EB4DD0"/>
    <w:rsid w:val="00EB7766"/>
    <w:rsid w:val="00EC4D4D"/>
    <w:rsid w:val="00EC5AC0"/>
    <w:rsid w:val="00EC5F1F"/>
    <w:rsid w:val="00EC5FDB"/>
    <w:rsid w:val="00EC763D"/>
    <w:rsid w:val="00EC7DA3"/>
    <w:rsid w:val="00ED0BC4"/>
    <w:rsid w:val="00ED1996"/>
    <w:rsid w:val="00ED20F2"/>
    <w:rsid w:val="00ED4595"/>
    <w:rsid w:val="00ED5F2E"/>
    <w:rsid w:val="00ED60DF"/>
    <w:rsid w:val="00EE0BDC"/>
    <w:rsid w:val="00EE193A"/>
    <w:rsid w:val="00EE2FAB"/>
    <w:rsid w:val="00EE433A"/>
    <w:rsid w:val="00EE4776"/>
    <w:rsid w:val="00EE5DC8"/>
    <w:rsid w:val="00EE6BDD"/>
    <w:rsid w:val="00EE79A3"/>
    <w:rsid w:val="00EF0FCD"/>
    <w:rsid w:val="00EF2A93"/>
    <w:rsid w:val="00EF3F90"/>
    <w:rsid w:val="00EF6FAB"/>
    <w:rsid w:val="00F008DF"/>
    <w:rsid w:val="00F02D77"/>
    <w:rsid w:val="00F03CAF"/>
    <w:rsid w:val="00F0539E"/>
    <w:rsid w:val="00F1083C"/>
    <w:rsid w:val="00F10A37"/>
    <w:rsid w:val="00F12361"/>
    <w:rsid w:val="00F13614"/>
    <w:rsid w:val="00F137CE"/>
    <w:rsid w:val="00F13DB6"/>
    <w:rsid w:val="00F14091"/>
    <w:rsid w:val="00F1478F"/>
    <w:rsid w:val="00F14B74"/>
    <w:rsid w:val="00F15CC5"/>
    <w:rsid w:val="00F16365"/>
    <w:rsid w:val="00F20F50"/>
    <w:rsid w:val="00F252B5"/>
    <w:rsid w:val="00F27BB1"/>
    <w:rsid w:val="00F314ED"/>
    <w:rsid w:val="00F3287A"/>
    <w:rsid w:val="00F343C2"/>
    <w:rsid w:val="00F359F0"/>
    <w:rsid w:val="00F36AE8"/>
    <w:rsid w:val="00F372E7"/>
    <w:rsid w:val="00F37A9C"/>
    <w:rsid w:val="00F40AF0"/>
    <w:rsid w:val="00F41846"/>
    <w:rsid w:val="00F42159"/>
    <w:rsid w:val="00F43F08"/>
    <w:rsid w:val="00F44448"/>
    <w:rsid w:val="00F4494C"/>
    <w:rsid w:val="00F46388"/>
    <w:rsid w:val="00F47749"/>
    <w:rsid w:val="00F47C13"/>
    <w:rsid w:val="00F50F1A"/>
    <w:rsid w:val="00F52817"/>
    <w:rsid w:val="00F528A3"/>
    <w:rsid w:val="00F53ED7"/>
    <w:rsid w:val="00F578FE"/>
    <w:rsid w:val="00F625FE"/>
    <w:rsid w:val="00F672EE"/>
    <w:rsid w:val="00F6745F"/>
    <w:rsid w:val="00F724D2"/>
    <w:rsid w:val="00F72F8C"/>
    <w:rsid w:val="00F74DDB"/>
    <w:rsid w:val="00F74F5A"/>
    <w:rsid w:val="00F750F9"/>
    <w:rsid w:val="00F75935"/>
    <w:rsid w:val="00F77AD2"/>
    <w:rsid w:val="00F81D80"/>
    <w:rsid w:val="00F826C5"/>
    <w:rsid w:val="00F82B2B"/>
    <w:rsid w:val="00F84DE9"/>
    <w:rsid w:val="00F856B3"/>
    <w:rsid w:val="00F86B9F"/>
    <w:rsid w:val="00F926F7"/>
    <w:rsid w:val="00F928EC"/>
    <w:rsid w:val="00F93574"/>
    <w:rsid w:val="00F94580"/>
    <w:rsid w:val="00FA0502"/>
    <w:rsid w:val="00FA0885"/>
    <w:rsid w:val="00FA0917"/>
    <w:rsid w:val="00FA0DCF"/>
    <w:rsid w:val="00FA124C"/>
    <w:rsid w:val="00FA1546"/>
    <w:rsid w:val="00FA1BD7"/>
    <w:rsid w:val="00FA2660"/>
    <w:rsid w:val="00FA7EA3"/>
    <w:rsid w:val="00FB01FA"/>
    <w:rsid w:val="00FB2595"/>
    <w:rsid w:val="00FB272E"/>
    <w:rsid w:val="00FB4AAB"/>
    <w:rsid w:val="00FB4AD1"/>
    <w:rsid w:val="00FB7838"/>
    <w:rsid w:val="00FC0A74"/>
    <w:rsid w:val="00FC2881"/>
    <w:rsid w:val="00FC3963"/>
    <w:rsid w:val="00FC5E9B"/>
    <w:rsid w:val="00FC6C33"/>
    <w:rsid w:val="00FD0710"/>
    <w:rsid w:val="00FD30F5"/>
    <w:rsid w:val="00FD3790"/>
    <w:rsid w:val="00FD561A"/>
    <w:rsid w:val="00FD67AE"/>
    <w:rsid w:val="00FE1ED6"/>
    <w:rsid w:val="00FE1FBA"/>
    <w:rsid w:val="00FE3CF2"/>
    <w:rsid w:val="00FE4DE6"/>
    <w:rsid w:val="00FE5CE0"/>
    <w:rsid w:val="00FE6C24"/>
    <w:rsid w:val="00FF0B2F"/>
    <w:rsid w:val="00FF16AD"/>
    <w:rsid w:val="00FF1F67"/>
    <w:rsid w:val="00FF3664"/>
    <w:rsid w:val="00FF43F5"/>
    <w:rsid w:val="00FF5B3C"/>
    <w:rsid w:val="00FF69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AB4499"/>
  <w15:docId w15:val="{24833114-34DE-4205-95ED-14A9CC08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locked="1" w:semiHidden="1" w:unhideWhenUsed="1" w:qFormat="1"/>
    <w:lsdException w:name="index 5" w:semiHidden="1" w:unhideWhenUsed="1"/>
    <w:lsdException w:name="index 6" w:semiHidden="1" w:unhideWhenUsed="1"/>
    <w:lsdException w:name="index 7" w:semiHidden="1" w:unhideWhenUsed="1"/>
    <w:lsdException w:name="index 8" w:locked="1"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16"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EA"/>
    <w:rPr>
      <w:sz w:val="24"/>
      <w:szCs w:val="24"/>
    </w:rPr>
  </w:style>
  <w:style w:type="paragraph" w:styleId="Heading1">
    <w:name w:val="heading 1"/>
    <w:basedOn w:val="Normal"/>
    <w:next w:val="Normal"/>
    <w:link w:val="Heading1Char"/>
    <w:qFormat/>
    <w:rsid w:val="006910BC"/>
    <w:pPr>
      <w:keepNext/>
      <w:bidi/>
      <w:spacing w:before="240" w:after="60"/>
      <w:outlineLvl w:val="0"/>
    </w:pPr>
    <w:rPr>
      <w:rFonts w:ascii="Arial" w:hAnsi="Arial" w:cs="Zar"/>
      <w:b/>
      <w:bCs/>
      <w:noProof/>
      <w:kern w:val="28"/>
      <w:sz w:val="28"/>
      <w:szCs w:val="32"/>
    </w:rPr>
  </w:style>
  <w:style w:type="paragraph" w:styleId="Heading2">
    <w:name w:val="heading 2"/>
    <w:basedOn w:val="Normal"/>
    <w:next w:val="Normal"/>
    <w:link w:val="Heading2Char"/>
    <w:qFormat/>
    <w:rsid w:val="006910BC"/>
    <w:pPr>
      <w:keepNext/>
      <w:bidi/>
      <w:outlineLvl w:val="1"/>
    </w:pPr>
    <w:rPr>
      <w:rFonts w:cs="Mitra"/>
      <w:b/>
      <w:bCs/>
      <w:noProof/>
      <w:sz w:val="28"/>
      <w:szCs w:val="28"/>
    </w:rPr>
  </w:style>
  <w:style w:type="paragraph" w:styleId="Heading3">
    <w:name w:val="heading 3"/>
    <w:basedOn w:val="Normal"/>
    <w:next w:val="Normal"/>
    <w:link w:val="Heading3Char"/>
    <w:qFormat/>
    <w:rsid w:val="006910BC"/>
    <w:pPr>
      <w:keepNext/>
      <w:bidi/>
      <w:jc w:val="center"/>
      <w:outlineLvl w:val="2"/>
    </w:pPr>
    <w:rPr>
      <w:rFonts w:cs="Mitra"/>
      <w:b/>
      <w:bCs/>
      <w:noProof/>
      <w:sz w:val="22"/>
      <w:szCs w:val="20"/>
    </w:rPr>
  </w:style>
  <w:style w:type="paragraph" w:styleId="Heading4">
    <w:name w:val="heading 4"/>
    <w:basedOn w:val="Normal"/>
    <w:next w:val="Normal"/>
    <w:qFormat/>
    <w:rsid w:val="006910BC"/>
    <w:pPr>
      <w:keepNext/>
      <w:bidi/>
      <w:jc w:val="center"/>
      <w:outlineLvl w:val="3"/>
    </w:pPr>
    <w:rPr>
      <w:rFonts w:cs="Mitra"/>
      <w:noProof/>
      <w:sz w:val="22"/>
      <w:szCs w:val="20"/>
      <w:u w:val="single"/>
    </w:rPr>
  </w:style>
  <w:style w:type="paragraph" w:styleId="Heading5">
    <w:name w:val="heading 5"/>
    <w:basedOn w:val="Normal"/>
    <w:next w:val="Normal"/>
    <w:qFormat/>
    <w:rsid w:val="00B418D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10BC"/>
    <w:pPr>
      <w:spacing w:line="360" w:lineRule="atLeast"/>
      <w:jc w:val="center"/>
    </w:pPr>
    <w:rPr>
      <w:rFonts w:cs="Mitra"/>
    </w:rPr>
  </w:style>
  <w:style w:type="paragraph" w:customStyle="1" w:styleId="Default">
    <w:name w:val="Default"/>
    <w:rsid w:val="00181CA8"/>
    <w:pPr>
      <w:widowControl w:val="0"/>
      <w:autoSpaceDE w:val="0"/>
      <w:autoSpaceDN w:val="0"/>
      <w:adjustRightInd w:val="0"/>
    </w:pPr>
    <w:rPr>
      <w:rFonts w:ascii="Arial" w:hAnsi="Arial" w:cs="Arial"/>
      <w:color w:val="000000"/>
      <w:sz w:val="24"/>
      <w:szCs w:val="24"/>
    </w:rPr>
  </w:style>
  <w:style w:type="character" w:styleId="Hyperlink">
    <w:name w:val="Hyperlink"/>
    <w:rsid w:val="007315C1"/>
    <w:rPr>
      <w:color w:val="0000FF"/>
      <w:u w:val="single"/>
    </w:rPr>
  </w:style>
  <w:style w:type="character" w:styleId="FootnoteReference">
    <w:name w:val="footnote reference"/>
    <w:semiHidden/>
    <w:unhideWhenUsed/>
    <w:rsid w:val="005D54F0"/>
    <w:rPr>
      <w:vertAlign w:val="superscript"/>
    </w:rPr>
  </w:style>
  <w:style w:type="paragraph" w:styleId="ListParagraph">
    <w:name w:val="List Paragraph"/>
    <w:basedOn w:val="Normal"/>
    <w:qFormat/>
    <w:rsid w:val="00C36E1A"/>
    <w:pPr>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8F13F9"/>
    <w:rPr>
      <w:rFonts w:ascii="Arial" w:hAnsi="Arial" w:cs="Zar"/>
      <w:b/>
      <w:bCs/>
      <w:noProof/>
      <w:kern w:val="28"/>
      <w:sz w:val="28"/>
      <w:szCs w:val="32"/>
    </w:rPr>
  </w:style>
  <w:style w:type="character" w:customStyle="1" w:styleId="Heading2Char">
    <w:name w:val="Heading 2 Char"/>
    <w:link w:val="Heading2"/>
    <w:rsid w:val="008F13F9"/>
    <w:rPr>
      <w:rFonts w:cs="Mitra"/>
      <w:b/>
      <w:bCs/>
      <w:noProof/>
      <w:sz w:val="28"/>
      <w:szCs w:val="28"/>
    </w:rPr>
  </w:style>
  <w:style w:type="character" w:customStyle="1" w:styleId="Heading3Char">
    <w:name w:val="Heading 3 Char"/>
    <w:link w:val="Heading3"/>
    <w:rsid w:val="008F13F9"/>
    <w:rPr>
      <w:rFonts w:cs="Mitra"/>
      <w:b/>
      <w:bCs/>
      <w:noProof/>
      <w:sz w:val="22"/>
    </w:rPr>
  </w:style>
  <w:style w:type="paragraph" w:styleId="BalloonText">
    <w:name w:val="Balloon Text"/>
    <w:basedOn w:val="Normal"/>
    <w:link w:val="BalloonTextChar"/>
    <w:rsid w:val="00012FE2"/>
    <w:rPr>
      <w:rFonts w:ascii="Tahoma" w:hAnsi="Tahoma" w:cs="Tahoma"/>
      <w:sz w:val="16"/>
      <w:szCs w:val="16"/>
    </w:rPr>
  </w:style>
  <w:style w:type="character" w:customStyle="1" w:styleId="BalloonTextChar">
    <w:name w:val="Balloon Text Char"/>
    <w:link w:val="BalloonText"/>
    <w:rsid w:val="00012FE2"/>
    <w:rPr>
      <w:rFonts w:ascii="Tahoma" w:hAnsi="Tahoma" w:cs="Tahoma"/>
      <w:sz w:val="16"/>
      <w:szCs w:val="16"/>
    </w:rPr>
  </w:style>
  <w:style w:type="paragraph" w:customStyle="1" w:styleId="Title1">
    <w:name w:val="Title1"/>
    <w:basedOn w:val="Normal"/>
    <w:rsid w:val="00310BC4"/>
    <w:pPr>
      <w:spacing w:before="100" w:beforeAutospacing="1" w:after="100" w:afterAutospacing="1"/>
    </w:pPr>
  </w:style>
  <w:style w:type="character" w:customStyle="1" w:styleId="apple-style-span">
    <w:name w:val="apple-style-span"/>
    <w:basedOn w:val="DefaultParagraphFont"/>
    <w:rsid w:val="00E95A1E"/>
  </w:style>
  <w:style w:type="character" w:customStyle="1" w:styleId="apple-converted-space">
    <w:name w:val="apple-converted-space"/>
    <w:basedOn w:val="DefaultParagraphFont"/>
    <w:rsid w:val="00486A23"/>
  </w:style>
  <w:style w:type="paragraph" w:customStyle="1" w:styleId="volume-issue">
    <w:name w:val="volume-issue"/>
    <w:basedOn w:val="Normal"/>
    <w:rsid w:val="00AD36D3"/>
    <w:pPr>
      <w:spacing w:before="100" w:beforeAutospacing="1" w:after="100" w:afterAutospacing="1"/>
    </w:pPr>
  </w:style>
  <w:style w:type="character" w:styleId="CommentReference">
    <w:name w:val="annotation reference"/>
    <w:basedOn w:val="DefaultParagraphFont"/>
    <w:semiHidden/>
    <w:unhideWhenUsed/>
    <w:rsid w:val="005D44A0"/>
    <w:rPr>
      <w:sz w:val="16"/>
      <w:szCs w:val="16"/>
    </w:rPr>
  </w:style>
  <w:style w:type="paragraph" w:styleId="CommentText">
    <w:name w:val="annotation text"/>
    <w:basedOn w:val="Normal"/>
    <w:link w:val="CommentTextChar"/>
    <w:semiHidden/>
    <w:unhideWhenUsed/>
    <w:rsid w:val="005D44A0"/>
    <w:rPr>
      <w:sz w:val="20"/>
      <w:szCs w:val="20"/>
    </w:rPr>
  </w:style>
  <w:style w:type="character" w:customStyle="1" w:styleId="CommentTextChar">
    <w:name w:val="Comment Text Char"/>
    <w:basedOn w:val="DefaultParagraphFont"/>
    <w:link w:val="CommentText"/>
    <w:semiHidden/>
    <w:rsid w:val="005D44A0"/>
  </w:style>
  <w:style w:type="paragraph" w:styleId="CommentSubject">
    <w:name w:val="annotation subject"/>
    <w:basedOn w:val="CommentText"/>
    <w:next w:val="CommentText"/>
    <w:link w:val="CommentSubjectChar"/>
    <w:semiHidden/>
    <w:unhideWhenUsed/>
    <w:rsid w:val="005D44A0"/>
    <w:rPr>
      <w:b/>
      <w:bCs/>
    </w:rPr>
  </w:style>
  <w:style w:type="character" w:customStyle="1" w:styleId="CommentSubjectChar">
    <w:name w:val="Comment Subject Char"/>
    <w:basedOn w:val="CommentTextChar"/>
    <w:link w:val="CommentSubject"/>
    <w:semiHidden/>
    <w:rsid w:val="005D44A0"/>
    <w:rPr>
      <w:b/>
      <w:bCs/>
    </w:rPr>
  </w:style>
  <w:style w:type="character" w:customStyle="1" w:styleId="A8">
    <w:name w:val="A8"/>
    <w:uiPriority w:val="99"/>
    <w:rsid w:val="002049A2"/>
    <w:rPr>
      <w:rFonts w:cs="Myriad Pro Ligh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22">
      <w:bodyDiv w:val="1"/>
      <w:marLeft w:val="0"/>
      <w:marRight w:val="0"/>
      <w:marTop w:val="0"/>
      <w:marBottom w:val="0"/>
      <w:divBdr>
        <w:top w:val="none" w:sz="0" w:space="0" w:color="auto"/>
        <w:left w:val="none" w:sz="0" w:space="0" w:color="auto"/>
        <w:bottom w:val="none" w:sz="0" w:space="0" w:color="auto"/>
        <w:right w:val="none" w:sz="0" w:space="0" w:color="auto"/>
      </w:divBdr>
    </w:div>
    <w:div w:id="151484470">
      <w:bodyDiv w:val="1"/>
      <w:marLeft w:val="0"/>
      <w:marRight w:val="0"/>
      <w:marTop w:val="0"/>
      <w:marBottom w:val="0"/>
      <w:divBdr>
        <w:top w:val="none" w:sz="0" w:space="0" w:color="auto"/>
        <w:left w:val="none" w:sz="0" w:space="0" w:color="auto"/>
        <w:bottom w:val="none" w:sz="0" w:space="0" w:color="auto"/>
        <w:right w:val="none" w:sz="0" w:space="0" w:color="auto"/>
      </w:divBdr>
    </w:div>
    <w:div w:id="372658053">
      <w:bodyDiv w:val="1"/>
      <w:marLeft w:val="0"/>
      <w:marRight w:val="0"/>
      <w:marTop w:val="0"/>
      <w:marBottom w:val="0"/>
      <w:divBdr>
        <w:top w:val="none" w:sz="0" w:space="0" w:color="auto"/>
        <w:left w:val="none" w:sz="0" w:space="0" w:color="auto"/>
        <w:bottom w:val="none" w:sz="0" w:space="0" w:color="auto"/>
        <w:right w:val="none" w:sz="0" w:space="0" w:color="auto"/>
      </w:divBdr>
    </w:div>
    <w:div w:id="561605140">
      <w:bodyDiv w:val="1"/>
      <w:marLeft w:val="0"/>
      <w:marRight w:val="0"/>
      <w:marTop w:val="0"/>
      <w:marBottom w:val="0"/>
      <w:divBdr>
        <w:top w:val="none" w:sz="0" w:space="0" w:color="auto"/>
        <w:left w:val="none" w:sz="0" w:space="0" w:color="auto"/>
        <w:bottom w:val="none" w:sz="0" w:space="0" w:color="auto"/>
        <w:right w:val="none" w:sz="0" w:space="0" w:color="auto"/>
      </w:divBdr>
      <w:divsChild>
        <w:div w:id="1404378035">
          <w:marLeft w:val="0"/>
          <w:marRight w:val="0"/>
          <w:marTop w:val="240"/>
          <w:marBottom w:val="0"/>
          <w:divBdr>
            <w:top w:val="single" w:sz="6" w:space="0" w:color="DDDDDD"/>
            <w:left w:val="none" w:sz="0" w:space="0" w:color="auto"/>
            <w:bottom w:val="none" w:sz="0" w:space="0" w:color="auto"/>
            <w:right w:val="none" w:sz="0" w:space="0" w:color="auto"/>
          </w:divBdr>
        </w:div>
        <w:div w:id="1690445338">
          <w:marLeft w:val="0"/>
          <w:marRight w:val="0"/>
          <w:marTop w:val="288"/>
          <w:marBottom w:val="100"/>
          <w:divBdr>
            <w:top w:val="none" w:sz="0" w:space="0" w:color="auto"/>
            <w:left w:val="none" w:sz="0" w:space="0" w:color="auto"/>
            <w:bottom w:val="none" w:sz="0" w:space="0" w:color="auto"/>
            <w:right w:val="none" w:sz="0" w:space="0" w:color="auto"/>
          </w:divBdr>
          <w:divsChild>
            <w:div w:id="1853033212">
              <w:marLeft w:val="0"/>
              <w:marRight w:val="0"/>
              <w:marTop w:val="0"/>
              <w:marBottom w:val="0"/>
              <w:divBdr>
                <w:top w:val="none" w:sz="0" w:space="0" w:color="auto"/>
                <w:left w:val="none" w:sz="0" w:space="0" w:color="auto"/>
                <w:bottom w:val="none" w:sz="0" w:space="0" w:color="auto"/>
                <w:right w:val="none" w:sz="0" w:space="0" w:color="auto"/>
              </w:divBdr>
            </w:div>
          </w:divsChild>
        </w:div>
        <w:div w:id="2107115093">
          <w:marLeft w:val="0"/>
          <w:marRight w:val="0"/>
          <w:marTop w:val="288"/>
          <w:marBottom w:val="100"/>
          <w:divBdr>
            <w:top w:val="none" w:sz="0" w:space="0" w:color="auto"/>
            <w:left w:val="none" w:sz="0" w:space="0" w:color="auto"/>
            <w:bottom w:val="none" w:sz="0" w:space="0" w:color="auto"/>
            <w:right w:val="none" w:sz="0" w:space="0" w:color="auto"/>
          </w:divBdr>
          <w:divsChild>
            <w:div w:id="15234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7255">
      <w:bodyDiv w:val="1"/>
      <w:marLeft w:val="0"/>
      <w:marRight w:val="0"/>
      <w:marTop w:val="0"/>
      <w:marBottom w:val="0"/>
      <w:divBdr>
        <w:top w:val="none" w:sz="0" w:space="0" w:color="auto"/>
        <w:left w:val="none" w:sz="0" w:space="0" w:color="auto"/>
        <w:bottom w:val="none" w:sz="0" w:space="0" w:color="auto"/>
        <w:right w:val="none" w:sz="0" w:space="0" w:color="auto"/>
      </w:divBdr>
      <w:divsChild>
        <w:div w:id="575167585">
          <w:marLeft w:val="0"/>
          <w:marRight w:val="0"/>
          <w:marTop w:val="0"/>
          <w:marBottom w:val="0"/>
          <w:divBdr>
            <w:top w:val="none" w:sz="0" w:space="0" w:color="auto"/>
            <w:left w:val="none" w:sz="0" w:space="0" w:color="auto"/>
            <w:bottom w:val="none" w:sz="0" w:space="0" w:color="auto"/>
            <w:right w:val="none" w:sz="0" w:space="0" w:color="auto"/>
          </w:divBdr>
        </w:div>
        <w:div w:id="691497345">
          <w:marLeft w:val="0"/>
          <w:marRight w:val="0"/>
          <w:marTop w:val="0"/>
          <w:marBottom w:val="0"/>
          <w:divBdr>
            <w:top w:val="none" w:sz="0" w:space="0" w:color="auto"/>
            <w:left w:val="none" w:sz="0" w:space="0" w:color="auto"/>
            <w:bottom w:val="none" w:sz="0" w:space="0" w:color="auto"/>
            <w:right w:val="none" w:sz="0" w:space="0" w:color="auto"/>
          </w:divBdr>
        </w:div>
      </w:divsChild>
    </w:div>
    <w:div w:id="1047990325">
      <w:bodyDiv w:val="1"/>
      <w:marLeft w:val="0"/>
      <w:marRight w:val="0"/>
      <w:marTop w:val="0"/>
      <w:marBottom w:val="0"/>
      <w:divBdr>
        <w:top w:val="none" w:sz="0" w:space="0" w:color="auto"/>
        <w:left w:val="none" w:sz="0" w:space="0" w:color="auto"/>
        <w:bottom w:val="none" w:sz="0" w:space="0" w:color="auto"/>
        <w:right w:val="none" w:sz="0" w:space="0" w:color="auto"/>
      </w:divBdr>
    </w:div>
    <w:div w:id="1238519645">
      <w:bodyDiv w:val="1"/>
      <w:marLeft w:val="0"/>
      <w:marRight w:val="0"/>
      <w:marTop w:val="0"/>
      <w:marBottom w:val="0"/>
      <w:divBdr>
        <w:top w:val="none" w:sz="0" w:space="0" w:color="auto"/>
        <w:left w:val="none" w:sz="0" w:space="0" w:color="auto"/>
        <w:bottom w:val="none" w:sz="0" w:space="0" w:color="auto"/>
        <w:right w:val="none" w:sz="0" w:space="0" w:color="auto"/>
      </w:divBdr>
    </w:div>
    <w:div w:id="1421103254">
      <w:bodyDiv w:val="1"/>
      <w:marLeft w:val="0"/>
      <w:marRight w:val="0"/>
      <w:marTop w:val="0"/>
      <w:marBottom w:val="0"/>
      <w:divBdr>
        <w:top w:val="none" w:sz="0" w:space="0" w:color="auto"/>
        <w:left w:val="none" w:sz="0" w:space="0" w:color="auto"/>
        <w:bottom w:val="none" w:sz="0" w:space="0" w:color="auto"/>
        <w:right w:val="none" w:sz="0" w:space="0" w:color="auto"/>
      </w:divBdr>
      <w:divsChild>
        <w:div w:id="1945189332">
          <w:marLeft w:val="0"/>
          <w:marRight w:val="0"/>
          <w:marTop w:val="0"/>
          <w:marBottom w:val="0"/>
          <w:divBdr>
            <w:top w:val="none" w:sz="0" w:space="0" w:color="auto"/>
            <w:left w:val="none" w:sz="0" w:space="0" w:color="auto"/>
            <w:bottom w:val="none" w:sz="0" w:space="0" w:color="auto"/>
            <w:right w:val="none" w:sz="0" w:space="0" w:color="auto"/>
          </w:divBdr>
        </w:div>
      </w:divsChild>
    </w:div>
    <w:div w:id="1536385664">
      <w:bodyDiv w:val="1"/>
      <w:marLeft w:val="0"/>
      <w:marRight w:val="0"/>
      <w:marTop w:val="0"/>
      <w:marBottom w:val="0"/>
      <w:divBdr>
        <w:top w:val="none" w:sz="0" w:space="0" w:color="auto"/>
        <w:left w:val="none" w:sz="0" w:space="0" w:color="auto"/>
        <w:bottom w:val="none" w:sz="0" w:space="0" w:color="auto"/>
        <w:right w:val="none" w:sz="0" w:space="0" w:color="auto"/>
      </w:divBdr>
    </w:div>
    <w:div w:id="1573467673">
      <w:bodyDiv w:val="1"/>
      <w:marLeft w:val="0"/>
      <w:marRight w:val="0"/>
      <w:marTop w:val="0"/>
      <w:marBottom w:val="0"/>
      <w:divBdr>
        <w:top w:val="none" w:sz="0" w:space="0" w:color="auto"/>
        <w:left w:val="none" w:sz="0" w:space="0" w:color="auto"/>
        <w:bottom w:val="none" w:sz="0" w:space="0" w:color="auto"/>
        <w:right w:val="none" w:sz="0" w:space="0" w:color="auto"/>
      </w:divBdr>
      <w:divsChild>
        <w:div w:id="2113622871">
          <w:marLeft w:val="0"/>
          <w:marRight w:val="0"/>
          <w:marTop w:val="0"/>
          <w:marBottom w:val="0"/>
          <w:divBdr>
            <w:top w:val="none" w:sz="0" w:space="0" w:color="auto"/>
            <w:left w:val="none" w:sz="0" w:space="0" w:color="auto"/>
            <w:bottom w:val="none" w:sz="0" w:space="0" w:color="auto"/>
            <w:right w:val="none" w:sz="0" w:space="0" w:color="auto"/>
          </w:divBdr>
        </w:div>
      </w:divsChild>
    </w:div>
    <w:div w:id="1702322977">
      <w:bodyDiv w:val="1"/>
      <w:marLeft w:val="0"/>
      <w:marRight w:val="0"/>
      <w:marTop w:val="0"/>
      <w:marBottom w:val="0"/>
      <w:divBdr>
        <w:top w:val="none" w:sz="0" w:space="0" w:color="auto"/>
        <w:left w:val="none" w:sz="0" w:space="0" w:color="auto"/>
        <w:bottom w:val="none" w:sz="0" w:space="0" w:color="auto"/>
        <w:right w:val="none" w:sz="0" w:space="0" w:color="auto"/>
      </w:divBdr>
      <w:divsChild>
        <w:div w:id="1940528222">
          <w:marLeft w:val="0"/>
          <w:marRight w:val="0"/>
          <w:marTop w:val="0"/>
          <w:marBottom w:val="0"/>
          <w:divBdr>
            <w:top w:val="single" w:sz="2" w:space="0" w:color="2E2E2E"/>
            <w:left w:val="single" w:sz="2" w:space="0" w:color="2E2E2E"/>
            <w:bottom w:val="single" w:sz="2" w:space="0" w:color="2E2E2E"/>
            <w:right w:val="single" w:sz="2" w:space="0" w:color="2E2E2E"/>
          </w:divBdr>
          <w:divsChild>
            <w:div w:id="1181973562">
              <w:marLeft w:val="0"/>
              <w:marRight w:val="0"/>
              <w:marTop w:val="15"/>
              <w:marBottom w:val="0"/>
              <w:divBdr>
                <w:top w:val="none" w:sz="0" w:space="0" w:color="auto"/>
                <w:left w:val="none" w:sz="0" w:space="0" w:color="auto"/>
                <w:bottom w:val="none" w:sz="0" w:space="0" w:color="auto"/>
                <w:right w:val="none" w:sz="0" w:space="0" w:color="auto"/>
              </w:divBdr>
              <w:divsChild>
                <w:div w:id="3812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40455">
      <w:bodyDiv w:val="1"/>
      <w:marLeft w:val="0"/>
      <w:marRight w:val="0"/>
      <w:marTop w:val="0"/>
      <w:marBottom w:val="0"/>
      <w:divBdr>
        <w:top w:val="none" w:sz="0" w:space="0" w:color="auto"/>
        <w:left w:val="none" w:sz="0" w:space="0" w:color="auto"/>
        <w:bottom w:val="none" w:sz="0" w:space="0" w:color="auto"/>
        <w:right w:val="none" w:sz="0" w:space="0" w:color="auto"/>
      </w:divBdr>
      <w:divsChild>
        <w:div w:id="1445004738">
          <w:marLeft w:val="0"/>
          <w:marRight w:val="0"/>
          <w:marTop w:val="0"/>
          <w:marBottom w:val="0"/>
          <w:divBdr>
            <w:top w:val="single" w:sz="2" w:space="0" w:color="2E2E2E"/>
            <w:left w:val="single" w:sz="2" w:space="0" w:color="2E2E2E"/>
            <w:bottom w:val="single" w:sz="2" w:space="0" w:color="2E2E2E"/>
            <w:right w:val="single" w:sz="2" w:space="0" w:color="2E2E2E"/>
          </w:divBdr>
          <w:divsChild>
            <w:div w:id="394201051">
              <w:marLeft w:val="0"/>
              <w:marRight w:val="0"/>
              <w:marTop w:val="15"/>
              <w:marBottom w:val="0"/>
              <w:divBdr>
                <w:top w:val="none" w:sz="0" w:space="0" w:color="auto"/>
                <w:left w:val="none" w:sz="0" w:space="0" w:color="auto"/>
                <w:bottom w:val="none" w:sz="0" w:space="0" w:color="auto"/>
                <w:right w:val="none" w:sz="0" w:space="0" w:color="auto"/>
              </w:divBdr>
              <w:divsChild>
                <w:div w:id="1269894572">
                  <w:marLeft w:val="0"/>
                  <w:marRight w:val="0"/>
                  <w:marTop w:val="0"/>
                  <w:marBottom w:val="0"/>
                  <w:divBdr>
                    <w:top w:val="none" w:sz="0" w:space="0" w:color="auto"/>
                    <w:left w:val="none" w:sz="0" w:space="0" w:color="auto"/>
                    <w:bottom w:val="none" w:sz="0" w:space="0" w:color="auto"/>
                    <w:right w:val="none" w:sz="0" w:space="0" w:color="auto"/>
                  </w:divBdr>
                  <w:divsChild>
                    <w:div w:id="1324434612">
                      <w:marLeft w:val="0"/>
                      <w:marRight w:val="0"/>
                      <w:marTop w:val="0"/>
                      <w:marBottom w:val="315"/>
                      <w:divBdr>
                        <w:top w:val="single" w:sz="6" w:space="0" w:color="D7D7D7"/>
                        <w:left w:val="single" w:sz="2" w:space="0" w:color="D7D7D7"/>
                        <w:bottom w:val="single" w:sz="6" w:space="0" w:color="D7D7D7"/>
                        <w:right w:val="single" w:sz="2" w:space="0" w:color="D7D7D7"/>
                      </w:divBdr>
                      <w:divsChild>
                        <w:div w:id="15597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83324">
      <w:bodyDiv w:val="1"/>
      <w:marLeft w:val="0"/>
      <w:marRight w:val="0"/>
      <w:marTop w:val="0"/>
      <w:marBottom w:val="0"/>
      <w:divBdr>
        <w:top w:val="none" w:sz="0" w:space="0" w:color="auto"/>
        <w:left w:val="none" w:sz="0" w:space="0" w:color="auto"/>
        <w:bottom w:val="none" w:sz="0" w:space="0" w:color="auto"/>
        <w:right w:val="none" w:sz="0" w:space="0" w:color="auto"/>
      </w:divBdr>
      <w:divsChild>
        <w:div w:id="1702976328">
          <w:marLeft w:val="0"/>
          <w:marRight w:val="0"/>
          <w:marTop w:val="0"/>
          <w:marBottom w:val="0"/>
          <w:divBdr>
            <w:top w:val="single" w:sz="2" w:space="0" w:color="2E2E2E"/>
            <w:left w:val="single" w:sz="2" w:space="0" w:color="2E2E2E"/>
            <w:bottom w:val="single" w:sz="2" w:space="0" w:color="2E2E2E"/>
            <w:right w:val="single" w:sz="2" w:space="0" w:color="2E2E2E"/>
          </w:divBdr>
          <w:divsChild>
            <w:div w:id="1253853055">
              <w:marLeft w:val="0"/>
              <w:marRight w:val="0"/>
              <w:marTop w:val="15"/>
              <w:marBottom w:val="0"/>
              <w:divBdr>
                <w:top w:val="none" w:sz="0" w:space="0" w:color="auto"/>
                <w:left w:val="none" w:sz="0" w:space="0" w:color="auto"/>
                <w:bottom w:val="none" w:sz="0" w:space="0" w:color="auto"/>
                <w:right w:val="none" w:sz="0" w:space="0" w:color="auto"/>
              </w:divBdr>
              <w:divsChild>
                <w:div w:id="4828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00424-022-02702-x" TargetMode="External"/><Relationship Id="rId18" Type="http://schemas.openxmlformats.org/officeDocument/2006/relationships/hyperlink" Target="https://www.scopus.com/sourceid/21100199106?origin=resultslist" TargetMode="External"/><Relationship Id="rId26" Type="http://schemas.openxmlformats.org/officeDocument/2006/relationships/hyperlink" Target="http://research.kmu.ac.ir/main/cartable.action" TargetMode="External"/><Relationship Id="rId21" Type="http://schemas.openxmlformats.org/officeDocument/2006/relationships/hyperlink" Target="http://dx.doi.org/%2010.5812/cardiovascmed.34639" TargetMode="External"/><Relationship Id="rId34" Type="http://schemas.openxmlformats.org/officeDocument/2006/relationships/hyperlink" Target="http://research.kmu.ac.ir/main/cartable.action" TargetMode="External"/><Relationship Id="rId7" Type="http://schemas.openxmlformats.org/officeDocument/2006/relationships/hyperlink" Target="https://scholar.google.com/citations?hl=en&amp;user=RysUolQAAAAJ" TargetMode="External"/><Relationship Id="rId12" Type="http://schemas.openxmlformats.org/officeDocument/2006/relationships/hyperlink" Target="https://doi.org/10.1155/2022/5319237" TargetMode="External"/><Relationship Id="rId17" Type="http://schemas.openxmlformats.org/officeDocument/2006/relationships/hyperlink" Target="https://doi.org/10.1016/j.jtcme.2020.03.002" TargetMode="External"/><Relationship Id="rId25" Type="http://schemas.openxmlformats.org/officeDocument/2006/relationships/hyperlink" Target="http://research.kmu.ac.ir/main/cartable.action" TargetMode="External"/><Relationship Id="rId33" Type="http://schemas.openxmlformats.org/officeDocument/2006/relationships/hyperlink" Target="http://research.kmu.ac.ir/main/cartable.action" TargetMode="External"/><Relationship Id="rId2" Type="http://schemas.openxmlformats.org/officeDocument/2006/relationships/numbering" Target="numbering.xml"/><Relationship Id="rId16" Type="http://schemas.openxmlformats.org/officeDocument/2006/relationships/hyperlink" Target="https://doi.org/10.1186/s12906-020-03015-1" TargetMode="External"/><Relationship Id="rId20" Type="http://schemas.openxmlformats.org/officeDocument/2006/relationships/hyperlink" Target="http://dx.doi.org/" TargetMode="External"/><Relationship Id="rId29" Type="http://schemas.openxmlformats.org/officeDocument/2006/relationships/hyperlink" Target="http://research.kmu.ac.ir/main/cartable.ac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jph.tums.ac.ir/" TargetMode="External"/><Relationship Id="rId24" Type="http://schemas.openxmlformats.org/officeDocument/2006/relationships/hyperlink" Target="http://research.kmu.ac.ir/main/cartable.action" TargetMode="External"/><Relationship Id="rId32" Type="http://schemas.openxmlformats.org/officeDocument/2006/relationships/hyperlink" Target="http://research.kmu.ac.ir/main/cartable.ac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2010.1080/10641963.2020.1860080" TargetMode="External"/><Relationship Id="rId23" Type="http://schemas.openxmlformats.org/officeDocument/2006/relationships/hyperlink" Target="http://research.kmu.ac.ir/main/cartable.action" TargetMode="External"/><Relationship Id="rId28" Type="http://schemas.openxmlformats.org/officeDocument/2006/relationships/hyperlink" Target="http://research.kmu.ac.ir/main/cartable.action" TargetMode="External"/><Relationship Id="rId36" Type="http://schemas.openxmlformats.org/officeDocument/2006/relationships/fontTable" Target="fontTable.xml"/><Relationship Id="rId10" Type="http://schemas.openxmlformats.org/officeDocument/2006/relationships/hyperlink" Target="https://doi.org/10.1007/s00210-023-02398-5" TargetMode="External"/><Relationship Id="rId19" Type="http://schemas.openxmlformats.org/officeDocument/2006/relationships/hyperlink" Target="http://www.sciencedirect.com/science/journal/18714021" TargetMode="External"/><Relationship Id="rId31" Type="http://schemas.openxmlformats.org/officeDocument/2006/relationships/hyperlink" Target="http://research.kmu.ac.ir/main/cartable.action" TargetMode="External"/><Relationship Id="rId4" Type="http://schemas.openxmlformats.org/officeDocument/2006/relationships/settings" Target="settings.xml"/><Relationship Id="rId9" Type="http://schemas.openxmlformats.org/officeDocument/2006/relationships/hyperlink" Target="https://doi.org/10.1016/j.biopha.2023.116020" TargetMode="External"/><Relationship Id="rId14" Type="http://schemas.openxmlformats.org/officeDocument/2006/relationships/hyperlink" Target="https://creativecommons.org/licenses/by-nc-sa/3.0/igo" TargetMode="External"/><Relationship Id="rId22" Type="http://schemas.openxmlformats.org/officeDocument/2006/relationships/hyperlink" Target="http://research.kmu.ac.ir/main/cartable.action" TargetMode="External"/><Relationship Id="rId27" Type="http://schemas.openxmlformats.org/officeDocument/2006/relationships/hyperlink" Target="http://research.kmu.ac.ir/main/cartable.action" TargetMode="External"/><Relationship Id="rId30" Type="http://schemas.openxmlformats.org/officeDocument/2006/relationships/hyperlink" Target="http://research.kmu.ac.ir/main/cartable.action" TargetMode="External"/><Relationship Id="rId35" Type="http://schemas.openxmlformats.org/officeDocument/2006/relationships/hyperlink" Target="http://research.kmu.ac.ir/main/cartable.action" TargetMode="External"/><Relationship Id="rId8" Type="http://schemas.openxmlformats.org/officeDocument/2006/relationships/hyperlink" Target="https://www"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3088-A70A-4E07-887E-E626F053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80</Pages>
  <Words>18592</Words>
  <Characters>105979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CURRICULUM VITAE</vt:lpstr>
    </vt:vector>
  </TitlesOfParts>
  <Company>D.P.K. Co.</Company>
  <LinksUpToDate>false</LinksUpToDate>
  <CharactersWithSpaces>124323</CharactersWithSpaces>
  <SharedDoc>false</SharedDoc>
  <HLinks>
    <vt:vector size="90" baseType="variant">
      <vt:variant>
        <vt:i4>4194318</vt:i4>
      </vt:variant>
      <vt:variant>
        <vt:i4>36</vt:i4>
      </vt:variant>
      <vt:variant>
        <vt:i4>0</vt:i4>
      </vt:variant>
      <vt:variant>
        <vt:i4>5</vt:i4>
      </vt:variant>
      <vt:variant>
        <vt:lpwstr>http://www.sciencedirect.com/science/journal/18714021</vt:lpwstr>
      </vt:variant>
      <vt:variant>
        <vt:lpwstr/>
      </vt:variant>
      <vt:variant>
        <vt:i4>2752632</vt:i4>
      </vt:variant>
      <vt:variant>
        <vt:i4>33</vt:i4>
      </vt:variant>
      <vt:variant>
        <vt:i4>0</vt:i4>
      </vt:variant>
      <vt:variant>
        <vt:i4>5</vt:i4>
      </vt:variant>
      <vt:variant>
        <vt:lpwstr>http://www.sciencedirect.com/science/article/pii/S1871402113001124</vt:lpwstr>
      </vt:variant>
      <vt:variant>
        <vt:lpwstr/>
      </vt:variant>
      <vt:variant>
        <vt:i4>2752632</vt:i4>
      </vt:variant>
      <vt:variant>
        <vt:i4>30</vt:i4>
      </vt:variant>
      <vt:variant>
        <vt:i4>0</vt:i4>
      </vt:variant>
      <vt:variant>
        <vt:i4>5</vt:i4>
      </vt:variant>
      <vt:variant>
        <vt:lpwstr>http://www.sciencedirect.com/science/article/pii/S1871402113001124</vt:lpwstr>
      </vt:variant>
      <vt:variant>
        <vt:lpwstr/>
      </vt:variant>
      <vt:variant>
        <vt:i4>2752632</vt:i4>
      </vt:variant>
      <vt:variant>
        <vt:i4>27</vt:i4>
      </vt:variant>
      <vt:variant>
        <vt:i4>0</vt:i4>
      </vt:variant>
      <vt:variant>
        <vt:i4>5</vt:i4>
      </vt:variant>
      <vt:variant>
        <vt:lpwstr>http://www.sciencedirect.com/science/article/pii/S1871402113001124</vt:lpwstr>
      </vt:variant>
      <vt:variant>
        <vt:lpwstr/>
      </vt:variant>
      <vt:variant>
        <vt:i4>2752632</vt:i4>
      </vt:variant>
      <vt:variant>
        <vt:i4>24</vt:i4>
      </vt:variant>
      <vt:variant>
        <vt:i4>0</vt:i4>
      </vt:variant>
      <vt:variant>
        <vt:i4>5</vt:i4>
      </vt:variant>
      <vt:variant>
        <vt:lpwstr>http://www.sciencedirect.com/science/article/pii/S1871402113001124</vt:lpwstr>
      </vt:variant>
      <vt:variant>
        <vt:lpwstr/>
      </vt:variant>
      <vt:variant>
        <vt:i4>4194318</vt:i4>
      </vt:variant>
      <vt:variant>
        <vt:i4>21</vt:i4>
      </vt:variant>
      <vt:variant>
        <vt:i4>0</vt:i4>
      </vt:variant>
      <vt:variant>
        <vt:i4>5</vt:i4>
      </vt:variant>
      <vt:variant>
        <vt:lpwstr>http://www.sciencedirect.com/science/journal/18714021</vt:lpwstr>
      </vt:variant>
      <vt:variant>
        <vt:lpwstr/>
      </vt:variant>
      <vt:variant>
        <vt:i4>2293847</vt:i4>
      </vt:variant>
      <vt:variant>
        <vt:i4>18</vt:i4>
      </vt:variant>
      <vt:variant>
        <vt:i4>0</vt:i4>
      </vt:variant>
      <vt:variant>
        <vt:i4>5</vt:i4>
      </vt:variant>
      <vt:variant>
        <vt:lpwstr>http://student1.um.ac.ir/~ma_ye582/</vt:lpwstr>
      </vt:variant>
      <vt:variant>
        <vt:lpwstr/>
      </vt:variant>
      <vt:variant>
        <vt:i4>4194318</vt:i4>
      </vt:variant>
      <vt:variant>
        <vt:i4>15</vt:i4>
      </vt:variant>
      <vt:variant>
        <vt:i4>0</vt:i4>
      </vt:variant>
      <vt:variant>
        <vt:i4>5</vt:i4>
      </vt:variant>
      <vt:variant>
        <vt:lpwstr>http://www.sciencedirect.com/science/journal/18714021</vt:lpwstr>
      </vt:variant>
      <vt:variant>
        <vt:lpwstr/>
      </vt:variant>
      <vt:variant>
        <vt:i4>2687100</vt:i4>
      </vt:variant>
      <vt:variant>
        <vt:i4>12</vt:i4>
      </vt:variant>
      <vt:variant>
        <vt:i4>0</vt:i4>
      </vt:variant>
      <vt:variant>
        <vt:i4>5</vt:i4>
      </vt:variant>
      <vt:variant>
        <vt:lpwstr>http://www.sciencedirect.com/science/article/pii/S1871402112001166</vt:lpwstr>
      </vt:variant>
      <vt:variant>
        <vt:lpwstr/>
      </vt:variant>
      <vt:variant>
        <vt:i4>2687100</vt:i4>
      </vt:variant>
      <vt:variant>
        <vt:i4>9</vt:i4>
      </vt:variant>
      <vt:variant>
        <vt:i4>0</vt:i4>
      </vt:variant>
      <vt:variant>
        <vt:i4>5</vt:i4>
      </vt:variant>
      <vt:variant>
        <vt:lpwstr>http://www.sciencedirect.com/science/article/pii/S1871402112001166</vt:lpwstr>
      </vt:variant>
      <vt:variant>
        <vt:lpwstr/>
      </vt:variant>
      <vt:variant>
        <vt:i4>2687100</vt:i4>
      </vt:variant>
      <vt:variant>
        <vt:i4>6</vt:i4>
      </vt:variant>
      <vt:variant>
        <vt:i4>0</vt:i4>
      </vt:variant>
      <vt:variant>
        <vt:i4>5</vt:i4>
      </vt:variant>
      <vt:variant>
        <vt:lpwstr>http://www.sciencedirect.com/science/article/pii/S1871402112001166</vt:lpwstr>
      </vt:variant>
      <vt:variant>
        <vt:lpwstr/>
      </vt:variant>
      <vt:variant>
        <vt:i4>2687100</vt:i4>
      </vt:variant>
      <vt:variant>
        <vt:i4>3</vt:i4>
      </vt:variant>
      <vt:variant>
        <vt:i4>0</vt:i4>
      </vt:variant>
      <vt:variant>
        <vt:i4>5</vt:i4>
      </vt:variant>
      <vt:variant>
        <vt:lpwstr>http://www.sciencedirect.com/science/article/pii/S1871402112001166</vt:lpwstr>
      </vt:variant>
      <vt:variant>
        <vt:lpwstr/>
      </vt:variant>
      <vt:variant>
        <vt:i4>3932193</vt:i4>
      </vt:variant>
      <vt:variant>
        <vt:i4>0</vt:i4>
      </vt:variant>
      <vt:variant>
        <vt:i4>0</vt:i4>
      </vt:variant>
      <vt:variant>
        <vt:i4>5</vt:i4>
      </vt:variant>
      <vt:variant>
        <vt:lpwstr>http://www.ncbi.nlm.nih.gov/pubmed/21902658</vt:lpwstr>
      </vt:variant>
      <vt:variant>
        <vt:lpwstr/>
      </vt:variant>
      <vt:variant>
        <vt:i4>5111863</vt:i4>
      </vt:variant>
      <vt:variant>
        <vt:i4>3</vt:i4>
      </vt:variant>
      <vt:variant>
        <vt:i4>0</vt:i4>
      </vt:variant>
      <vt:variant>
        <vt:i4>5</vt:i4>
      </vt:variant>
      <vt:variant>
        <vt:lpwstr>mailto:najafipourh@kmu.ac.ir</vt:lpwstr>
      </vt:variant>
      <vt:variant>
        <vt:lpwstr/>
      </vt:variant>
      <vt:variant>
        <vt:i4>3473476</vt:i4>
      </vt:variant>
      <vt:variant>
        <vt:i4>0</vt:i4>
      </vt:variant>
      <vt:variant>
        <vt:i4>0</vt:i4>
      </vt:variant>
      <vt:variant>
        <vt:i4>5</vt:i4>
      </vt:variant>
      <vt:variant>
        <vt:lpwstr>mailto:najafipourh@yahoo.co.uk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Research Center</dc:creator>
  <cp:lastModifiedBy>Microsoft</cp:lastModifiedBy>
  <cp:revision>17</cp:revision>
  <cp:lastPrinted>2010-07-13T04:43:00Z</cp:lastPrinted>
  <dcterms:created xsi:type="dcterms:W3CDTF">2024-12-18T06:40:00Z</dcterms:created>
  <dcterms:modified xsi:type="dcterms:W3CDTF">2025-01-03T12:25:00Z</dcterms:modified>
</cp:coreProperties>
</file>